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BE" w:rsidRPr="00587126" w:rsidRDefault="008612BE" w:rsidP="007450A4">
      <w:pPr>
        <w:tabs>
          <w:tab w:val="left" w:pos="5805"/>
        </w:tabs>
        <w:rPr>
          <w:b/>
          <w:sz w:val="20"/>
          <w:szCs w:val="20"/>
        </w:rPr>
      </w:pPr>
    </w:p>
    <w:p w:rsidR="00EA5B02" w:rsidRPr="006E5317" w:rsidRDefault="00EA5B02" w:rsidP="007450A4">
      <w:pPr>
        <w:tabs>
          <w:tab w:val="left" w:pos="5805"/>
        </w:tabs>
        <w:rPr>
          <w:b/>
          <w:sz w:val="20"/>
          <w:szCs w:val="20"/>
        </w:rPr>
      </w:pPr>
    </w:p>
    <w:p w:rsidR="000C7E49" w:rsidRDefault="000C7E49" w:rsidP="006A278B">
      <w:pPr>
        <w:jc w:val="center"/>
        <w:rPr>
          <w:b/>
          <w:sz w:val="20"/>
          <w:szCs w:val="20"/>
          <w:lang w:val="sr-Cyrl-CS"/>
        </w:rPr>
      </w:pPr>
      <w:r w:rsidRPr="000A59C0">
        <w:rPr>
          <w:b/>
          <w:sz w:val="20"/>
          <w:szCs w:val="20"/>
          <w:lang w:val="sr-Cyrl-CS"/>
        </w:rPr>
        <w:t xml:space="preserve">ЕНГЛЕСКИ ЈЕЗИК – </w:t>
      </w:r>
      <w:r w:rsidR="00C610B8">
        <w:rPr>
          <w:b/>
          <w:sz w:val="20"/>
          <w:szCs w:val="20"/>
        </w:rPr>
        <w:t>3</w:t>
      </w:r>
      <w:r w:rsidRPr="000A59C0">
        <w:rPr>
          <w:b/>
          <w:sz w:val="20"/>
          <w:szCs w:val="20"/>
          <w:lang w:val="sr-Cyrl-CS"/>
        </w:rPr>
        <w:t>. РАЗРЕД</w:t>
      </w:r>
      <w:r w:rsidR="00A91EAB">
        <w:rPr>
          <w:b/>
          <w:sz w:val="20"/>
          <w:szCs w:val="20"/>
          <w:lang w:val="sr-Cyrl-CS"/>
        </w:rPr>
        <w:t xml:space="preserve"> </w:t>
      </w:r>
    </w:p>
    <w:p w:rsidR="000A1091" w:rsidRDefault="000A1091" w:rsidP="006A278B">
      <w:pPr>
        <w:jc w:val="center"/>
        <w:rPr>
          <w:b/>
          <w:sz w:val="20"/>
          <w:szCs w:val="20"/>
          <w:lang w:val="sr-Cyrl-CS"/>
        </w:rPr>
      </w:pPr>
    </w:p>
    <w:p w:rsidR="00A91EAB" w:rsidRDefault="00C625FF" w:rsidP="000C7E49">
      <w:pPr>
        <w:rPr>
          <w:sz w:val="22"/>
          <w:szCs w:val="22"/>
        </w:rPr>
      </w:pPr>
      <w:r w:rsidRPr="00C625FF">
        <w:rPr>
          <w:b/>
          <w:sz w:val="22"/>
          <w:szCs w:val="22"/>
        </w:rPr>
        <w:t>Циљ</w:t>
      </w:r>
      <w:r>
        <w:rPr>
          <w:sz w:val="22"/>
          <w:szCs w:val="22"/>
        </w:rPr>
        <w:t>:</w:t>
      </w:r>
      <w:r w:rsidRPr="00C625FF">
        <w:rPr>
          <w:sz w:val="22"/>
          <w:szCs w:val="22"/>
        </w:rPr>
        <w:t xml:space="preserve"> Циљ наставе и учења страног језика је да се ученик усвајањем функционалних знања о језичком систему и култури и </w:t>
      </w:r>
      <w:r w:rsidR="00A91EAB">
        <w:rPr>
          <w:sz w:val="22"/>
          <w:szCs w:val="22"/>
        </w:rPr>
        <w:t>унапређивањем</w:t>
      </w:r>
      <w:r w:rsidRPr="00C625FF">
        <w:rPr>
          <w:sz w:val="22"/>
          <w:szCs w:val="22"/>
        </w:rPr>
        <w:t xml:space="preserve"> стратегија учења страног језика </w:t>
      </w:r>
      <w:r w:rsidR="00A91EAB">
        <w:rPr>
          <w:sz w:val="22"/>
          <w:szCs w:val="22"/>
        </w:rPr>
        <w:t>развије комуникативну компетенцију, оспособи се за писмену</w:t>
      </w:r>
      <w:r w:rsidRPr="00C625FF">
        <w:rPr>
          <w:sz w:val="22"/>
          <w:szCs w:val="22"/>
        </w:rPr>
        <w:t xml:space="preserve"> и усмену комуникацију</w:t>
      </w:r>
      <w:r w:rsidR="00A91EAB">
        <w:rPr>
          <w:sz w:val="22"/>
          <w:szCs w:val="22"/>
        </w:rPr>
        <w:t>, интеркултурално разумевање и професионални развој.</w:t>
      </w:r>
    </w:p>
    <w:p w:rsidR="00C625FF" w:rsidRPr="007B48B1" w:rsidRDefault="00C625FF" w:rsidP="000C7E49">
      <w:pPr>
        <w:rPr>
          <w:sz w:val="22"/>
          <w:szCs w:val="22"/>
        </w:rPr>
      </w:pPr>
      <w:r w:rsidRPr="00C625FF">
        <w:rPr>
          <w:b/>
          <w:sz w:val="22"/>
          <w:szCs w:val="22"/>
        </w:rPr>
        <w:t>Разред</w:t>
      </w:r>
      <w:r>
        <w:rPr>
          <w:b/>
          <w:sz w:val="22"/>
          <w:szCs w:val="22"/>
        </w:rPr>
        <w:t>:</w:t>
      </w:r>
      <w:r w:rsidRPr="00C625FF">
        <w:rPr>
          <w:sz w:val="22"/>
          <w:szCs w:val="22"/>
        </w:rPr>
        <w:t xml:space="preserve"> </w:t>
      </w:r>
      <w:r w:rsidR="007B48B1">
        <w:rPr>
          <w:sz w:val="22"/>
          <w:szCs w:val="22"/>
        </w:rPr>
        <w:t>трећи</w:t>
      </w:r>
    </w:p>
    <w:p w:rsidR="00500072" w:rsidRPr="00A5012E" w:rsidRDefault="00C625FF" w:rsidP="00D0625E">
      <w:pPr>
        <w:rPr>
          <w:sz w:val="22"/>
          <w:szCs w:val="22"/>
        </w:rPr>
      </w:pPr>
      <w:r w:rsidRPr="00C625FF">
        <w:rPr>
          <w:b/>
          <w:sz w:val="22"/>
          <w:szCs w:val="22"/>
        </w:rPr>
        <w:t>Годишњи фонд часова</w:t>
      </w:r>
      <w:r>
        <w:rPr>
          <w:b/>
          <w:sz w:val="22"/>
          <w:szCs w:val="22"/>
        </w:rPr>
        <w:t>:</w:t>
      </w:r>
      <w:r w:rsidR="007F25B8">
        <w:rPr>
          <w:sz w:val="22"/>
          <w:szCs w:val="22"/>
        </w:rPr>
        <w:t xml:space="preserve"> 55,5</w:t>
      </w:r>
      <w:r w:rsidR="00A91EAB">
        <w:rPr>
          <w:sz w:val="22"/>
          <w:szCs w:val="22"/>
        </w:rPr>
        <w:t xml:space="preserve"> </w:t>
      </w:r>
      <w:r w:rsidR="00A5012E">
        <w:rPr>
          <w:sz w:val="22"/>
          <w:szCs w:val="22"/>
        </w:rPr>
        <w:t>часова</w:t>
      </w:r>
    </w:p>
    <w:p w:rsidR="00780EE7" w:rsidRPr="00D0625E" w:rsidRDefault="00780EE7" w:rsidP="00D0625E">
      <w:pPr>
        <w:rPr>
          <w:b/>
          <w:sz w:val="22"/>
          <w:szCs w:val="22"/>
        </w:rPr>
      </w:pPr>
    </w:p>
    <w:tbl>
      <w:tblPr>
        <w:tblStyle w:val="MediumGrid3-Accent1"/>
        <w:tblW w:w="0" w:type="auto"/>
        <w:tblLook w:val="04A0"/>
      </w:tblPr>
      <w:tblGrid>
        <w:gridCol w:w="647"/>
        <w:gridCol w:w="2398"/>
        <w:gridCol w:w="2166"/>
        <w:gridCol w:w="2428"/>
        <w:gridCol w:w="6575"/>
      </w:tblGrid>
      <w:tr w:rsidR="00DE5084" w:rsidRPr="00BD5AF3" w:rsidTr="00DE5084">
        <w:trPr>
          <w:cnfStyle w:val="100000000000"/>
          <w:trHeight w:val="692"/>
        </w:trPr>
        <w:tc>
          <w:tcPr>
            <w:cnfStyle w:val="001000000000"/>
            <w:tcW w:w="647" w:type="dxa"/>
          </w:tcPr>
          <w:p w:rsidR="006E3953" w:rsidRPr="00BD5AF3" w:rsidRDefault="006E3953" w:rsidP="00346BD0">
            <w:pPr>
              <w:jc w:val="center"/>
              <w:rPr>
                <w:sz w:val="18"/>
                <w:szCs w:val="18"/>
              </w:rPr>
            </w:pPr>
          </w:p>
          <w:p w:rsidR="006E3953" w:rsidRPr="00BD5AF3" w:rsidRDefault="006E3953" w:rsidP="00346BD0">
            <w:pPr>
              <w:jc w:val="center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>Р.БР.</w:t>
            </w:r>
          </w:p>
          <w:p w:rsidR="006E3953" w:rsidRPr="00BD5AF3" w:rsidRDefault="006E3953" w:rsidP="00346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6E3953" w:rsidRPr="00BD5AF3" w:rsidRDefault="006E3953" w:rsidP="00346BD0">
            <w:pPr>
              <w:jc w:val="center"/>
              <w:cnfStyle w:val="100000000000"/>
              <w:rPr>
                <w:sz w:val="18"/>
                <w:szCs w:val="18"/>
              </w:rPr>
            </w:pPr>
          </w:p>
          <w:p w:rsidR="006E3953" w:rsidRPr="00BD5AF3" w:rsidRDefault="006E3953" w:rsidP="00346BD0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 xml:space="preserve">ОБЛАСТ / ТЕМА </w:t>
            </w:r>
          </w:p>
          <w:p w:rsidR="006E3953" w:rsidRPr="00BD5AF3" w:rsidRDefault="006E3953" w:rsidP="00346BD0">
            <w:pPr>
              <w:jc w:val="center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6E3953" w:rsidRPr="00BD5AF3" w:rsidRDefault="006E3953" w:rsidP="00346BD0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>МЕЂУПРЕДМЕТНЕ КОМПЕТЕНЦИЈЕ</w:t>
            </w:r>
          </w:p>
        </w:tc>
        <w:tc>
          <w:tcPr>
            <w:tcW w:w="2428" w:type="dxa"/>
          </w:tcPr>
          <w:p w:rsidR="006E3953" w:rsidRPr="00BD5AF3" w:rsidRDefault="006E3953" w:rsidP="00346BD0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>СТАНДАРДИ ПОСТИГНУЋА УЧЕНИКА</w:t>
            </w:r>
          </w:p>
        </w:tc>
        <w:tc>
          <w:tcPr>
            <w:tcW w:w="6575" w:type="dxa"/>
          </w:tcPr>
          <w:p w:rsidR="006E3953" w:rsidRPr="00BD5AF3" w:rsidRDefault="006E3953" w:rsidP="00346BD0">
            <w:pPr>
              <w:jc w:val="center"/>
              <w:cnfStyle w:val="100000000000"/>
              <w:rPr>
                <w:sz w:val="18"/>
                <w:szCs w:val="18"/>
              </w:rPr>
            </w:pPr>
          </w:p>
          <w:p w:rsidR="006E3953" w:rsidRPr="00BD5AF3" w:rsidRDefault="006E3953" w:rsidP="00346BD0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>ИСХОДИ</w:t>
            </w:r>
          </w:p>
        </w:tc>
      </w:tr>
      <w:tr w:rsidR="00DE5084" w:rsidRPr="00BD5AF3" w:rsidTr="00DE5084">
        <w:trPr>
          <w:cnfStyle w:val="000000100000"/>
          <w:trHeight w:val="705"/>
        </w:trPr>
        <w:tc>
          <w:tcPr>
            <w:cnfStyle w:val="001000000000"/>
            <w:tcW w:w="647" w:type="dxa"/>
          </w:tcPr>
          <w:p w:rsidR="00DE5084" w:rsidRDefault="00DE5084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FF168C" w:rsidRPr="00BD5AF3" w:rsidRDefault="00FF168C" w:rsidP="00346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98" w:type="dxa"/>
          </w:tcPr>
          <w:p w:rsidR="004A4C5C" w:rsidRDefault="004A4C5C" w:rsidP="00400216">
            <w:pPr>
              <w:cnfStyle w:val="000000100000"/>
              <w:rPr>
                <w:b/>
                <w:sz w:val="20"/>
                <w:szCs w:val="20"/>
              </w:rPr>
            </w:pPr>
          </w:p>
          <w:p w:rsidR="004A4C5C" w:rsidRDefault="004A4C5C" w:rsidP="00400216">
            <w:pPr>
              <w:cnfStyle w:val="000000100000"/>
              <w:rPr>
                <w:b/>
                <w:sz w:val="20"/>
                <w:szCs w:val="20"/>
              </w:rPr>
            </w:pPr>
          </w:p>
          <w:p w:rsidR="00FF168C" w:rsidRPr="00205DAC" w:rsidRDefault="00587126" w:rsidP="00400216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Personal best</w:t>
            </w:r>
          </w:p>
          <w:p w:rsidR="00FF168C" w:rsidRPr="000D72D5" w:rsidRDefault="00FF168C" w:rsidP="00400216">
            <w:pPr>
              <w:cnfStyle w:val="000000100000"/>
              <w:rPr>
                <w:b/>
                <w:sz w:val="20"/>
                <w:szCs w:val="20"/>
              </w:rPr>
            </w:pPr>
          </w:p>
          <w:p w:rsidR="00BC1FB3" w:rsidRPr="000D72D5" w:rsidRDefault="00BC1FB3" w:rsidP="00BC1FB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Appearance,  Personality, Describing people; тражење/</w:t>
            </w:r>
            <w:r w:rsidRPr="000D72D5">
              <w:rPr>
                <w:sz w:val="20"/>
                <w:szCs w:val="20"/>
              </w:rPr>
              <w:t xml:space="preserve"> давање информација о </w:t>
            </w:r>
            <w:r>
              <w:rPr>
                <w:sz w:val="20"/>
                <w:szCs w:val="20"/>
              </w:rPr>
              <w:t xml:space="preserve">себи и </w:t>
            </w:r>
            <w:r w:rsidRPr="000D72D5">
              <w:rPr>
                <w:sz w:val="20"/>
                <w:szCs w:val="20"/>
              </w:rPr>
              <w:t>другима</w:t>
            </w:r>
            <w:r>
              <w:rPr>
                <w:sz w:val="20"/>
                <w:szCs w:val="20"/>
              </w:rPr>
              <w:t xml:space="preserve"> у ширем друштвеном контексту</w:t>
            </w:r>
            <w:r w:rsidRPr="000D72D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представљање себе и других ;</w:t>
            </w:r>
          </w:p>
          <w:p w:rsidR="00FF168C" w:rsidRDefault="00BC1FB3" w:rsidP="00BC1FB3">
            <w:pPr>
              <w:cnfStyle w:val="000000100000"/>
              <w:rPr>
                <w:sz w:val="20"/>
                <w:szCs w:val="20"/>
              </w:rPr>
            </w:pPr>
            <w:r w:rsidRPr="000D72D5">
              <w:rPr>
                <w:sz w:val="20"/>
                <w:szCs w:val="20"/>
              </w:rPr>
              <w:t xml:space="preserve">описивање </w:t>
            </w:r>
            <w:r>
              <w:rPr>
                <w:sz w:val="20"/>
                <w:szCs w:val="20"/>
              </w:rPr>
              <w:t xml:space="preserve">живих бића, предмета и </w:t>
            </w:r>
            <w:r w:rsidRPr="000D72D5">
              <w:rPr>
                <w:sz w:val="20"/>
                <w:szCs w:val="20"/>
              </w:rPr>
              <w:t>места</w:t>
            </w:r>
            <w:r>
              <w:rPr>
                <w:sz w:val="20"/>
                <w:szCs w:val="20"/>
              </w:rPr>
              <w:t xml:space="preserve">; noun suffixes; Present Simple and Present Continuous; Adverbs of frequancy; </w:t>
            </w:r>
            <w:r w:rsidR="00205FF7"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3C2B7F" w:rsidRDefault="00205FF7" w:rsidP="003C2B7F">
            <w:pPr>
              <w:pStyle w:val="Defaul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изговор; размена информација;ИКТ; неформални разговор; </w:t>
            </w:r>
            <w:r w:rsidR="0020667C"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</w:p>
          <w:p w:rsidR="00B82A61" w:rsidRPr="00B82A61" w:rsidRDefault="00B82A61" w:rsidP="003C2B7F">
            <w:pPr>
              <w:pStyle w:val="Default"/>
              <w:cnfStyle w:val="000000100000"/>
            </w:pPr>
            <w:r>
              <w:rPr>
                <w:sz w:val="20"/>
                <w:szCs w:val="20"/>
              </w:rPr>
              <w:t>Writing an informal e-mail;</w:t>
            </w:r>
          </w:p>
          <w:p w:rsidR="003C2B7F" w:rsidRPr="003C2B7F" w:rsidRDefault="00BC1FB3" w:rsidP="003C2B7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Asking for and giving </w:t>
            </w:r>
            <w:r>
              <w:rPr>
                <w:sz w:val="20"/>
                <w:szCs w:val="20"/>
              </w:rPr>
              <w:lastRenderedPageBreak/>
              <w:t>personal information;</w:t>
            </w:r>
          </w:p>
          <w:p w:rsidR="003C2B7F" w:rsidRPr="003C2B7F" w:rsidRDefault="003C2B7F" w:rsidP="003C2B7F">
            <w:pPr>
              <w:pStyle w:val="Default"/>
              <w:cnfStyle w:val="000000100000"/>
              <w:rPr>
                <w:color w:val="auto"/>
                <w:sz w:val="20"/>
                <w:szCs w:val="20"/>
              </w:rPr>
            </w:pPr>
            <w:r w:rsidRPr="003C2B7F">
              <w:rPr>
                <w:color w:val="auto"/>
                <w:sz w:val="20"/>
                <w:szCs w:val="20"/>
              </w:rPr>
              <w:t xml:space="preserve">Представљање себе и других </w:t>
            </w:r>
          </w:p>
          <w:p w:rsidR="003C2B7F" w:rsidRPr="003C2B7F" w:rsidRDefault="003C2B7F" w:rsidP="003C2B7F">
            <w:pPr>
              <w:cnfStyle w:val="000000100000"/>
              <w:rPr>
                <w:b/>
                <w:sz w:val="20"/>
                <w:szCs w:val="20"/>
              </w:rPr>
            </w:pPr>
            <w:r w:rsidRPr="003C2B7F">
              <w:rPr>
                <w:sz w:val="20"/>
                <w:szCs w:val="20"/>
              </w:rPr>
              <w:t>Идентификација и именовање особа, објеката, боја, бројева итд.</w:t>
            </w:r>
          </w:p>
        </w:tc>
        <w:tc>
          <w:tcPr>
            <w:tcW w:w="2166" w:type="dxa"/>
          </w:tcPr>
          <w:p w:rsidR="00926E6E" w:rsidRDefault="00926E6E" w:rsidP="00CC11A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26E6E" w:rsidRDefault="00926E6E" w:rsidP="00CC11A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26E6E" w:rsidRDefault="00926E6E" w:rsidP="00CC11A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FF168C" w:rsidRPr="00BD5AF3" w:rsidRDefault="00FF168C" w:rsidP="00CC11A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Комуникација; Сарадња; Дигитална компетенеција; Рад са подацима и информацијама; Компетенција за учење; Одговорно учешће у демократском друштву; Естетичка компетенција</w:t>
            </w:r>
          </w:p>
          <w:p w:rsidR="00FF168C" w:rsidRDefault="00FF168C" w:rsidP="00346BD0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311938" w:rsidRPr="00F379FF" w:rsidRDefault="00311938" w:rsidP="00FF168C">
            <w:pPr>
              <w:cnfStyle w:val="000000100000"/>
              <w:rPr>
                <w:sz w:val="18"/>
                <w:szCs w:val="18"/>
              </w:rPr>
            </w:pPr>
          </w:p>
          <w:p w:rsidR="00580A90" w:rsidRDefault="00580A90" w:rsidP="00FF168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900DA0">
              <w:rPr>
                <w:sz w:val="18"/>
                <w:szCs w:val="18"/>
              </w:rPr>
              <w:t>СТ.1.1.1.</w:t>
            </w:r>
          </w:p>
          <w:p w:rsidR="00900DA0" w:rsidRDefault="00900DA0" w:rsidP="00900DA0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900DA0" w:rsidRDefault="00900DA0" w:rsidP="00900DA0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900DA0" w:rsidRDefault="00900DA0" w:rsidP="00900DA0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4B4C03" w:rsidRDefault="004B4C03" w:rsidP="004B4C03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4B4C03" w:rsidRDefault="004B4C03" w:rsidP="004B4C03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4B4C03" w:rsidRDefault="004B4C03" w:rsidP="004B4C03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CA098F" w:rsidRDefault="004B4C03" w:rsidP="00CA098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CA098F" w:rsidRDefault="00CA098F" w:rsidP="00CA098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CA098F" w:rsidRDefault="00CA098F" w:rsidP="00CA098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DC6296" w:rsidRPr="00DC6296" w:rsidRDefault="00DC6296" w:rsidP="00CA098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D77F64" w:rsidRDefault="00D77F64" w:rsidP="00D77F6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D77F64" w:rsidRDefault="00D77F64" w:rsidP="00D77F6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D77F64" w:rsidRDefault="007450A4" w:rsidP="00D77F6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</w:t>
            </w:r>
            <w:r w:rsidR="00D77F64">
              <w:rPr>
                <w:sz w:val="18"/>
                <w:szCs w:val="18"/>
              </w:rPr>
              <w:t>.2.</w:t>
            </w:r>
          </w:p>
          <w:p w:rsidR="007450A4" w:rsidRDefault="007450A4" w:rsidP="007450A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7450A4" w:rsidRDefault="007450A4" w:rsidP="007450A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7450A4" w:rsidRDefault="007450A4" w:rsidP="007450A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7450A4" w:rsidRDefault="007450A4" w:rsidP="007450A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F379FF" w:rsidRDefault="00F379FF" w:rsidP="00F379F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2.СТ.2.2.2.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354655" w:rsidRDefault="00015BEF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</w:t>
            </w:r>
            <w:r w:rsidR="00354655">
              <w:rPr>
                <w:sz w:val="18"/>
                <w:szCs w:val="18"/>
              </w:rPr>
              <w:t>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922E44" w:rsidRDefault="00922E44" w:rsidP="00922E4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922E44" w:rsidRDefault="00922E44" w:rsidP="00922E4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236B27" w:rsidRDefault="00922E44" w:rsidP="00922E4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</w:t>
            </w:r>
            <w:r w:rsidR="00236B27">
              <w:rPr>
                <w:sz w:val="18"/>
                <w:szCs w:val="18"/>
              </w:rPr>
              <w:t>.3.</w:t>
            </w:r>
          </w:p>
          <w:p w:rsidR="00236B27" w:rsidRDefault="00236B27" w:rsidP="00236B27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</w:p>
          <w:p w:rsidR="006A40FA" w:rsidRDefault="006A40FA" w:rsidP="009F53D2">
            <w:pPr>
              <w:cnfStyle w:val="000000100000"/>
              <w:rPr>
                <w:sz w:val="18"/>
                <w:szCs w:val="18"/>
              </w:rPr>
            </w:pP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</w:p>
          <w:p w:rsidR="00900DA0" w:rsidRPr="00580A90" w:rsidRDefault="00900DA0" w:rsidP="00FF168C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E60ABF" w:rsidRPr="00E60ABF" w:rsidRDefault="007577D0" w:rsidP="00E60AB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>разуме и извршава упутства и налоге за различите акти</w:t>
            </w:r>
            <w:r w:rsidR="00E60ABF">
              <w:rPr>
                <w:sz w:val="18"/>
                <w:szCs w:val="18"/>
              </w:rPr>
              <w:t>вности у</w:t>
            </w:r>
            <w:r>
              <w:rPr>
                <w:sz w:val="18"/>
                <w:szCs w:val="18"/>
              </w:rPr>
              <w:t xml:space="preserve"> </w:t>
            </w:r>
            <w:r w:rsidR="00E60ABF">
              <w:rPr>
                <w:sz w:val="18"/>
                <w:szCs w:val="18"/>
              </w:rPr>
              <w:t xml:space="preserve">приватним и </w:t>
            </w:r>
            <w:r w:rsidR="00E60ABF" w:rsidRPr="00E60ABF">
              <w:rPr>
                <w:sz w:val="18"/>
                <w:szCs w:val="18"/>
              </w:rPr>
              <w:t>јавним</w:t>
            </w:r>
            <w:r w:rsidRPr="00E60ABF">
              <w:rPr>
                <w:sz w:val="18"/>
                <w:szCs w:val="18"/>
              </w:rPr>
              <w:t xml:space="preserve"> комуникативним ситуацијама</w:t>
            </w:r>
            <w:r w:rsidR="00E60ABF" w:rsidRPr="00E60ABF">
              <w:rPr>
                <w:sz w:val="18"/>
                <w:szCs w:val="18"/>
              </w:rPr>
              <w:t xml:space="preserve"> </w:t>
            </w:r>
            <w:r w:rsidR="00E60ABF"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7577D0" w:rsidRPr="00E60ABF" w:rsidRDefault="00E60ABF" w:rsidP="00E60AB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5D0C4E" w:rsidRPr="005D0C4E" w:rsidRDefault="005D0C4E" w:rsidP="005D0C4E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</w:t>
            </w:r>
            <w:r w:rsidR="007577D0">
              <w:rPr>
                <w:sz w:val="18"/>
                <w:szCs w:val="18"/>
              </w:rPr>
              <w:t xml:space="preserve">монолошких </w:t>
            </w:r>
            <w:r>
              <w:rPr>
                <w:sz w:val="18"/>
                <w:szCs w:val="18"/>
              </w:rPr>
              <w:t>излагања</w:t>
            </w:r>
            <w:r w:rsidR="007577D0">
              <w:rPr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5D0C4E" w:rsidRDefault="005D0C4E" w:rsidP="005D0C4E">
            <w:pPr>
              <w:pStyle w:val="Default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0276F9" w:rsidRPr="000276F9" w:rsidRDefault="000276F9" w:rsidP="000276F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0276F9" w:rsidRPr="000276F9" w:rsidRDefault="000276F9" w:rsidP="000276F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0276F9" w:rsidRPr="000276F9" w:rsidRDefault="000276F9" w:rsidP="000276F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0276F9" w:rsidRPr="000276F9" w:rsidRDefault="000276F9" w:rsidP="000276F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0276F9" w:rsidRPr="000276F9" w:rsidRDefault="000276F9" w:rsidP="000276F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0276F9" w:rsidRPr="000276F9" w:rsidRDefault="000276F9" w:rsidP="000276F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0276F9" w:rsidRPr="00C93F51" w:rsidRDefault="000276F9" w:rsidP="00C93F51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 w:rsidR="00C93F51"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 w:rsidR="00C93F51"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EE3942" w:rsidRPr="00EE3942" w:rsidRDefault="00EE3942" w:rsidP="00EE3942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користи 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комуникације;</w:t>
            </w:r>
          </w:p>
          <w:p w:rsidR="00EE3942" w:rsidRPr="00EE3942" w:rsidRDefault="00EE3942" w:rsidP="00EE3942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говори, с лакоћом, о познатим темама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темама које су из домена његовог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интересовања на кохерентан начин, примењујући познату лексичку грађу и језичке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структуре;</w:t>
            </w:r>
          </w:p>
          <w:p w:rsidR="00EE3942" w:rsidRPr="00EE3942" w:rsidRDefault="00EE3942" w:rsidP="00EE3942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препричава неки догађај или дешавање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износи очекивања у вези са тим;</w:t>
            </w:r>
          </w:p>
          <w:p w:rsidR="00EE3942" w:rsidRPr="00EE3942" w:rsidRDefault="00EE3942" w:rsidP="00EE3942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укратко образлаже и објашњава разлоге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догађаја или дешавања;</w:t>
            </w:r>
          </w:p>
          <w:p w:rsidR="00EE3942" w:rsidRPr="00EE3942" w:rsidRDefault="00EE3942" w:rsidP="00EE3942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образлаже своје мишљење и реагује 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мишљење других;</w:t>
            </w:r>
          </w:p>
          <w:p w:rsidR="00EE3942" w:rsidRPr="00EE3942" w:rsidRDefault="00EE3942" w:rsidP="00EE3942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излаже пред публиком, на разумљив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начин, унапред припремљену презента-</w:t>
            </w:r>
          </w:p>
          <w:p w:rsidR="00EE3942" w:rsidRPr="00EE3942" w:rsidRDefault="00EE3942" w:rsidP="00EE3942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цију на познате и одабране теме уз помоћ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визуелног подстицаја;</w:t>
            </w:r>
          </w:p>
          <w:p w:rsidR="00693D03" w:rsidRDefault="00EE3942" w:rsidP="00EE3942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током и после презентације разуме питања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 xml:space="preserve">у вези са темом, одговара на њих и </w:t>
            </w:r>
            <w:r w:rsidRPr="00EE3942">
              <w:rPr>
                <w:rFonts w:eastAsia="TimesNewRomanPSMT2"/>
                <w:sz w:val="18"/>
                <w:szCs w:val="18"/>
              </w:rPr>
              <w:lastRenderedPageBreak/>
              <w:t>пружа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додатна објашњења</w:t>
            </w:r>
          </w:p>
          <w:p w:rsidR="001B3F7A" w:rsidRPr="001B3F7A" w:rsidRDefault="001B3F7A" w:rsidP="001B3F7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поштујући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основна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начела организације текста;</w:t>
            </w:r>
          </w:p>
          <w:p w:rsidR="001B3F7A" w:rsidRPr="001B3F7A" w:rsidRDefault="001B3F7A" w:rsidP="001B3F7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текстове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окружења и подручја интересовања;</w:t>
            </w:r>
          </w:p>
          <w:p w:rsidR="001B3F7A" w:rsidRPr="001B3F7A" w:rsidRDefault="001B3F7A" w:rsidP="001B3F7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краће прегледе/ сажетке књига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филмова, тв емисија и сл. користећи</w:t>
            </w:r>
          </w:p>
          <w:p w:rsidR="001B3F7A" w:rsidRPr="001B3F7A" w:rsidRDefault="001B3F7A" w:rsidP="001B3F7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једноставне изразе;</w:t>
            </w:r>
          </w:p>
          <w:p w:rsidR="001B3F7A" w:rsidRPr="001B3F7A" w:rsidRDefault="001B3F7A" w:rsidP="001B3F7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описује утиске, мишљења, осећања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истиче предности и мане неке појаве или</w:t>
            </w:r>
          </w:p>
          <w:p w:rsidR="001B3F7A" w:rsidRPr="001B3F7A" w:rsidRDefault="001B3F7A" w:rsidP="001B3F7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1B3F7A" w:rsidRPr="001B3F7A" w:rsidRDefault="001B3F7A" w:rsidP="001B3F7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белешке, поруке (имејлове, смс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поруке и сл.), детаљне извештаје у којима</w:t>
            </w:r>
          </w:p>
          <w:p w:rsidR="001B3F7A" w:rsidRPr="001B3F7A" w:rsidRDefault="001B3F7A" w:rsidP="001B3F7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тражи или преноси релевантне информације;</w:t>
            </w:r>
          </w:p>
          <w:p w:rsidR="001B3F7A" w:rsidRPr="001B3F7A" w:rsidRDefault="001B3F7A" w:rsidP="001B3F7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одговоре у којима тражи и преноси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релевантне информације и објашњења</w:t>
            </w:r>
          </w:p>
          <w:p w:rsidR="001B3F7A" w:rsidRDefault="001B3F7A" w:rsidP="001B3F7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користећи стандардне формуле писаног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изражавања;</w:t>
            </w:r>
          </w:p>
          <w:p w:rsidR="00741784" w:rsidRPr="00C0451B" w:rsidRDefault="00741784" w:rsidP="00741784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познаје основне одлике екосистема и друштвеног система земаља чији језик учи и</w:t>
            </w:r>
            <w:r w:rsidR="00C0451B"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разуме њихову међусобну условљеност;</w:t>
            </w:r>
          </w:p>
          <w:p w:rsidR="00741784" w:rsidRPr="00C0451B" w:rsidRDefault="00741784" w:rsidP="00741784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 на једноставан начин традиционално схваћене одлике властите</w:t>
            </w:r>
            <w:r w:rsidR="00C0451B"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културе</w:t>
            </w:r>
            <w:r w:rsidR="00C0451B"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припадницима страних култура;</w:t>
            </w:r>
          </w:p>
          <w:p w:rsidR="00741784" w:rsidRPr="00C0451B" w:rsidRDefault="00741784" w:rsidP="00741784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објашњава, на једноставан начин, традиционално схваћене одлике култура чији</w:t>
            </w:r>
          </w:p>
          <w:p w:rsidR="00741784" w:rsidRPr="00C0451B" w:rsidRDefault="00741784" w:rsidP="00741784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језик учи припадницима властите културе;</w:t>
            </w:r>
          </w:p>
          <w:p w:rsidR="00741784" w:rsidRPr="00C0451B" w:rsidRDefault="00741784" w:rsidP="00741784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да поступци учесника у</w:t>
            </w:r>
            <w:r w:rsidR="00C0451B"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свакодневним комуникативним ситуацијама могу да буду протумачени на различите</w:t>
            </w:r>
            <w:r w:rsidR="00C0451B"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начине;</w:t>
            </w:r>
          </w:p>
          <w:p w:rsidR="00741784" w:rsidRPr="00C0451B" w:rsidRDefault="00741784" w:rsidP="00741784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постојање културног</w:t>
            </w:r>
            <w:r w:rsidR="00C0451B"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плуралитета у својој земљи и земљама</w:t>
            </w:r>
          </w:p>
          <w:p w:rsidR="00741784" w:rsidRDefault="00741784" w:rsidP="00741784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024F1B" w:rsidRPr="00EE3942" w:rsidRDefault="00024F1B" w:rsidP="00741784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</w:p>
        </w:tc>
      </w:tr>
      <w:tr w:rsidR="00A9224B" w:rsidRPr="00BD5AF3" w:rsidTr="00DE5084">
        <w:trPr>
          <w:trHeight w:val="3455"/>
        </w:trPr>
        <w:tc>
          <w:tcPr>
            <w:cnfStyle w:val="001000000000"/>
            <w:tcW w:w="647" w:type="dxa"/>
          </w:tcPr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DE5084" w:rsidRDefault="00DE5084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D5AF3">
              <w:rPr>
                <w:sz w:val="18"/>
                <w:szCs w:val="18"/>
              </w:rPr>
              <w:t>.</w:t>
            </w: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A9224B" w:rsidRDefault="00A9224B" w:rsidP="00EC6157">
            <w:pPr>
              <w:cnfStyle w:val="000000000000"/>
              <w:rPr>
                <w:b/>
                <w:sz w:val="20"/>
                <w:szCs w:val="20"/>
              </w:rPr>
            </w:pPr>
          </w:p>
          <w:p w:rsidR="0059236B" w:rsidRDefault="0059236B" w:rsidP="00EC6157">
            <w:pPr>
              <w:cnfStyle w:val="000000000000"/>
              <w:rPr>
                <w:b/>
                <w:sz w:val="20"/>
                <w:szCs w:val="20"/>
              </w:rPr>
            </w:pPr>
          </w:p>
          <w:p w:rsidR="0059236B" w:rsidRDefault="0059236B" w:rsidP="00EC6157">
            <w:pPr>
              <w:cnfStyle w:val="000000000000"/>
              <w:rPr>
                <w:b/>
                <w:sz w:val="20"/>
                <w:szCs w:val="20"/>
              </w:rPr>
            </w:pPr>
          </w:p>
          <w:p w:rsidR="00F57828" w:rsidRPr="00AF1F15" w:rsidRDefault="00587126" w:rsidP="00400216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Travelogue</w:t>
            </w:r>
          </w:p>
          <w:p w:rsidR="00072FC7" w:rsidRDefault="00072FC7" w:rsidP="00644280">
            <w:pPr>
              <w:cnfStyle w:val="000000000000"/>
              <w:rPr>
                <w:b/>
                <w:sz w:val="20"/>
                <w:szCs w:val="20"/>
              </w:rPr>
            </w:pPr>
          </w:p>
          <w:p w:rsidR="008A6083" w:rsidRDefault="008A6083" w:rsidP="0064428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and travel; Accomodation; Phrasal verbs connected with travel;</w:t>
            </w:r>
          </w:p>
          <w:p w:rsidR="008A6083" w:rsidRDefault="008F3F3A" w:rsidP="008A608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 Simple Tense; </w:t>
            </w:r>
            <w:r w:rsidR="008A6083">
              <w:rPr>
                <w:sz w:val="20"/>
                <w:szCs w:val="20"/>
              </w:rPr>
              <w:t xml:space="preserve">Past Continuous Tense; Past Perfect Tense; used to; исказивање и описивање догађаја и способности у прошлости; </w:t>
            </w:r>
          </w:p>
          <w:p w:rsidR="00D74EE1" w:rsidRDefault="00D74EE1" w:rsidP="0016597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A9224B" w:rsidRPr="00CC135B" w:rsidRDefault="00D74EE1" w:rsidP="00D74EE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изговор; размена информација;ИКТ; </w:t>
            </w:r>
            <w:r w:rsidR="008A6083"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 w:rsidR="008A6083">
              <w:rPr>
                <w:sz w:val="20"/>
                <w:szCs w:val="20"/>
              </w:rPr>
              <w:t xml:space="preserve"> </w:t>
            </w:r>
            <w:r w:rsidR="008A6083"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 w:rsidR="008A60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неформални разговор; 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</w:p>
          <w:p w:rsidR="00F82B16" w:rsidRPr="00F82B16" w:rsidRDefault="00F82B16" w:rsidP="00F82B16">
            <w:pPr>
              <w:pStyle w:val="Default"/>
              <w:cnfStyle w:val="000000000000"/>
              <w:rPr>
                <w:color w:val="auto"/>
                <w:sz w:val="20"/>
                <w:szCs w:val="20"/>
              </w:rPr>
            </w:pPr>
            <w:r w:rsidRPr="00F82B16">
              <w:rPr>
                <w:color w:val="auto"/>
                <w:sz w:val="20"/>
                <w:szCs w:val="20"/>
              </w:rPr>
              <w:t xml:space="preserve">Давање и тражење информација и обавештења </w:t>
            </w:r>
          </w:p>
          <w:p w:rsidR="00DC0AA0" w:rsidRPr="00033A09" w:rsidRDefault="00F82B16" w:rsidP="00033A09">
            <w:pPr>
              <w:pStyle w:val="Default"/>
              <w:cnfStyle w:val="000000000000"/>
              <w:rPr>
                <w:color w:val="auto"/>
                <w:sz w:val="20"/>
                <w:szCs w:val="20"/>
              </w:rPr>
            </w:pPr>
            <w:r w:rsidRPr="00F82B16">
              <w:rPr>
                <w:color w:val="auto"/>
                <w:sz w:val="20"/>
                <w:szCs w:val="20"/>
              </w:rPr>
              <w:t>Описивање и упоређивање лица и предмета</w:t>
            </w:r>
            <w:r w:rsidR="00033A09">
              <w:rPr>
                <w:color w:val="auto"/>
                <w:sz w:val="20"/>
                <w:szCs w:val="20"/>
              </w:rPr>
              <w:t>;</w:t>
            </w:r>
          </w:p>
          <w:p w:rsidR="00DC0AA0" w:rsidRPr="00F82B16" w:rsidRDefault="00DC0AA0" w:rsidP="00644280">
            <w:pPr>
              <w:cnfStyle w:val="000000000000"/>
              <w:rPr>
                <w:sz w:val="20"/>
                <w:szCs w:val="20"/>
              </w:rPr>
            </w:pPr>
          </w:p>
          <w:p w:rsidR="00DC0AA0" w:rsidRDefault="00DC0AA0" w:rsidP="00644280">
            <w:pPr>
              <w:cnfStyle w:val="000000000000"/>
              <w:rPr>
                <w:b/>
                <w:sz w:val="20"/>
                <w:szCs w:val="20"/>
              </w:rPr>
            </w:pPr>
          </w:p>
          <w:p w:rsidR="00A33BC4" w:rsidRPr="00DC0AA0" w:rsidRDefault="00A33BC4" w:rsidP="00644280">
            <w:pPr>
              <w:cnfStyle w:val="000000000000"/>
              <w:rPr>
                <w:b/>
                <w:sz w:val="20"/>
                <w:szCs w:val="20"/>
              </w:rPr>
            </w:pPr>
          </w:p>
          <w:p w:rsidR="00A9224B" w:rsidRPr="00BD5AF3" w:rsidRDefault="00A9224B" w:rsidP="00346BD0">
            <w:pPr>
              <w:cnfStyle w:val="000000000000"/>
              <w:rPr>
                <w:sz w:val="20"/>
                <w:szCs w:val="20"/>
              </w:rPr>
            </w:pPr>
          </w:p>
          <w:p w:rsidR="00A9224B" w:rsidRPr="00BD5AF3" w:rsidRDefault="00A9224B" w:rsidP="00346BD0">
            <w:pPr>
              <w:cnfStyle w:val="000000000000"/>
              <w:rPr>
                <w:sz w:val="20"/>
                <w:szCs w:val="20"/>
              </w:rPr>
            </w:pPr>
          </w:p>
          <w:p w:rsidR="00A9224B" w:rsidRPr="00BD5AF3" w:rsidRDefault="00A9224B" w:rsidP="00346BD0">
            <w:pPr>
              <w:cnfStyle w:val="000000000000"/>
              <w:rPr>
                <w:sz w:val="20"/>
                <w:szCs w:val="20"/>
              </w:rPr>
            </w:pPr>
          </w:p>
          <w:p w:rsidR="00A9224B" w:rsidRPr="00AC23AC" w:rsidRDefault="00A9224B" w:rsidP="00346BD0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DE5084" w:rsidRDefault="00DE5084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Комуникација; Сарадња; Дигитална компетенеција; Рад са подацима и информацијама; Компетенција за учење; Одговорно учешће у демократском друштву; Естетичка компетенција</w:t>
            </w:r>
          </w:p>
          <w:p w:rsidR="00A9224B" w:rsidRPr="00BD5AF3" w:rsidRDefault="00A9224B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DE5084" w:rsidRDefault="00DE5084" w:rsidP="00A9224B">
            <w:pPr>
              <w:cnfStyle w:val="000000000000"/>
              <w:rPr>
                <w:sz w:val="18"/>
                <w:szCs w:val="18"/>
              </w:rPr>
            </w:pPr>
          </w:p>
          <w:p w:rsidR="00DE5084" w:rsidRDefault="00DE5084" w:rsidP="00A9224B">
            <w:pPr>
              <w:cnfStyle w:val="000000000000"/>
              <w:rPr>
                <w:sz w:val="18"/>
                <w:szCs w:val="18"/>
              </w:rPr>
            </w:pP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24246E" w:rsidRPr="00DC6296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B175EC" w:rsidRPr="008702EA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2.СТ.3.2.1.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A9224B" w:rsidRPr="00BD5AF3" w:rsidRDefault="00A9224B" w:rsidP="00A9224B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5D26FC" w:rsidRPr="00E60ABF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5D26FC" w:rsidRPr="00E60ABF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5D26FC" w:rsidRPr="005D0C4E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5D26FC" w:rsidRDefault="005D26FC" w:rsidP="005D26FC">
            <w:pPr>
              <w:pStyle w:val="Default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5D26FC" w:rsidRPr="000276F9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5D26FC" w:rsidRPr="000276F9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5D26FC" w:rsidRPr="000276F9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5D26FC" w:rsidRPr="000276F9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5D26FC" w:rsidRPr="000276F9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5D26FC" w:rsidRPr="000276F9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5D26FC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5D26FC" w:rsidRPr="005D26FC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5D26FC" w:rsidRPr="005D26FC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речи;</w:t>
            </w:r>
          </w:p>
          <w:p w:rsidR="005D26FC" w:rsidRPr="005D26FC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 појединости дужих текстова у вези с темама</w:t>
            </w:r>
          </w:p>
          <w:p w:rsidR="005D26FC" w:rsidRPr="005D26FC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везаним за лична интересовања;</w:t>
            </w:r>
          </w:p>
          <w:p w:rsidR="005D26FC" w:rsidRPr="005D26FC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5D26FC" w:rsidRPr="005D26FC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5D26FC" w:rsidRPr="00EE3942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користи 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комуникације;</w:t>
            </w:r>
          </w:p>
          <w:p w:rsidR="005D26FC" w:rsidRPr="00EE3942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говори, с лакоћом, о познатим темама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темама које су из домена његовог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интересовања на кохерентан начин, примењујући познату лексичку грађу и језичке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структуре;</w:t>
            </w:r>
          </w:p>
          <w:p w:rsidR="005D26FC" w:rsidRPr="00EE3942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препричава неки догађај или дешавање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износи очекивања у вези са тим;</w:t>
            </w:r>
          </w:p>
          <w:p w:rsidR="005D26FC" w:rsidRPr="00EE3942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укратко образлаже и објашњава разлоге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догађаја или дешавања;</w:t>
            </w:r>
          </w:p>
          <w:p w:rsidR="005D26FC" w:rsidRPr="00EE3942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образлаже своје мишљење и реагује 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мишљење других;</w:t>
            </w:r>
          </w:p>
          <w:p w:rsidR="005D26FC" w:rsidRPr="00EE3942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излаже пред публиком, на разумљив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начин, унапред припремљену презента-</w:t>
            </w:r>
          </w:p>
          <w:p w:rsidR="005D26FC" w:rsidRPr="00EE3942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цију на познате и одабране теме уз помоћ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визуелног подстицаја;</w:t>
            </w:r>
          </w:p>
          <w:p w:rsidR="005D26FC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током и после презентације разуме питања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у вези са темом, одговара на њих и пружа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додатна објашњења</w:t>
            </w:r>
          </w:p>
          <w:p w:rsidR="005D26FC" w:rsidRPr="001B3F7A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поштујући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основна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начела организације текста;</w:t>
            </w:r>
          </w:p>
          <w:p w:rsidR="005D26FC" w:rsidRPr="001B3F7A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текстове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окружења и подручја интересовања;</w:t>
            </w:r>
          </w:p>
          <w:p w:rsidR="005D26FC" w:rsidRPr="001B3F7A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краће прегледе/ сажетке књига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филмова, тв емисија и сл. користећи</w:t>
            </w:r>
          </w:p>
          <w:p w:rsidR="005D26FC" w:rsidRPr="001B3F7A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једноставне изразе;</w:t>
            </w:r>
          </w:p>
          <w:p w:rsidR="005D26FC" w:rsidRPr="001B3F7A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описује утиске, мишљења, осећања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истиче предности и мане неке појаве или</w:t>
            </w:r>
          </w:p>
          <w:p w:rsidR="005D26FC" w:rsidRPr="001B3F7A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5D26FC" w:rsidRPr="001B3F7A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белешке, поруке (имејлове, смс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поруке и сл.), детаљне извештаје у којима</w:t>
            </w:r>
          </w:p>
          <w:p w:rsidR="005D26FC" w:rsidRPr="001B3F7A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тражи или преноси релевантне информације;</w:t>
            </w:r>
          </w:p>
          <w:p w:rsidR="005D26FC" w:rsidRPr="001B3F7A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lastRenderedPageBreak/>
              <w:t>– пише одговоре у којима тражи и преноси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релевантне информације и објашњења</w:t>
            </w:r>
          </w:p>
          <w:p w:rsidR="005D26FC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користећи стандардне формуле писаног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изражавања;</w:t>
            </w:r>
          </w:p>
          <w:p w:rsidR="005D26FC" w:rsidRPr="00C0451B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познаје основне одлике екосистема и друштвеног система земаља чији језик учи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разуме њихову међусобну условљеност;</w:t>
            </w:r>
          </w:p>
          <w:p w:rsidR="005D26FC" w:rsidRPr="00C0451B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 на једноставан начин традиционално схваћене одлике властите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културе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припадницима страних култура;</w:t>
            </w:r>
          </w:p>
          <w:p w:rsidR="005D26FC" w:rsidRPr="00C0451B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објашњава, на једноставан начин, традиционално схваћене одлике култура чији</w:t>
            </w:r>
          </w:p>
          <w:p w:rsidR="005D26FC" w:rsidRPr="00C0451B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језик учи припадницима властите културе;</w:t>
            </w:r>
          </w:p>
          <w:p w:rsidR="005D26FC" w:rsidRPr="00C0451B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да поступци учесника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свакодневним комуникативним ситуацијама могу да буду протумачени на различите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начине;</w:t>
            </w:r>
          </w:p>
          <w:p w:rsidR="005D26FC" w:rsidRPr="00C0451B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постојање културног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плуралитета у својој земљи и земљама</w:t>
            </w:r>
          </w:p>
          <w:p w:rsidR="005D26FC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EA253B" w:rsidRPr="00EA253B" w:rsidRDefault="00EA253B" w:rsidP="006E3E97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DE5084" w:rsidRPr="00BD5AF3" w:rsidTr="00DE5084">
        <w:trPr>
          <w:cnfStyle w:val="000000100000"/>
          <w:trHeight w:val="2780"/>
        </w:trPr>
        <w:tc>
          <w:tcPr>
            <w:cnfStyle w:val="001000000000"/>
            <w:tcW w:w="647" w:type="dxa"/>
          </w:tcPr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DE5084" w:rsidRDefault="00DE5084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D5AF3">
              <w:rPr>
                <w:sz w:val="18"/>
                <w:szCs w:val="18"/>
              </w:rPr>
              <w:t>.</w:t>
            </w: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B74F93" w:rsidRDefault="00B74F93" w:rsidP="00EC6157">
            <w:pPr>
              <w:cnfStyle w:val="000000100000"/>
              <w:rPr>
                <w:b/>
                <w:sz w:val="20"/>
                <w:szCs w:val="20"/>
              </w:rPr>
            </w:pPr>
          </w:p>
          <w:p w:rsidR="0059236B" w:rsidRPr="00EA253B" w:rsidRDefault="0059236B" w:rsidP="00EC6157">
            <w:pPr>
              <w:cnfStyle w:val="000000100000"/>
              <w:rPr>
                <w:b/>
                <w:sz w:val="20"/>
                <w:szCs w:val="20"/>
              </w:rPr>
            </w:pPr>
          </w:p>
          <w:p w:rsidR="00B74F93" w:rsidRPr="00800AAB" w:rsidRDefault="00587126" w:rsidP="00EC6157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City to city</w:t>
            </w:r>
          </w:p>
          <w:p w:rsidR="00B74F93" w:rsidRDefault="00B74F93" w:rsidP="00EC6157">
            <w:pPr>
              <w:cnfStyle w:val="000000100000"/>
              <w:rPr>
                <w:sz w:val="20"/>
                <w:szCs w:val="20"/>
              </w:rPr>
            </w:pPr>
          </w:p>
          <w:p w:rsidR="00B74F93" w:rsidRPr="0041428D" w:rsidRDefault="00B74F93" w:rsidP="00EC6157">
            <w:pPr>
              <w:cnfStyle w:val="000000100000"/>
              <w:rPr>
                <w:sz w:val="20"/>
                <w:szCs w:val="20"/>
              </w:rPr>
            </w:pPr>
            <w:r w:rsidRPr="001D7030">
              <w:rPr>
                <w:sz w:val="20"/>
                <w:szCs w:val="20"/>
              </w:rPr>
              <w:t>Описивање</w:t>
            </w:r>
            <w:r>
              <w:rPr>
                <w:sz w:val="20"/>
                <w:szCs w:val="20"/>
              </w:rPr>
              <w:t xml:space="preserve"> карактеристика живих бића, предмета, појава и места; </w:t>
            </w:r>
            <w:r w:rsidRPr="001D7030">
              <w:rPr>
                <w:sz w:val="20"/>
                <w:szCs w:val="20"/>
              </w:rPr>
              <w:t xml:space="preserve"> </w:t>
            </w:r>
            <w:r w:rsidR="00A33BC4">
              <w:rPr>
                <w:sz w:val="20"/>
                <w:szCs w:val="20"/>
              </w:rPr>
              <w:t>cities and houses; adjectives describing cities; Present perfect Simple; Present Perfect Continuous;  describing a place, describing photos;</w:t>
            </w:r>
          </w:p>
          <w:p w:rsidR="0041428D" w:rsidRDefault="0041428D" w:rsidP="0041428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8B3B91" w:rsidRPr="00CC135B" w:rsidRDefault="0041428D" w:rsidP="008B3B91">
            <w:pPr>
              <w:pStyle w:val="Default"/>
              <w:cnfStyle w:val="000000100000"/>
            </w:pPr>
            <w:r>
              <w:rPr>
                <w:sz w:val="20"/>
                <w:szCs w:val="20"/>
              </w:rPr>
              <w:t>изговор; размена информација;ИКТ; неформални разговор; стандардне формуле писаног изражавања;</w:t>
            </w:r>
            <w:r w:rsidR="00646C87">
              <w:rPr>
                <w:sz w:val="20"/>
                <w:szCs w:val="20"/>
              </w:rPr>
              <w:t xml:space="preserve"> </w:t>
            </w:r>
            <w:r w:rsidR="00CC135B">
              <w:rPr>
                <w:sz w:val="20"/>
                <w:szCs w:val="20"/>
              </w:rPr>
              <w:t>интеркултурност;</w:t>
            </w:r>
          </w:p>
          <w:p w:rsidR="00646C87" w:rsidRPr="0059413E" w:rsidRDefault="008B3B91" w:rsidP="008B3B91">
            <w:pPr>
              <w:pStyle w:val="Default"/>
              <w:cnfStyle w:val="000000100000"/>
              <w:rPr>
                <w:sz w:val="20"/>
                <w:szCs w:val="20"/>
              </w:rPr>
            </w:pPr>
            <w:r w:rsidRPr="008B3B91">
              <w:rPr>
                <w:color w:val="auto"/>
                <w:sz w:val="20"/>
                <w:szCs w:val="20"/>
              </w:rPr>
              <w:t>Познати градови и њихове знаменитости, региони и земље у којима се говори циљни језик</w:t>
            </w:r>
            <w:r w:rsidR="0059413E">
              <w:rPr>
                <w:color w:val="auto"/>
                <w:sz w:val="20"/>
                <w:szCs w:val="20"/>
              </w:rPr>
              <w:t>;</w:t>
            </w:r>
          </w:p>
          <w:p w:rsidR="00B74F93" w:rsidRPr="00CC1C22" w:rsidRDefault="00CC1C22" w:rsidP="00CC1C22">
            <w:pPr>
              <w:cnfStyle w:val="000000100000"/>
              <w:rPr>
                <w:sz w:val="20"/>
                <w:szCs w:val="20"/>
              </w:rPr>
            </w:pPr>
            <w:r w:rsidRPr="00CC1C22">
              <w:rPr>
                <w:sz w:val="20"/>
                <w:szCs w:val="20"/>
              </w:rPr>
              <w:t xml:space="preserve">Давање и тражење </w:t>
            </w:r>
            <w:r w:rsidRPr="00CC1C22">
              <w:rPr>
                <w:sz w:val="20"/>
                <w:szCs w:val="20"/>
              </w:rPr>
              <w:lastRenderedPageBreak/>
              <w:t>информација и обавештења</w:t>
            </w:r>
          </w:p>
        </w:tc>
        <w:tc>
          <w:tcPr>
            <w:tcW w:w="2166" w:type="dxa"/>
          </w:tcPr>
          <w:p w:rsidR="00144CDC" w:rsidRDefault="00144CDC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144CDC" w:rsidRDefault="00144CDC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144CDC" w:rsidRDefault="00144CDC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144CDC" w:rsidRDefault="00144CDC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B74F93" w:rsidRDefault="00B74F93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 са подацима и информацијама;</w:t>
            </w:r>
          </w:p>
          <w:p w:rsidR="00B74F93" w:rsidRPr="00BD5AF3" w:rsidRDefault="00B74F93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Комуникација; Сарадња; Дигитална компетенеција; Компетенција за учење; Одговорно учешће у демократском друштву; Естетичка компетенција; Одговоран однос према средини</w:t>
            </w:r>
          </w:p>
          <w:p w:rsidR="00B74F93" w:rsidRPr="00BD5AF3" w:rsidRDefault="00B74F93" w:rsidP="00EC6157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311938" w:rsidRPr="00F626B2" w:rsidRDefault="00311938" w:rsidP="00B74F93">
            <w:pPr>
              <w:cnfStyle w:val="000000100000"/>
              <w:rPr>
                <w:sz w:val="18"/>
                <w:szCs w:val="18"/>
              </w:rPr>
            </w:pPr>
          </w:p>
          <w:p w:rsidR="00311938" w:rsidRDefault="00311938" w:rsidP="00B74F93">
            <w:pPr>
              <w:cnfStyle w:val="000000100000"/>
              <w:rPr>
                <w:sz w:val="18"/>
                <w:szCs w:val="18"/>
              </w:rPr>
            </w:pPr>
          </w:p>
          <w:p w:rsidR="00311938" w:rsidRDefault="00311938" w:rsidP="00B74F93">
            <w:pPr>
              <w:cnfStyle w:val="000000100000"/>
              <w:rPr>
                <w:sz w:val="18"/>
                <w:szCs w:val="18"/>
              </w:rPr>
            </w:pP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24246E" w:rsidRPr="00DC6296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2.СТ.2.1.3.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8D29B5" w:rsidRDefault="008D29B5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8D29B5" w:rsidRDefault="008D29B5" w:rsidP="008D29B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8D29B5" w:rsidRDefault="008D29B5" w:rsidP="008D29B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B74F93" w:rsidRPr="00672900" w:rsidRDefault="00B74F93" w:rsidP="00B74F93">
            <w:pPr>
              <w:cnfStyle w:val="000000100000"/>
              <w:rPr>
                <w:sz w:val="18"/>
                <w:szCs w:val="18"/>
              </w:rPr>
            </w:pPr>
          </w:p>
          <w:p w:rsidR="00B74F93" w:rsidRPr="00BD5AF3" w:rsidRDefault="00B74F93" w:rsidP="00B74F93">
            <w:pPr>
              <w:cnfStyle w:val="000000100000"/>
              <w:rPr>
                <w:sz w:val="18"/>
                <w:szCs w:val="18"/>
              </w:rPr>
            </w:pPr>
          </w:p>
          <w:p w:rsidR="00B74F93" w:rsidRPr="00BD5AF3" w:rsidRDefault="00B74F93" w:rsidP="00E0329C">
            <w:pPr>
              <w:spacing w:after="200" w:line="276" w:lineRule="auto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860A25" w:rsidRPr="000276F9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lastRenderedPageBreak/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860A25" w:rsidRPr="000276F9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860A25" w:rsidRPr="000276F9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860A25" w:rsidRPr="000276F9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860A25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60A25" w:rsidRPr="005D26FC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860A25" w:rsidRPr="005D26FC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речи;</w:t>
            </w:r>
          </w:p>
          <w:p w:rsidR="00860A25" w:rsidRPr="005D26FC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 појединости дужих текстова у вези с темама</w:t>
            </w:r>
          </w:p>
          <w:p w:rsidR="00860A25" w:rsidRPr="005D26FC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везаним за лична интересовања;</w:t>
            </w:r>
          </w:p>
          <w:p w:rsidR="00860A25" w:rsidRPr="005D26FC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860A25" w:rsidRPr="005D26FC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860A25" w:rsidRPr="00EE3942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користи 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комуникације;</w:t>
            </w:r>
          </w:p>
          <w:p w:rsidR="00860A25" w:rsidRPr="00EE3942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говори, с лакоћом, о познатим темама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темама које су из домена његовог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интересовања на кохерентан начин, примењујући познату лексичку грађу и језичке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структуре;</w:t>
            </w:r>
          </w:p>
          <w:p w:rsidR="00860A25" w:rsidRPr="00EE3942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препричава неки догађај или дешавање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износи очекивања у вези са тим;</w:t>
            </w:r>
          </w:p>
          <w:p w:rsidR="00860A25" w:rsidRPr="00EE3942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укратко образлаже и објашњава разлоге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догађаја или дешавања;</w:t>
            </w:r>
          </w:p>
          <w:p w:rsidR="00860A25" w:rsidRPr="00EE3942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образлаже своје мишљење и реагује 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мишљење других;</w:t>
            </w:r>
          </w:p>
          <w:p w:rsidR="00860A25" w:rsidRPr="00EE3942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излаже пред публиком, на разумљив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начин, унапред припремљену презента-</w:t>
            </w:r>
          </w:p>
          <w:p w:rsidR="00860A25" w:rsidRPr="00EE3942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цију на познате и одабране теме уз помоћ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визуелног подстицаја;</w:t>
            </w:r>
          </w:p>
          <w:p w:rsidR="00860A25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током и после презентације разуме питања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у вези са темом, одговара на њих и пружа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додатна објашњења</w:t>
            </w:r>
          </w:p>
          <w:p w:rsidR="00860A25" w:rsidRPr="001B3F7A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поштујући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lastRenderedPageBreak/>
              <w:t>основна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начела организације текста;</w:t>
            </w:r>
          </w:p>
          <w:p w:rsidR="00860A25" w:rsidRPr="001B3F7A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текстове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окружења и подручја интересовања;</w:t>
            </w:r>
          </w:p>
          <w:p w:rsidR="00860A25" w:rsidRPr="001B3F7A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краће прегледе/ сажетке књига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филмова, тв емисија и сл. користећи</w:t>
            </w:r>
          </w:p>
          <w:p w:rsidR="00860A25" w:rsidRPr="001B3F7A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једноставне изразе;</w:t>
            </w:r>
          </w:p>
          <w:p w:rsidR="00860A25" w:rsidRPr="001B3F7A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описује утиске, мишљења, осећања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истиче предности и мане неке појаве или</w:t>
            </w:r>
          </w:p>
          <w:p w:rsidR="00860A25" w:rsidRPr="001B3F7A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860A25" w:rsidRPr="001B3F7A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белешке, поруке (имејлове, смс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поруке и сл.), детаљне извештаје у којима</w:t>
            </w:r>
          </w:p>
          <w:p w:rsidR="00860A25" w:rsidRPr="001B3F7A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тражи или преноси релевантне информације;</w:t>
            </w:r>
          </w:p>
          <w:p w:rsidR="00860A25" w:rsidRPr="001B3F7A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одговоре у којима тражи и преноси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релевантне информације и објашњења</w:t>
            </w:r>
          </w:p>
          <w:p w:rsidR="00860A25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користећи стандардне формуле писаног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изражавања;</w:t>
            </w:r>
          </w:p>
          <w:p w:rsidR="00860A25" w:rsidRPr="00C0451B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познаје основне одлике екосистема и друштвеног система земаља чији језик учи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разуме њихову међусобну условљеност;</w:t>
            </w:r>
          </w:p>
          <w:p w:rsidR="00860A25" w:rsidRPr="00C0451B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 на једноставан начин традиционално схваћене одлике властите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културе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припадницима страних култура;</w:t>
            </w:r>
          </w:p>
          <w:p w:rsidR="00860A25" w:rsidRPr="00C0451B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објашњава, на једноставан начин, традиционално схваћене одлике култура чији</w:t>
            </w:r>
          </w:p>
          <w:p w:rsidR="00860A25" w:rsidRPr="00C0451B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језик учи</w:t>
            </w:r>
            <w:r w:rsidR="00E61FC9">
              <w:rPr>
                <w:rFonts w:eastAsia="TimesNewRomanPSMT2"/>
                <w:sz w:val="18"/>
                <w:szCs w:val="18"/>
              </w:rPr>
              <w:t>,</w:t>
            </w:r>
            <w:r w:rsidRPr="00C0451B">
              <w:rPr>
                <w:rFonts w:eastAsia="TimesNewRomanPSMT2"/>
                <w:sz w:val="18"/>
                <w:szCs w:val="18"/>
              </w:rPr>
              <w:t xml:space="preserve"> припадницима властите културе;</w:t>
            </w:r>
          </w:p>
          <w:p w:rsidR="00860A25" w:rsidRPr="00C0451B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да поступци учесника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свакодневним комуникативним ситуацијама могу да буду протумачени на различите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начине;</w:t>
            </w:r>
          </w:p>
          <w:p w:rsidR="00860A25" w:rsidRPr="00C0451B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постојање културног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плуралитета у својој земљи и земљама</w:t>
            </w:r>
          </w:p>
          <w:p w:rsidR="00860A25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E61FC9" w:rsidRPr="00E61FC9" w:rsidRDefault="00E61FC9" w:rsidP="00E61FC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примереног и непримереног понашања</w:t>
            </w:r>
          </w:p>
          <w:p w:rsidR="00E61FC9" w:rsidRPr="00E61FC9" w:rsidRDefault="00E61FC9" w:rsidP="00E61FC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у контексту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језик учи, примењујући обрасце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љубазног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понашања;</w:t>
            </w:r>
          </w:p>
          <w:p w:rsidR="00E61FC9" w:rsidRPr="00E61FC9" w:rsidRDefault="00E61FC9" w:rsidP="00E61FC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користи фреквентније регистре у комуникацији на страном језику у складу са</w:t>
            </w:r>
          </w:p>
          <w:p w:rsidR="004757E8" w:rsidRPr="00E61FC9" w:rsidRDefault="00E61FC9" w:rsidP="00E61FC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862429" w:rsidRPr="00862429" w:rsidRDefault="00862429" w:rsidP="0086242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преноси, на структурисан начин, основне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информација из више сродних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текстова,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писаном и усменом облику;</w:t>
            </w:r>
          </w:p>
          <w:p w:rsidR="00862429" w:rsidRPr="00862429" w:rsidRDefault="00862429" w:rsidP="0086242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 општи садржај из текстуалних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извора у којима се износе различити</w:t>
            </w:r>
          </w:p>
          <w:p w:rsidR="004757E8" w:rsidRDefault="00862429" w:rsidP="00862429">
            <w:pPr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ставови, у писаном облику;</w:t>
            </w:r>
          </w:p>
          <w:p w:rsidR="00862429" w:rsidRPr="0035091B" w:rsidRDefault="00862429" w:rsidP="00862429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672900" w:rsidRPr="00BD5AF3" w:rsidTr="00DE5084">
        <w:trPr>
          <w:trHeight w:val="3518"/>
        </w:trPr>
        <w:tc>
          <w:tcPr>
            <w:cnfStyle w:val="001000000000"/>
            <w:tcW w:w="647" w:type="dxa"/>
          </w:tcPr>
          <w:p w:rsidR="00672900" w:rsidRPr="00BD5AF3" w:rsidRDefault="00672900" w:rsidP="0034115A">
            <w:pPr>
              <w:jc w:val="center"/>
              <w:rPr>
                <w:sz w:val="18"/>
                <w:szCs w:val="18"/>
                <w:lang w:val="sr-Cyrl-CS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DE5084" w:rsidRDefault="00DE5084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DE5084" w:rsidRDefault="00DE5084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672900" w:rsidRDefault="00587126" w:rsidP="0034115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Feed your mind</w:t>
            </w:r>
          </w:p>
          <w:p w:rsidR="001139DD" w:rsidRDefault="001139DD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672900" w:rsidRDefault="00672900" w:rsidP="0034115A">
            <w:pPr>
              <w:cnfStyle w:val="000000000000"/>
              <w:rPr>
                <w:sz w:val="20"/>
                <w:szCs w:val="20"/>
              </w:rPr>
            </w:pPr>
          </w:p>
          <w:p w:rsidR="006131F3" w:rsidRDefault="00672900" w:rsidP="00A76DF7">
            <w:pPr>
              <w:pStyle w:val="Default"/>
              <w:cnfStyle w:val="000000000000"/>
              <w:rPr>
                <w:sz w:val="20"/>
                <w:szCs w:val="20"/>
              </w:rPr>
            </w:pPr>
            <w:r w:rsidRPr="001D7030">
              <w:rPr>
                <w:sz w:val="20"/>
                <w:szCs w:val="20"/>
              </w:rPr>
              <w:t>Описивање</w:t>
            </w:r>
            <w:r>
              <w:rPr>
                <w:sz w:val="20"/>
                <w:szCs w:val="20"/>
              </w:rPr>
              <w:t xml:space="preserve"> карактеристика живих бића, предмета, појава и места; </w:t>
            </w:r>
            <w:r w:rsidRPr="001D7030">
              <w:rPr>
                <w:sz w:val="20"/>
                <w:szCs w:val="20"/>
              </w:rPr>
              <w:t xml:space="preserve"> </w:t>
            </w:r>
            <w:r w:rsidR="00A76DF7">
              <w:rPr>
                <w:sz w:val="20"/>
                <w:szCs w:val="20"/>
              </w:rPr>
              <w:t>food and meals; describing food; Future continuous and future perfect; исказивање будућности; will/going to/present continuous/present simple за изражавање будућности</w:t>
            </w:r>
            <w:r w:rsidR="006131F3">
              <w:rPr>
                <w:sz w:val="20"/>
                <w:szCs w:val="20"/>
              </w:rPr>
              <w:t xml:space="preserve">; future predictions; </w:t>
            </w:r>
          </w:p>
          <w:p w:rsidR="006131F3" w:rsidRDefault="006131F3" w:rsidP="00A76DF7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Negotiating;</w:t>
            </w:r>
          </w:p>
          <w:p w:rsidR="006131F3" w:rsidRDefault="006131F3" w:rsidP="00A76DF7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Прихватање и одбијање позива;</w:t>
            </w:r>
          </w:p>
          <w:p w:rsidR="00B775D1" w:rsidRDefault="00B775D1" w:rsidP="00B775D1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  <w:r>
              <w:rPr>
                <w:rFonts w:ascii="TimesNewRomanPSMT2" w:eastAsia="TimesNewRomanPSMT2" w:cs="TimesNewRomanPSMT2" w:hint="eastAsia"/>
                <w:sz w:val="14"/>
                <w:szCs w:val="14"/>
              </w:rPr>
              <w:t xml:space="preserve"> </w:t>
            </w:r>
            <w:r w:rsidRPr="00B775D1">
              <w:rPr>
                <w:rFonts w:eastAsia="TimesNewRomanPSMT2"/>
                <w:sz w:val="20"/>
                <w:szCs w:val="20"/>
              </w:rPr>
              <w:t>стандардни језик;</w:t>
            </w:r>
          </w:p>
          <w:p w:rsidR="00B775D1" w:rsidRDefault="00B775D1" w:rsidP="00B775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изговор; размена информација;ИКТ; </w:t>
            </w: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B775D1" w:rsidRDefault="00B775D1" w:rsidP="00B775D1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</w:p>
          <w:p w:rsidR="00AD3257" w:rsidRPr="00AD3257" w:rsidRDefault="00AD3257" w:rsidP="00B775D1">
            <w:pPr>
              <w:cnfStyle w:val="0000000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AD3257" w:rsidRDefault="00B775D1" w:rsidP="00B775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неформални разговор; </w:t>
            </w:r>
          </w:p>
          <w:p w:rsidR="00AD3257" w:rsidRDefault="00AD3257" w:rsidP="00B775D1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</w:p>
          <w:p w:rsidR="006C6014" w:rsidRPr="005961C2" w:rsidRDefault="006C6014" w:rsidP="00B775D1">
            <w:pPr>
              <w:cnfStyle w:val="0000000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>;</w:t>
            </w:r>
          </w:p>
          <w:p w:rsidR="00B775D1" w:rsidRPr="00CC135B" w:rsidRDefault="00B775D1" w:rsidP="00B775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</w:p>
          <w:p w:rsidR="00B775D1" w:rsidRPr="006131F3" w:rsidRDefault="00B775D1" w:rsidP="00A76DF7">
            <w:pPr>
              <w:pStyle w:val="Default"/>
              <w:cnfStyle w:val="000000000000"/>
              <w:rPr>
                <w:sz w:val="20"/>
                <w:szCs w:val="20"/>
              </w:rPr>
            </w:pPr>
          </w:p>
          <w:p w:rsidR="006131F3" w:rsidRPr="006131F3" w:rsidRDefault="006131F3" w:rsidP="00A76DF7">
            <w:pPr>
              <w:pStyle w:val="Default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DE5084" w:rsidRDefault="00DE5084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672900" w:rsidRDefault="00672900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672900" w:rsidRPr="00BD5AF3" w:rsidRDefault="00672900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672900" w:rsidRPr="00BD5AF3" w:rsidRDefault="00672900" w:rsidP="0034115A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672900" w:rsidRDefault="00672900" w:rsidP="00672900">
            <w:pPr>
              <w:cnfStyle w:val="000000000000"/>
              <w:rPr>
                <w:sz w:val="18"/>
                <w:szCs w:val="18"/>
              </w:rPr>
            </w:pPr>
          </w:p>
          <w:p w:rsidR="00311938" w:rsidRDefault="00311938" w:rsidP="00672900">
            <w:pPr>
              <w:cnfStyle w:val="000000000000"/>
              <w:rPr>
                <w:sz w:val="18"/>
                <w:szCs w:val="18"/>
              </w:rPr>
            </w:pPr>
          </w:p>
          <w:p w:rsidR="00A92274" w:rsidRDefault="00A92274" w:rsidP="00672900">
            <w:pPr>
              <w:cnfStyle w:val="000000000000"/>
              <w:rPr>
                <w:sz w:val="18"/>
                <w:szCs w:val="18"/>
              </w:rPr>
            </w:pP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6C6DCB" w:rsidRPr="00DC6296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8D29B5" w:rsidRDefault="008D29B5" w:rsidP="008D29B5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8D29B5" w:rsidRDefault="008D29B5" w:rsidP="008D29B5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8D29B5" w:rsidRDefault="008D29B5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2.СТ.2.4.3.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B175EC" w:rsidRPr="008702EA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6C6DCB" w:rsidRPr="00672900" w:rsidRDefault="006C6DCB" w:rsidP="006C6DCB">
            <w:pPr>
              <w:cnfStyle w:val="000000000000"/>
              <w:rPr>
                <w:sz w:val="18"/>
                <w:szCs w:val="18"/>
              </w:rPr>
            </w:pPr>
          </w:p>
          <w:p w:rsidR="00672900" w:rsidRDefault="00672900" w:rsidP="0034115A">
            <w:pPr>
              <w:cnfStyle w:val="000000000000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35091B" w:rsidRPr="00E60ABF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35091B" w:rsidRPr="00E60ABF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35091B" w:rsidRPr="005D0C4E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35091B" w:rsidRDefault="0035091B" w:rsidP="0035091B">
            <w:pPr>
              <w:pStyle w:val="Default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35091B" w:rsidRPr="000276F9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35091B" w:rsidRPr="000276F9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35091B" w:rsidRPr="000276F9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35091B" w:rsidRPr="000276F9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35091B" w:rsidRPr="000276F9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35091B" w:rsidRPr="000276F9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3509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35091B" w:rsidRPr="005D26FC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35091B" w:rsidRPr="005D26FC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речи;</w:t>
            </w:r>
          </w:p>
          <w:p w:rsidR="0035091B" w:rsidRPr="005D26FC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 појединости дужих текстова у вези с темама</w:t>
            </w:r>
          </w:p>
          <w:p w:rsidR="0035091B" w:rsidRPr="005D26FC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везаним за лична интересовања;</w:t>
            </w:r>
          </w:p>
          <w:p w:rsidR="0035091B" w:rsidRPr="005D26FC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3509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35091B" w:rsidRPr="003509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35091B" w:rsidRPr="003509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35091B" w:rsidRPr="003509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текстова о мање познатим</w:t>
            </w:r>
          </w:p>
          <w:p w:rsidR="0035091B" w:rsidRPr="003509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темама, које спадају у шири спектар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интересовања;</w:t>
            </w:r>
          </w:p>
          <w:p w:rsidR="0035091B" w:rsidRPr="00EE3942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користи 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комуникације;</w:t>
            </w:r>
          </w:p>
          <w:p w:rsidR="0035091B" w:rsidRPr="00EE3942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говори, с лакоћом, о познатим темама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темама које су из домена његовог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интересовања на кохерентан начин, примењујући познату лексичку грађу и језичке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структуре;</w:t>
            </w:r>
          </w:p>
          <w:p w:rsidR="0035091B" w:rsidRPr="00EE3942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препричава неки догађај или дешавање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износи очекивања у вези са тим;</w:t>
            </w:r>
          </w:p>
          <w:p w:rsidR="0035091B" w:rsidRPr="00EE3942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укратко образлаже и објашњава разлоге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догађаја или дешавања;</w:t>
            </w:r>
          </w:p>
          <w:p w:rsidR="0035091B" w:rsidRPr="00EE3942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образлаже своје мишљење и реагује 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мишљење других;</w:t>
            </w:r>
          </w:p>
          <w:p w:rsidR="0035091B" w:rsidRPr="00EE3942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излаже пред публиком, на разумљив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начин, унапред припремљену презента-</w:t>
            </w:r>
          </w:p>
          <w:p w:rsidR="0035091B" w:rsidRPr="00EE3942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цију на познате и одабране теме уз помоћ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визуелног подстицаја;</w:t>
            </w:r>
          </w:p>
          <w:p w:rsidR="003509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током и после презентације разуме питања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у вези са темом, одговара на њих и пружа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додатна објашњења</w:t>
            </w:r>
          </w:p>
          <w:p w:rsidR="003E2FCC" w:rsidRPr="003E2FCC" w:rsidRDefault="003E2FCC" w:rsidP="003E2FC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учествује у дијалогу и размењује мишљења и информације у вези са својим</w:t>
            </w:r>
          </w:p>
          <w:p w:rsidR="003E2FCC" w:rsidRPr="003E2FCC" w:rsidRDefault="003E2FCC" w:rsidP="003E2FC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окружењем и свакодневним ситуацијама;</w:t>
            </w:r>
          </w:p>
          <w:p w:rsidR="003E2FCC" w:rsidRPr="003E2FCC" w:rsidRDefault="003E2FCC" w:rsidP="003E2FC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интерпретира тематски прилагођене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песме, рецитације и скечеве;</w:t>
            </w:r>
          </w:p>
          <w:p w:rsidR="0035091B" w:rsidRPr="001B3F7A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поштујући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основна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начела организације текста;</w:t>
            </w:r>
          </w:p>
          <w:p w:rsidR="0035091B" w:rsidRPr="001B3F7A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lastRenderedPageBreak/>
              <w:t>– пише текстове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окружења и подручја интересовања;</w:t>
            </w:r>
          </w:p>
          <w:p w:rsidR="0035091B" w:rsidRPr="001B3F7A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краће прегледе/ сажетке књига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филмова, тв емисија и сл. користећи</w:t>
            </w:r>
          </w:p>
          <w:p w:rsidR="0035091B" w:rsidRPr="001B3F7A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једноставне изразе;</w:t>
            </w:r>
          </w:p>
          <w:p w:rsidR="0035091B" w:rsidRPr="001B3F7A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описује утиске, мишљења, осећања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истиче предности и мане неке појаве или</w:t>
            </w:r>
          </w:p>
          <w:p w:rsidR="0035091B" w:rsidRPr="001B3F7A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35091B" w:rsidRPr="001B3F7A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белешке, поруке (имејлове, смс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поруке и сл.), детаљне извештаје у којима</w:t>
            </w:r>
          </w:p>
          <w:p w:rsidR="0035091B" w:rsidRPr="001B3F7A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тражи или преноси релевантне информације;</w:t>
            </w:r>
          </w:p>
          <w:p w:rsidR="0035091B" w:rsidRPr="001B3F7A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одговоре у којима тражи и преноси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релевантне информације и објашњења</w:t>
            </w:r>
          </w:p>
          <w:p w:rsidR="003509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користећи стандардне формуле писаног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изражавања;</w:t>
            </w:r>
          </w:p>
          <w:p w:rsidR="003E2FCC" w:rsidRPr="003E2FCC" w:rsidRDefault="003E2FCC" w:rsidP="003E2FC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утиске, планове и очекивања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личан став и аргументе;</w:t>
            </w:r>
          </w:p>
          <w:p w:rsidR="003E2FCC" w:rsidRPr="003E2FCC" w:rsidRDefault="003E2FCC" w:rsidP="003E2FC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текстове према моделу, тумачи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описује илустрације, табеле, слике, графиконе, истичући релевантне детаље;</w:t>
            </w:r>
          </w:p>
          <w:p w:rsidR="0035091B" w:rsidRPr="00C045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познаје основне одлике екосистема и друштвеног система земаља чији језик учи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разуме њихову међусобну условљеност;</w:t>
            </w:r>
          </w:p>
          <w:p w:rsidR="0035091B" w:rsidRPr="00C045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 на једноставан начин традиционално схваћене одлике властите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културе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припадницима страних култура;</w:t>
            </w:r>
          </w:p>
          <w:p w:rsidR="0035091B" w:rsidRPr="00C045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објашњава, на једноставан начин, традиционално схваћене одлике култура чији</w:t>
            </w:r>
          </w:p>
          <w:p w:rsidR="0035091B" w:rsidRPr="00C045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језик учи</w:t>
            </w:r>
            <w:r>
              <w:rPr>
                <w:rFonts w:eastAsia="TimesNewRomanPSMT2"/>
                <w:sz w:val="18"/>
                <w:szCs w:val="18"/>
              </w:rPr>
              <w:t>,</w:t>
            </w:r>
            <w:r w:rsidRPr="00C0451B">
              <w:rPr>
                <w:rFonts w:eastAsia="TimesNewRomanPSMT2"/>
                <w:sz w:val="18"/>
                <w:szCs w:val="18"/>
              </w:rPr>
              <w:t xml:space="preserve"> припадницима властите културе;</w:t>
            </w:r>
          </w:p>
          <w:p w:rsidR="0035091B" w:rsidRPr="00C045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да поступци учесника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свакодневним комуникативним ситуацијама могу да буду протумачени на различите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начине;</w:t>
            </w:r>
          </w:p>
          <w:p w:rsidR="0035091B" w:rsidRPr="00C045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постојање културног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плуралитета у својој земљи и земљама</w:t>
            </w:r>
          </w:p>
          <w:p w:rsidR="003509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35091B" w:rsidRPr="00E61FC9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примереног и непримереног понашања</w:t>
            </w:r>
          </w:p>
          <w:p w:rsidR="0035091B" w:rsidRPr="00E61FC9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у контексту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језик учи, примењујући обрасце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љубазног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понашања;</w:t>
            </w:r>
          </w:p>
          <w:p w:rsidR="0035091B" w:rsidRPr="00E61FC9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користи фреквентније регистре у комуникацији на страном језику у складу са</w:t>
            </w:r>
          </w:p>
          <w:p w:rsidR="003509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3E2FCC" w:rsidRPr="003E2FCC" w:rsidRDefault="003E2FCC" w:rsidP="003E2FC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користи на креативан начин ограничена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знања из различитих језика како би успешно остварио комуникативну намеру;</w:t>
            </w:r>
          </w:p>
          <w:p w:rsidR="003E2FCC" w:rsidRPr="003E2FCC" w:rsidRDefault="003E2FCC" w:rsidP="003E2FC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3E2FCC" w:rsidRPr="003E2FCC" w:rsidRDefault="003E2FCC" w:rsidP="003E2FC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35091B" w:rsidRPr="00862429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преноси, на структурисан начин, основне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информација из више сродних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текстова,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писаном и усменом облику;</w:t>
            </w:r>
          </w:p>
          <w:p w:rsidR="0035091B" w:rsidRPr="00862429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 општи садржај из текстуалних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извора у којима се износе различити</w:t>
            </w:r>
          </w:p>
          <w:p w:rsidR="0035091B" w:rsidRDefault="0035091B" w:rsidP="0035091B">
            <w:pPr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ставови, у писаном облику;</w:t>
            </w:r>
          </w:p>
          <w:p w:rsidR="0081117C" w:rsidRPr="0081117C" w:rsidRDefault="0081117C" w:rsidP="0081117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1117C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усменог излагања или писаног текста прилагођавајући регистар и стил потребама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комуникативне ситуације;</w:t>
            </w:r>
          </w:p>
          <w:p w:rsidR="00FE3565" w:rsidRPr="00DE5084" w:rsidRDefault="00FE3565" w:rsidP="006C6DCB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E5084" w:rsidRPr="00BD5AF3" w:rsidTr="00DE5084">
        <w:trPr>
          <w:cnfStyle w:val="000000100000"/>
        </w:trPr>
        <w:tc>
          <w:tcPr>
            <w:cnfStyle w:val="001000000000"/>
            <w:tcW w:w="647" w:type="dxa"/>
          </w:tcPr>
          <w:p w:rsidR="003B0A4D" w:rsidRPr="00BD5AF3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A92274" w:rsidRDefault="00A92274" w:rsidP="0034115A">
            <w:pPr>
              <w:jc w:val="center"/>
              <w:rPr>
                <w:sz w:val="18"/>
                <w:szCs w:val="18"/>
              </w:rPr>
            </w:pPr>
          </w:p>
          <w:p w:rsidR="00A92274" w:rsidRDefault="00A92274" w:rsidP="0034115A">
            <w:pPr>
              <w:jc w:val="center"/>
              <w:rPr>
                <w:sz w:val="18"/>
                <w:szCs w:val="18"/>
              </w:rPr>
            </w:pPr>
          </w:p>
          <w:p w:rsidR="00A92274" w:rsidRDefault="00A92274" w:rsidP="0034115A">
            <w:pPr>
              <w:jc w:val="center"/>
              <w:rPr>
                <w:sz w:val="18"/>
                <w:szCs w:val="18"/>
              </w:rPr>
            </w:pPr>
          </w:p>
          <w:p w:rsidR="00A92274" w:rsidRDefault="00A92274" w:rsidP="0034115A">
            <w:pPr>
              <w:jc w:val="center"/>
              <w:rPr>
                <w:sz w:val="18"/>
                <w:szCs w:val="18"/>
              </w:rPr>
            </w:pPr>
          </w:p>
          <w:p w:rsidR="003B0A4D" w:rsidRPr="00BD5AF3" w:rsidRDefault="003B0A4D" w:rsidP="00341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Pr="00BD5AF3">
              <w:rPr>
                <w:sz w:val="18"/>
                <w:szCs w:val="18"/>
              </w:rPr>
              <w:t>.</w:t>
            </w:r>
          </w:p>
          <w:p w:rsidR="003B0A4D" w:rsidRPr="00BD5AF3" w:rsidRDefault="003B0A4D" w:rsidP="00341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DE5084" w:rsidRDefault="00DE5084" w:rsidP="0034115A">
            <w:pPr>
              <w:cnfStyle w:val="000000100000"/>
              <w:rPr>
                <w:b/>
                <w:sz w:val="20"/>
                <w:szCs w:val="20"/>
              </w:rPr>
            </w:pPr>
          </w:p>
          <w:p w:rsidR="00DE5084" w:rsidRDefault="00DE5084" w:rsidP="0034115A">
            <w:pPr>
              <w:cnfStyle w:val="000000100000"/>
              <w:rPr>
                <w:b/>
                <w:sz w:val="20"/>
                <w:szCs w:val="20"/>
              </w:rPr>
            </w:pPr>
          </w:p>
          <w:p w:rsidR="003B0A4D" w:rsidRPr="001F0FAE" w:rsidRDefault="00587126" w:rsidP="0034115A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Lifelong learning</w:t>
            </w:r>
          </w:p>
          <w:p w:rsidR="003B0A4D" w:rsidRDefault="003B0A4D" w:rsidP="0034115A">
            <w:pPr>
              <w:cnfStyle w:val="000000100000"/>
              <w:rPr>
                <w:sz w:val="20"/>
                <w:szCs w:val="20"/>
              </w:rPr>
            </w:pPr>
          </w:p>
          <w:p w:rsidR="00331AB7" w:rsidRDefault="005961C2" w:rsidP="0034115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Studying, schools and universities; </w:t>
            </w:r>
            <w:r w:rsidR="00A55D72">
              <w:rPr>
                <w:sz w:val="20"/>
                <w:szCs w:val="20"/>
              </w:rPr>
              <w:t>Описивање сталних и уобичајених радњи, тв програма, распореда;</w:t>
            </w:r>
          </w:p>
          <w:p w:rsidR="005961C2" w:rsidRDefault="005961C2" w:rsidP="0034115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Модални глаголи; изражавање забране, обавезе; давање савета и дозволе;</w:t>
            </w:r>
          </w:p>
          <w:p w:rsidR="00F15692" w:rsidRDefault="00F15692" w:rsidP="0034115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Zero, first and second conditionals;</w:t>
            </w:r>
          </w:p>
          <w:p w:rsidR="00242AE8" w:rsidRPr="00257B03" w:rsidRDefault="00242AE8" w:rsidP="00242AE8">
            <w:pPr>
              <w:pStyle w:val="Default"/>
              <w:cnfStyle w:val="000000100000"/>
              <w:rPr>
                <w:sz w:val="20"/>
                <w:szCs w:val="20"/>
              </w:rPr>
            </w:pPr>
            <w:r w:rsidRPr="00257B03">
              <w:rPr>
                <w:color w:val="auto"/>
                <w:sz w:val="20"/>
                <w:szCs w:val="20"/>
              </w:rPr>
              <w:t>Изрицање забране и реаговање на забрану</w:t>
            </w:r>
            <w:r w:rsidRPr="00257B03">
              <w:rPr>
                <w:sz w:val="20"/>
                <w:szCs w:val="20"/>
              </w:rPr>
              <w:t xml:space="preserve">; </w:t>
            </w:r>
          </w:p>
          <w:p w:rsidR="00242AE8" w:rsidRPr="00257B03" w:rsidRDefault="00242AE8" w:rsidP="00242AE8">
            <w:pPr>
              <w:pStyle w:val="Default"/>
              <w:cnfStyle w:val="000000100000"/>
              <w:rPr>
                <w:color w:val="auto"/>
                <w:sz w:val="20"/>
                <w:szCs w:val="20"/>
              </w:rPr>
            </w:pPr>
            <w:r w:rsidRPr="00257B03">
              <w:rPr>
                <w:color w:val="auto"/>
                <w:sz w:val="20"/>
                <w:szCs w:val="20"/>
              </w:rPr>
              <w:t xml:space="preserve">Давање једноставних упутстава и команди </w:t>
            </w:r>
          </w:p>
          <w:p w:rsidR="00242AE8" w:rsidRPr="00242AE8" w:rsidRDefault="00242AE8" w:rsidP="0034115A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257B03">
              <w:rPr>
                <w:sz w:val="20"/>
                <w:szCs w:val="20"/>
              </w:rPr>
              <w:t>Изражавање молби и захвалности;</w:t>
            </w:r>
          </w:p>
          <w:p w:rsidR="00D7794E" w:rsidRPr="00F15692" w:rsidRDefault="00D7794E" w:rsidP="0034115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 formal letter of application;</w:t>
            </w:r>
          </w:p>
          <w:p w:rsidR="00A55D72" w:rsidRDefault="00A55D72" w:rsidP="00A55D7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CF16D5" w:rsidRPr="00FD5D6B" w:rsidRDefault="00A55D72" w:rsidP="00CF16D5">
            <w:pPr>
              <w:pStyle w:val="Defaul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изговор; размена информација;ИКТ; неформални разговор; </w:t>
            </w:r>
          </w:p>
          <w:p w:rsidR="002C2589" w:rsidRDefault="002C2589" w:rsidP="002C2589">
            <w:pPr>
              <w:cnfStyle w:val="000000100000"/>
              <w:rPr>
                <w:sz w:val="20"/>
                <w:szCs w:val="20"/>
              </w:rPr>
            </w:pP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2C2589" w:rsidRDefault="002C2589" w:rsidP="002C2589">
            <w:pPr>
              <w:cnfStyle w:val="0000001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</w:p>
          <w:p w:rsidR="002C2589" w:rsidRPr="00AD3257" w:rsidRDefault="002C2589" w:rsidP="002C2589">
            <w:pPr>
              <w:cnfStyle w:val="0000001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2C2589" w:rsidRDefault="002C2589" w:rsidP="002C258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неформални разговор; </w:t>
            </w:r>
          </w:p>
          <w:p w:rsidR="002C2589" w:rsidRDefault="002C2589" w:rsidP="002C2589">
            <w:pPr>
              <w:cnfStyle w:val="0000001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</w:p>
          <w:p w:rsidR="002C2589" w:rsidRPr="005961C2" w:rsidRDefault="002C2589" w:rsidP="002C2589">
            <w:pPr>
              <w:cnfStyle w:val="0000001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>;</w:t>
            </w:r>
          </w:p>
          <w:p w:rsidR="002C2589" w:rsidRPr="00CC135B" w:rsidRDefault="002C2589" w:rsidP="002C258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</w:p>
          <w:p w:rsidR="002C2589" w:rsidRPr="006131F3" w:rsidRDefault="002C2589" w:rsidP="002C2589">
            <w:pPr>
              <w:pStyle w:val="Default"/>
              <w:cnfStyle w:val="000000100000"/>
              <w:rPr>
                <w:sz w:val="20"/>
                <w:szCs w:val="20"/>
              </w:rPr>
            </w:pPr>
          </w:p>
          <w:p w:rsidR="00A55D72" w:rsidRDefault="00A55D72" w:rsidP="00A55D72">
            <w:pPr>
              <w:cnfStyle w:val="000000100000"/>
              <w:rPr>
                <w:sz w:val="20"/>
                <w:szCs w:val="20"/>
              </w:rPr>
            </w:pPr>
          </w:p>
          <w:p w:rsidR="003B0A4D" w:rsidRPr="00BD4E60" w:rsidRDefault="003B0A4D" w:rsidP="0034115A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311938" w:rsidRDefault="00311938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311938" w:rsidRDefault="00311938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311938" w:rsidRDefault="00311938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3B0A4D" w:rsidRDefault="003B0A4D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3B0A4D" w:rsidRPr="00BD5AF3" w:rsidRDefault="003B0A4D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Комуникација; Сарадња; Дигитална компетенеција; </w:t>
            </w:r>
            <w:r>
              <w:rPr>
                <w:sz w:val="18"/>
                <w:szCs w:val="18"/>
              </w:rPr>
              <w:lastRenderedPageBreak/>
              <w:t xml:space="preserve">Компетенција за учење; Одговорно учешће у демократском друштву; Естетичка компетенција; </w:t>
            </w:r>
          </w:p>
          <w:p w:rsidR="003B0A4D" w:rsidRPr="00BD5AF3" w:rsidRDefault="003B0A4D" w:rsidP="0034115A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Предузимљивост и оријентација ка предузетништву</w:t>
            </w:r>
          </w:p>
        </w:tc>
        <w:tc>
          <w:tcPr>
            <w:tcW w:w="2428" w:type="dxa"/>
          </w:tcPr>
          <w:p w:rsidR="00311938" w:rsidRDefault="00311938" w:rsidP="003B0A4D">
            <w:pPr>
              <w:cnfStyle w:val="000000100000"/>
              <w:rPr>
                <w:sz w:val="18"/>
                <w:szCs w:val="18"/>
              </w:rPr>
            </w:pPr>
          </w:p>
          <w:p w:rsidR="00311938" w:rsidRDefault="00311938" w:rsidP="003B0A4D">
            <w:pPr>
              <w:cnfStyle w:val="000000100000"/>
              <w:rPr>
                <w:sz w:val="18"/>
                <w:szCs w:val="18"/>
              </w:rPr>
            </w:pP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2.СТ.1.2.5.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FE3565" w:rsidRPr="00DC6296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8D29B5" w:rsidRDefault="008D29B5" w:rsidP="008D29B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8D29B5" w:rsidRDefault="008D29B5" w:rsidP="008D29B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8D29B5" w:rsidRDefault="008D29B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2.СТ.3.2.2.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3B0A4D" w:rsidRPr="00331AB7" w:rsidRDefault="003B0A4D" w:rsidP="00FE356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196955" w:rsidRPr="00E60ABF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196955" w:rsidRPr="00E60ABF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196955" w:rsidRPr="005D0C4E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196955" w:rsidRDefault="00196955" w:rsidP="00196955">
            <w:pPr>
              <w:pStyle w:val="Default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196955" w:rsidRPr="000276F9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196955" w:rsidRPr="000276F9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196955" w:rsidRPr="000276F9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lastRenderedPageBreak/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196955" w:rsidRPr="000276F9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196955" w:rsidRPr="000276F9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196955" w:rsidRPr="000276F9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196955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196955" w:rsidRPr="005D26F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196955" w:rsidRPr="005D26F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речи;</w:t>
            </w:r>
          </w:p>
          <w:p w:rsidR="00196955" w:rsidRPr="005D26F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 појединости дужих текстова у вези с темама</w:t>
            </w:r>
          </w:p>
          <w:p w:rsidR="00196955" w:rsidRPr="005D26F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везаним за лична интересовања;</w:t>
            </w:r>
          </w:p>
          <w:p w:rsidR="00196955" w:rsidRPr="005D26F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196955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196955" w:rsidRPr="0035091B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196955" w:rsidRPr="0035091B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196955" w:rsidRPr="0035091B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текстова о мање познатим</w:t>
            </w:r>
          </w:p>
          <w:p w:rsidR="00196955" w:rsidRPr="0035091B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темама, које спадају у шири спектар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интересовања;</w:t>
            </w:r>
          </w:p>
          <w:p w:rsidR="00196955" w:rsidRPr="00EE3942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користи 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комуникације;</w:t>
            </w:r>
          </w:p>
          <w:p w:rsidR="00196955" w:rsidRPr="00EE3942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говори, с лакоћом, о познатим темама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темама које су из домена његовог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интересовања на кохерентан начин, примењујући познату лексичку грађу и језичке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структуре;</w:t>
            </w:r>
          </w:p>
          <w:p w:rsidR="00196955" w:rsidRPr="00EE3942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препричава неки догађај или дешавање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износи очекивања у вези са тим;</w:t>
            </w:r>
          </w:p>
          <w:p w:rsidR="00196955" w:rsidRPr="00EE3942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укратко образлаже и објашњава разлоге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догађаја или дешавања;</w:t>
            </w:r>
          </w:p>
          <w:p w:rsidR="00196955" w:rsidRPr="00EE3942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образлаже своје мишљење и реагује 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мишљење других;</w:t>
            </w:r>
          </w:p>
          <w:p w:rsidR="00196955" w:rsidRPr="00EE3942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излаже пред публиком, на разумљив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начин, унапред припремљену презента-</w:t>
            </w:r>
          </w:p>
          <w:p w:rsidR="00196955" w:rsidRPr="00EE3942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цију на познате и одабране теме уз помоћ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визуелног подстицаја;</w:t>
            </w:r>
          </w:p>
          <w:p w:rsidR="00196955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током и после презентације разуме питања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у вези са темом, одговара на њих и пружа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додатна објашњења</w:t>
            </w:r>
          </w:p>
          <w:p w:rsidR="00196955" w:rsidRPr="003E2FC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учествује у дијалогу и размењује мишљења и информације у вези са својим</w:t>
            </w:r>
          </w:p>
          <w:p w:rsidR="00196955" w:rsidRPr="003E2FC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окружењем и свакодневним ситуацијама;</w:t>
            </w:r>
          </w:p>
          <w:p w:rsidR="00196955" w:rsidRPr="003E2FC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интерпретира тематски прилагођене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песме, рецитације и скечеве;</w:t>
            </w:r>
          </w:p>
          <w:p w:rsidR="00196955" w:rsidRPr="001B3F7A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поштујући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основна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начела организације текста;</w:t>
            </w:r>
          </w:p>
          <w:p w:rsidR="00196955" w:rsidRPr="001B3F7A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текстове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окружења и подручја интересовања;</w:t>
            </w:r>
          </w:p>
          <w:p w:rsidR="00196955" w:rsidRPr="001B3F7A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краће прегледе/ сажетке књига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филмова, тв емисија и сл. користећи</w:t>
            </w:r>
          </w:p>
          <w:p w:rsidR="00196955" w:rsidRPr="001B3F7A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једноставне изразе;</w:t>
            </w:r>
          </w:p>
          <w:p w:rsidR="00196955" w:rsidRPr="001B3F7A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описује утиске, мишљења, осећања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истиче предности и мане неке појаве или</w:t>
            </w:r>
          </w:p>
          <w:p w:rsidR="00196955" w:rsidRPr="001B3F7A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196955" w:rsidRPr="001B3F7A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белешке, поруке (имејлове, смс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поруке и сл.), детаљне извештаје у којима</w:t>
            </w:r>
          </w:p>
          <w:p w:rsidR="00196955" w:rsidRPr="001B3F7A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тражи или преноси релевантне информације;</w:t>
            </w:r>
          </w:p>
          <w:p w:rsidR="00196955" w:rsidRPr="001B3F7A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одговоре у којима тражи и преноси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релевантне информације и објашњења</w:t>
            </w:r>
          </w:p>
          <w:p w:rsidR="00196955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користећи стандардне формуле писаног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изражавања;</w:t>
            </w:r>
          </w:p>
          <w:p w:rsidR="00196955" w:rsidRPr="003E2FC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lastRenderedPageBreak/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утиске, планове и очекивања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личан став и аргументе;</w:t>
            </w:r>
          </w:p>
          <w:p w:rsidR="00196955" w:rsidRPr="003E2FC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текстове према моделу, тумачи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описује илустрације, табеле, слике, графиконе, истичући релевантне детаље;</w:t>
            </w:r>
          </w:p>
          <w:p w:rsidR="00196955" w:rsidRPr="00C0451B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познаје основне одлике екосистема и друштвеног система земаља чији језик учи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разуме њихову међусобну условљеност;</w:t>
            </w:r>
          </w:p>
          <w:p w:rsidR="00196955" w:rsidRPr="00C0451B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 на једноставан начин традиционално схваћене одлике властите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културе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припадницима страних култура;</w:t>
            </w:r>
          </w:p>
          <w:p w:rsidR="00196955" w:rsidRPr="00C0451B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објашњава, на једноставан начин, традиционално схваћене одлике култура чији</w:t>
            </w:r>
          </w:p>
          <w:p w:rsidR="00196955" w:rsidRPr="00C0451B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језик учи</w:t>
            </w:r>
            <w:r>
              <w:rPr>
                <w:rFonts w:eastAsia="TimesNewRomanPSMT2"/>
                <w:sz w:val="18"/>
                <w:szCs w:val="18"/>
              </w:rPr>
              <w:t>,</w:t>
            </w:r>
            <w:r w:rsidRPr="00C0451B">
              <w:rPr>
                <w:rFonts w:eastAsia="TimesNewRomanPSMT2"/>
                <w:sz w:val="18"/>
                <w:szCs w:val="18"/>
              </w:rPr>
              <w:t xml:space="preserve"> припадницима властите културе;</w:t>
            </w:r>
          </w:p>
          <w:p w:rsidR="00196955" w:rsidRPr="00C0451B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да поступци учесника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свакодневним комуникативним ситуацијама могу да буду протумачени на различите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начине;</w:t>
            </w:r>
          </w:p>
          <w:p w:rsidR="00196955" w:rsidRPr="00C0451B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постојање културног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плуралитета у својој земљи и земљама</w:t>
            </w:r>
          </w:p>
          <w:p w:rsidR="00196955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196955" w:rsidRPr="00E61FC9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примереног и непримереног понашања</w:t>
            </w:r>
          </w:p>
          <w:p w:rsidR="00196955" w:rsidRPr="00E61FC9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у контексту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језик учи, примењујући обрасце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љубазног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понашања;</w:t>
            </w:r>
          </w:p>
          <w:p w:rsidR="00196955" w:rsidRPr="00E61FC9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користи фреквентније регистре у комуникацији на страном језику у складу са</w:t>
            </w:r>
          </w:p>
          <w:p w:rsidR="00196955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196955" w:rsidRPr="003E2FC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користи на креативан начин ограничена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знања из различитих језика како би успешно остварио комуникативну намеру;</w:t>
            </w:r>
          </w:p>
          <w:p w:rsidR="00196955" w:rsidRPr="003E2FC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196955" w:rsidRPr="003E2FC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196955" w:rsidRPr="00862429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преноси, на структурисан начин, основне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информација из више сродних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текстова,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писаном и усменом облику;</w:t>
            </w:r>
          </w:p>
          <w:p w:rsidR="00196955" w:rsidRPr="00862429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 општи садржај из текстуалних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извора у којима се износе различити</w:t>
            </w:r>
          </w:p>
          <w:p w:rsidR="00196955" w:rsidRDefault="00196955" w:rsidP="00196955">
            <w:pPr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ставови, у писаном облику;</w:t>
            </w:r>
          </w:p>
          <w:p w:rsidR="00196955" w:rsidRPr="0081117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1117C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усменог излагања или писаног текста прилагођавајући регистар и стил потребама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комуникативне ситуације;</w:t>
            </w:r>
          </w:p>
          <w:p w:rsidR="002A6DD6" w:rsidRPr="002A6DD6" w:rsidRDefault="002A6DD6" w:rsidP="005E22AC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BC1BC9" w:rsidRPr="00BD5AF3" w:rsidTr="00DE5084">
        <w:tc>
          <w:tcPr>
            <w:cnfStyle w:val="001000000000"/>
            <w:tcW w:w="647" w:type="dxa"/>
          </w:tcPr>
          <w:p w:rsidR="00BC1BC9" w:rsidRDefault="00BC1BC9" w:rsidP="0034115A">
            <w:pPr>
              <w:rPr>
                <w:sz w:val="18"/>
                <w:szCs w:val="18"/>
              </w:rPr>
            </w:pPr>
          </w:p>
          <w:p w:rsidR="00BC1BC9" w:rsidRDefault="00BC1BC9" w:rsidP="0034115A">
            <w:pPr>
              <w:rPr>
                <w:sz w:val="18"/>
                <w:szCs w:val="18"/>
              </w:rPr>
            </w:pPr>
          </w:p>
          <w:p w:rsidR="00BC1BC9" w:rsidRDefault="00BC1BC9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BD5AF3">
              <w:rPr>
                <w:sz w:val="18"/>
                <w:szCs w:val="18"/>
              </w:rPr>
              <w:t>.</w:t>
            </w: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875BB8" w:rsidRDefault="00875BB8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BC1BC9" w:rsidRPr="002A6DD6" w:rsidRDefault="00BC1BC9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BC1BC9" w:rsidRPr="0085240C" w:rsidRDefault="00587126" w:rsidP="0034115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Pure science</w:t>
            </w:r>
          </w:p>
          <w:p w:rsidR="00BC1BC9" w:rsidRDefault="00BC1BC9" w:rsidP="0034115A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</w:p>
          <w:p w:rsidR="000629FF" w:rsidRDefault="00620E67" w:rsidP="000629FF">
            <w:pPr>
              <w:pStyle w:val="Default"/>
              <w:cnfStyle w:val="000000000000"/>
              <w:rPr>
                <w:sz w:val="20"/>
                <w:szCs w:val="20"/>
              </w:rPr>
            </w:pPr>
            <w:r w:rsidRPr="00257B03">
              <w:rPr>
                <w:sz w:val="20"/>
                <w:szCs w:val="20"/>
              </w:rPr>
              <w:t>Описивање карактеристика живих бића, предмета, појава и места</w:t>
            </w:r>
            <w:r w:rsidR="00F87C87">
              <w:rPr>
                <w:sz w:val="20"/>
                <w:szCs w:val="20"/>
              </w:rPr>
              <w:t xml:space="preserve">; технологија; </w:t>
            </w:r>
          </w:p>
          <w:p w:rsidR="00F87C87" w:rsidRDefault="00F87C87" w:rsidP="000629FF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Passive; </w:t>
            </w:r>
          </w:p>
          <w:p w:rsidR="00F87C87" w:rsidRDefault="00242AE8" w:rsidP="000629FF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</w:t>
            </w:r>
            <w:r w:rsidR="00F87C87">
              <w:rPr>
                <w:sz w:val="20"/>
                <w:szCs w:val="20"/>
              </w:rPr>
              <w:t>e something done;</w:t>
            </w:r>
          </w:p>
          <w:p w:rsidR="000629FF" w:rsidRPr="00F87C87" w:rsidRDefault="00F87C87" w:rsidP="000629FF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Prepositional phrases with adjectives;</w:t>
            </w:r>
          </w:p>
          <w:p w:rsidR="00F63D78" w:rsidRDefault="000629FF" w:rsidP="00F63D78">
            <w:pPr>
              <w:pStyle w:val="Default"/>
              <w:cnfStyle w:val="000000000000"/>
              <w:rPr>
                <w:sz w:val="20"/>
                <w:szCs w:val="20"/>
              </w:rPr>
            </w:pPr>
            <w:r w:rsidRPr="00257B03">
              <w:rPr>
                <w:color w:val="auto"/>
                <w:sz w:val="20"/>
                <w:szCs w:val="20"/>
              </w:rPr>
              <w:t>Описивање и упоређивање лица и предмета</w:t>
            </w:r>
            <w:r w:rsidRPr="00257B03">
              <w:rPr>
                <w:sz w:val="20"/>
                <w:szCs w:val="20"/>
              </w:rPr>
              <w:t>;</w:t>
            </w:r>
            <w:r w:rsidR="00F63D78" w:rsidRPr="00257B03">
              <w:rPr>
                <w:sz w:val="20"/>
                <w:szCs w:val="20"/>
              </w:rPr>
              <w:t xml:space="preserve"> </w:t>
            </w:r>
          </w:p>
          <w:p w:rsidR="00F87C87" w:rsidRPr="00257B03" w:rsidRDefault="00F87C87" w:rsidP="00F63D78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and contrasting photos;</w:t>
            </w:r>
          </w:p>
          <w:p w:rsidR="00BC1BC9" w:rsidRDefault="00F87C87" w:rsidP="00F63D7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Writing a for-and-against essay</w:t>
            </w:r>
            <w:r w:rsidR="00E93337">
              <w:rPr>
                <w:sz w:val="20"/>
                <w:szCs w:val="20"/>
              </w:rPr>
              <w:t>;</w:t>
            </w:r>
          </w:p>
          <w:p w:rsidR="00E93337" w:rsidRDefault="00E93337" w:rsidP="00E9333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D93601" w:rsidRDefault="00E93337" w:rsidP="00D93601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>
              <w:rPr>
                <w:sz w:val="20"/>
                <w:szCs w:val="20"/>
              </w:rPr>
              <w:t>изговор; размена информација;</w:t>
            </w:r>
            <w:r w:rsidR="00D93601">
              <w:rPr>
                <w:sz w:val="20"/>
                <w:szCs w:val="20"/>
              </w:rPr>
              <w:t xml:space="preserve">  </w:t>
            </w:r>
          </w:p>
          <w:p w:rsidR="00E93337" w:rsidRPr="00FD5D6B" w:rsidRDefault="00D93601" w:rsidP="00D93601">
            <w:pPr>
              <w:pStyle w:val="Default"/>
              <w:cnfStyle w:val="000000000000"/>
              <w:rPr>
                <w:sz w:val="20"/>
                <w:szCs w:val="20"/>
              </w:rPr>
            </w:pPr>
            <w:r w:rsidRPr="00D93601">
              <w:rPr>
                <w:rFonts w:eastAsia="TimesNewRomanPSMT2"/>
                <w:sz w:val="20"/>
                <w:szCs w:val="20"/>
              </w:rPr>
              <w:t>култура и уметност;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="00E93337">
              <w:rPr>
                <w:sz w:val="20"/>
                <w:szCs w:val="20"/>
              </w:rPr>
              <w:t xml:space="preserve">ИКТ; неформални разговор; </w:t>
            </w:r>
          </w:p>
          <w:p w:rsidR="00E93337" w:rsidRDefault="00E93337" w:rsidP="00E93337">
            <w:pPr>
              <w:cnfStyle w:val="000000000000"/>
              <w:rPr>
                <w:sz w:val="20"/>
                <w:szCs w:val="20"/>
              </w:rPr>
            </w:pP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E93337" w:rsidRDefault="00E93337" w:rsidP="00E93337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  <w:r w:rsidR="002C7747">
              <w:rPr>
                <w:rFonts w:eastAsia="TimesNewRomanPSMT2"/>
                <w:sz w:val="20"/>
                <w:szCs w:val="20"/>
              </w:rPr>
              <w:t xml:space="preserve"> </w:t>
            </w:r>
            <w:r w:rsidR="002C7747" w:rsidRPr="002C7747">
              <w:rPr>
                <w:rFonts w:eastAsia="TimesNewRomanPSMT2"/>
                <w:sz w:val="20"/>
                <w:szCs w:val="20"/>
              </w:rPr>
              <w:t>непознате речи;</w:t>
            </w:r>
          </w:p>
          <w:p w:rsidR="00E93337" w:rsidRPr="00AD3257" w:rsidRDefault="00E93337" w:rsidP="00E93337">
            <w:pPr>
              <w:cnfStyle w:val="0000000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E93337" w:rsidRDefault="00E93337" w:rsidP="00E9333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неформални разговор; </w:t>
            </w:r>
          </w:p>
          <w:p w:rsidR="00E93337" w:rsidRDefault="00E93337" w:rsidP="00E93337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  <w:r w:rsidR="007D08A7">
              <w:rPr>
                <w:rFonts w:eastAsia="TimesNewRomanPSMT2"/>
                <w:sz w:val="20"/>
                <w:szCs w:val="20"/>
              </w:rPr>
              <w:t xml:space="preserve"> </w:t>
            </w:r>
            <w:r w:rsidR="007D08A7" w:rsidRPr="007D08A7">
              <w:rPr>
                <w:rFonts w:eastAsia="TimesNewRomanPSMT2"/>
                <w:sz w:val="20"/>
                <w:szCs w:val="20"/>
              </w:rPr>
              <w:t>дијалог;</w:t>
            </w:r>
          </w:p>
          <w:p w:rsidR="00E93337" w:rsidRPr="008D67CC" w:rsidRDefault="00E93337" w:rsidP="00E93337">
            <w:pPr>
              <w:cnfStyle w:val="0000000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>;</w:t>
            </w:r>
            <w:r w:rsidR="008D67CC">
              <w:rPr>
                <w:rFonts w:eastAsia="TimesNewRomanPSMT2"/>
                <w:sz w:val="20"/>
                <w:szCs w:val="20"/>
              </w:rPr>
              <w:t xml:space="preserve"> </w:t>
            </w:r>
            <w:r w:rsidR="008D67CC" w:rsidRPr="008D67CC">
              <w:rPr>
                <w:rFonts w:eastAsia="TimesNewRomanPSMT2"/>
                <w:sz w:val="20"/>
                <w:szCs w:val="20"/>
              </w:rPr>
              <w:t>описивање;</w:t>
            </w:r>
          </w:p>
          <w:p w:rsidR="007B6DD4" w:rsidRPr="00D27640" w:rsidRDefault="00E93337" w:rsidP="007B6DD4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  <w:r w:rsidR="007B6DD4" w:rsidRPr="00D27640">
              <w:rPr>
                <w:rFonts w:eastAsia="TimesNewRomanPSMT2"/>
                <w:sz w:val="20"/>
                <w:szCs w:val="20"/>
              </w:rPr>
              <w:t xml:space="preserve"> </w:t>
            </w:r>
          </w:p>
          <w:p w:rsidR="007B6DD4" w:rsidRPr="00D27640" w:rsidRDefault="007B6DD4" w:rsidP="007B6DD4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стилови у комуникацији на страном језику;</w:t>
            </w:r>
          </w:p>
          <w:p w:rsidR="007B6DD4" w:rsidRPr="00D27640" w:rsidRDefault="007B6DD4" w:rsidP="007B6DD4">
            <w:pPr>
              <w:cnfStyle w:val="000000000000"/>
              <w:rPr>
                <w:sz w:val="20"/>
                <w:szCs w:val="20"/>
              </w:rPr>
            </w:pPr>
          </w:p>
          <w:p w:rsidR="00E93337" w:rsidRPr="00CC135B" w:rsidRDefault="00E93337" w:rsidP="00E93337">
            <w:pPr>
              <w:cnfStyle w:val="000000000000"/>
              <w:rPr>
                <w:sz w:val="20"/>
                <w:szCs w:val="20"/>
              </w:rPr>
            </w:pPr>
          </w:p>
          <w:p w:rsidR="00BC1BC9" w:rsidRPr="000629F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</w:tc>
        <w:tc>
          <w:tcPr>
            <w:tcW w:w="2166" w:type="dxa"/>
          </w:tcPr>
          <w:p w:rsidR="00BC1BC9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BC1BC9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875BB8" w:rsidRPr="00A92274" w:rsidRDefault="00875BB8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BC1BC9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BC1BC9" w:rsidRPr="005019AB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5019AB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BC1BC9" w:rsidRPr="005019AB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5019AB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BC1BC9" w:rsidRPr="005019AB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5019AB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  <w:p w:rsidR="00BC1BC9" w:rsidRDefault="00BC1BC9" w:rsidP="0034115A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095E98" w:rsidRDefault="00095E98" w:rsidP="00095E98">
            <w:pPr>
              <w:cnfStyle w:val="000000000000"/>
              <w:rPr>
                <w:sz w:val="18"/>
                <w:szCs w:val="18"/>
              </w:rPr>
            </w:pPr>
          </w:p>
          <w:p w:rsidR="00875BB8" w:rsidRPr="00806F75" w:rsidRDefault="00875BB8" w:rsidP="00095E98">
            <w:pPr>
              <w:cnfStyle w:val="000000000000"/>
              <w:rPr>
                <w:sz w:val="18"/>
                <w:szCs w:val="18"/>
              </w:rPr>
            </w:pP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2.СТ.1.4.2.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E80F04" w:rsidRPr="00DC6296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B175EC" w:rsidRPr="008702EA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2.СТ.3.5.2.</w:t>
            </w:r>
          </w:p>
          <w:p w:rsidR="00BC1BC9" w:rsidRPr="00BD5AF3" w:rsidRDefault="00BC1BC9" w:rsidP="0034115A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765183" w:rsidRPr="000276F9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lastRenderedPageBreak/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765183" w:rsidRPr="000276F9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765183" w:rsidRPr="000276F9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765183" w:rsidRPr="000276F9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765183" w:rsidRPr="000276F9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765183" w:rsidRPr="000276F9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765183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765183" w:rsidRPr="005D26FC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765183" w:rsidRPr="005D26FC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речи;</w:t>
            </w:r>
          </w:p>
          <w:p w:rsidR="00765183" w:rsidRPr="005D26FC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lastRenderedPageBreak/>
              <w:t>– разуме општи садржај и најважније појединости дужих текстова у вези с темама</w:t>
            </w:r>
          </w:p>
          <w:p w:rsidR="00765183" w:rsidRPr="005D26FC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везаним за лична интересовања;</w:t>
            </w:r>
          </w:p>
          <w:p w:rsidR="00765183" w:rsidRPr="005D26FC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765183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765183" w:rsidRPr="0035091B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765183" w:rsidRPr="0035091B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765183" w:rsidRPr="0035091B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текстова о мање познатим</w:t>
            </w:r>
          </w:p>
          <w:p w:rsidR="00765183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темама, које спадају у шири спектар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интересовања;</w:t>
            </w:r>
          </w:p>
          <w:p w:rsidR="00765183" w:rsidRPr="00765183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765183">
              <w:rPr>
                <w:rFonts w:eastAsia="TimesNewRomanPSMT2"/>
                <w:sz w:val="18"/>
                <w:szCs w:val="18"/>
              </w:rPr>
              <w:t>– разуме текстове који садрже различита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765183">
              <w:rPr>
                <w:rFonts w:eastAsia="TimesNewRomanPSMT2"/>
                <w:sz w:val="18"/>
                <w:szCs w:val="18"/>
              </w:rPr>
              <w:t>упутства;</w:t>
            </w:r>
          </w:p>
          <w:p w:rsidR="00765183" w:rsidRPr="00EE3942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користи 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комуникације;</w:t>
            </w:r>
          </w:p>
          <w:p w:rsidR="00765183" w:rsidRPr="00EE3942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говори, с лакоћом, о познатим темама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темама које су из домена његовог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интересовања на кохерентан начин, примењујући познату лексичку грађу и језичке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структуре;</w:t>
            </w:r>
          </w:p>
          <w:p w:rsidR="00765183" w:rsidRPr="00EE3942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препричава неки догађај или дешавање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износи очекивања у вези са тим;</w:t>
            </w:r>
          </w:p>
          <w:p w:rsidR="00765183" w:rsidRPr="00EE3942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укратко образлаже и објашњава разлоге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догађаја или дешавања;</w:t>
            </w:r>
          </w:p>
          <w:p w:rsidR="00765183" w:rsidRPr="00EE3942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образлаже своје мишљење и реагује 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мишљење других;</w:t>
            </w:r>
          </w:p>
          <w:p w:rsidR="00765183" w:rsidRPr="00EE3942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излаже пред публиком, на разумљив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начин, унапред припремљену презента-</w:t>
            </w:r>
          </w:p>
          <w:p w:rsidR="00765183" w:rsidRPr="00EE3942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цију на познате и одабране теме уз помоћ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визуелног подстицаја;</w:t>
            </w:r>
          </w:p>
          <w:p w:rsidR="00765183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током и после презентације разуме питања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у вези са темом, одговара на њих и пружа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додатна објашњења</w:t>
            </w:r>
          </w:p>
          <w:p w:rsidR="00765183" w:rsidRPr="003E2FCC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учествује у дијалогу и размењује мишљења и информације у вези са својим</w:t>
            </w:r>
          </w:p>
          <w:p w:rsidR="00765183" w:rsidRPr="003E2FCC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окружењем и свакодневним ситуацијама;</w:t>
            </w:r>
          </w:p>
          <w:p w:rsidR="00765183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интерпретира тематски прилагођене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песме, рецитације и скечеве;</w:t>
            </w:r>
          </w:p>
          <w:p w:rsidR="00984978" w:rsidRPr="00984978" w:rsidRDefault="00984978" w:rsidP="0098497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984978">
              <w:rPr>
                <w:rFonts w:eastAsia="TimesNewRomanPSMT2"/>
                <w:sz w:val="18"/>
                <w:szCs w:val="18"/>
              </w:rPr>
              <w:t>– користи интонацију, ритам и висину гласа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у складу са сопственом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комуникативном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намером и са степеном формалности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говорне ситуације;</w:t>
            </w:r>
          </w:p>
          <w:p w:rsidR="00765183" w:rsidRPr="001B3F7A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поштујући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основна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начела организације текста;</w:t>
            </w:r>
          </w:p>
          <w:p w:rsidR="00765183" w:rsidRPr="001B3F7A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текстове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окружења и подручја интересовања;</w:t>
            </w:r>
          </w:p>
          <w:p w:rsidR="00765183" w:rsidRPr="001B3F7A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краће прегледе/ сажетке књига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филмова, тв емисија и сл. користећи</w:t>
            </w:r>
          </w:p>
          <w:p w:rsidR="00765183" w:rsidRPr="001B3F7A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једноставне изразе;</w:t>
            </w:r>
          </w:p>
          <w:p w:rsidR="00765183" w:rsidRPr="001B3F7A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описује утиске, мишљења, осећања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истиче предности и мане неке појаве или</w:t>
            </w:r>
          </w:p>
          <w:p w:rsidR="00765183" w:rsidRPr="001B3F7A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765183" w:rsidRPr="001B3F7A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белешке, поруке (имејлове, смс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поруке и сл.), детаљне извештаје у којима</w:t>
            </w:r>
          </w:p>
          <w:p w:rsidR="00765183" w:rsidRPr="001B3F7A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тражи или преноси релевантне информације;</w:t>
            </w:r>
          </w:p>
          <w:p w:rsidR="00765183" w:rsidRPr="001B3F7A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одговоре у којима тражи и преноси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релевантне информације и објашњења</w:t>
            </w:r>
          </w:p>
          <w:p w:rsidR="00765183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користећи стандардне формуле писаног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изражавања;</w:t>
            </w:r>
          </w:p>
          <w:p w:rsidR="00765183" w:rsidRPr="003E2FCC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утиске, планове и очекивања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личан став и аргументе;</w:t>
            </w:r>
          </w:p>
          <w:p w:rsidR="00765183" w:rsidRPr="003E2FCC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текстове према моделу, тумачи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описује илустрације, табеле, слике, графиконе, истичући релевантне детаље;</w:t>
            </w:r>
          </w:p>
          <w:p w:rsidR="00765183" w:rsidRPr="00C0451B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познаје основне одлике екосистема и друштвеног система земаља чији језик учи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разуме њихову међусобну условљеност;</w:t>
            </w:r>
          </w:p>
          <w:p w:rsidR="00765183" w:rsidRPr="00C0451B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 на једноставан начин традиционално схваћене одлике властите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културе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припадницима страних култура;</w:t>
            </w:r>
          </w:p>
          <w:p w:rsidR="00765183" w:rsidRPr="00C0451B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објашњава, на једноставан начин, традиционално схваћене одлике култура чији</w:t>
            </w:r>
          </w:p>
          <w:p w:rsidR="00765183" w:rsidRPr="00C0451B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језик учи</w:t>
            </w:r>
            <w:r>
              <w:rPr>
                <w:rFonts w:eastAsia="TimesNewRomanPSMT2"/>
                <w:sz w:val="18"/>
                <w:szCs w:val="18"/>
              </w:rPr>
              <w:t>,</w:t>
            </w:r>
            <w:r w:rsidRPr="00C0451B">
              <w:rPr>
                <w:rFonts w:eastAsia="TimesNewRomanPSMT2"/>
                <w:sz w:val="18"/>
                <w:szCs w:val="18"/>
              </w:rPr>
              <w:t xml:space="preserve"> припадницима властите културе;</w:t>
            </w:r>
          </w:p>
          <w:p w:rsidR="00765183" w:rsidRPr="00C0451B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да поступци учесника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свакодневним комуникативним ситуацијама могу да буду протумачени на различите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начине;</w:t>
            </w:r>
          </w:p>
          <w:p w:rsidR="00765183" w:rsidRPr="00C0451B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постојање културног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плуралитета у својој земљи и земљама</w:t>
            </w:r>
          </w:p>
          <w:p w:rsidR="00765183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lastRenderedPageBreak/>
              <w:t>чији језик учи;</w:t>
            </w:r>
          </w:p>
          <w:p w:rsidR="00765183" w:rsidRPr="00E61FC9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примереног и непримереног понашања</w:t>
            </w:r>
          </w:p>
          <w:p w:rsidR="00765183" w:rsidRPr="00E61FC9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у контексту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језик учи, примењујући обрасце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љубазног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понашања;</w:t>
            </w:r>
          </w:p>
          <w:p w:rsidR="00765183" w:rsidRPr="00E61FC9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користи фреквентније регистре у комуникацији на страном језику у складу са</w:t>
            </w:r>
          </w:p>
          <w:p w:rsidR="00765183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765183" w:rsidRPr="003E2FCC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користи на креативан начин ограничена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знања из различитих језика како би успешно остварио комуникативну намеру;</w:t>
            </w:r>
          </w:p>
          <w:p w:rsidR="00765183" w:rsidRPr="003E2FCC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765183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0A015E" w:rsidRPr="000A015E" w:rsidRDefault="000A015E" w:rsidP="000A015E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A015E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A015E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A015E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765183" w:rsidRPr="00862429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преноси, на структурисан начин, основне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информација из више сродних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текстова,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писаном и усменом облику;</w:t>
            </w:r>
          </w:p>
          <w:p w:rsidR="00765183" w:rsidRPr="00862429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 општи садржај из текстуалних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извора у којима се износе различити</w:t>
            </w:r>
          </w:p>
          <w:p w:rsidR="00765183" w:rsidRDefault="00765183" w:rsidP="00765183">
            <w:pPr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ставови, у писаном облику;</w:t>
            </w:r>
          </w:p>
          <w:p w:rsidR="00765183" w:rsidRPr="0081117C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1117C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усменог излагања или писаног текста прилагођавајући регистар и стил потребама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комуникативне ситуације;</w:t>
            </w:r>
          </w:p>
          <w:p w:rsidR="00EF3BE8" w:rsidRPr="00EF3BE8" w:rsidRDefault="00EF3BE8" w:rsidP="00502D2F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E5084" w:rsidRPr="00BD5AF3" w:rsidTr="00DE5084">
        <w:trPr>
          <w:cnfStyle w:val="000000100000"/>
        </w:trPr>
        <w:tc>
          <w:tcPr>
            <w:cnfStyle w:val="001000000000"/>
            <w:tcW w:w="647" w:type="dxa"/>
          </w:tcPr>
          <w:p w:rsidR="0027101C" w:rsidRDefault="0027101C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27101C" w:rsidRDefault="0027101C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  <w:p w:rsidR="0027101C" w:rsidRDefault="0027101C" w:rsidP="0034115A">
            <w:pPr>
              <w:rPr>
                <w:sz w:val="18"/>
                <w:szCs w:val="18"/>
              </w:rPr>
            </w:pPr>
          </w:p>
          <w:p w:rsidR="0027101C" w:rsidRDefault="0027101C" w:rsidP="0034115A">
            <w:pPr>
              <w:rPr>
                <w:sz w:val="18"/>
                <w:szCs w:val="18"/>
              </w:rPr>
            </w:pPr>
          </w:p>
          <w:p w:rsidR="0027101C" w:rsidRPr="0034115A" w:rsidRDefault="0027101C" w:rsidP="0034115A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422B4A" w:rsidRDefault="00422B4A" w:rsidP="002E121E">
            <w:pPr>
              <w:cnfStyle w:val="000000100000"/>
              <w:rPr>
                <w:b/>
                <w:sz w:val="20"/>
                <w:szCs w:val="20"/>
              </w:rPr>
            </w:pPr>
          </w:p>
          <w:p w:rsidR="0046507D" w:rsidRDefault="0046507D" w:rsidP="002E121E">
            <w:pPr>
              <w:cnfStyle w:val="000000100000"/>
              <w:rPr>
                <w:b/>
                <w:sz w:val="20"/>
                <w:szCs w:val="20"/>
              </w:rPr>
            </w:pPr>
          </w:p>
          <w:p w:rsidR="0027101C" w:rsidRPr="00E52EEF" w:rsidRDefault="00587126" w:rsidP="002E121E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Play on!</w:t>
            </w:r>
          </w:p>
          <w:p w:rsidR="0027101C" w:rsidRDefault="0027101C" w:rsidP="002E121E">
            <w:pPr>
              <w:cnfStyle w:val="000000100000"/>
              <w:rPr>
                <w:b/>
                <w:sz w:val="20"/>
                <w:szCs w:val="20"/>
              </w:rPr>
            </w:pPr>
          </w:p>
          <w:p w:rsidR="004E14B8" w:rsidRPr="00257B03" w:rsidRDefault="00F710FC" w:rsidP="00C4091B">
            <w:pPr>
              <w:pStyle w:val="Default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and sports venues: sports equipment and scores; Phrasal verbs connected with sport; </w:t>
            </w:r>
          </w:p>
          <w:p w:rsidR="0027101C" w:rsidRDefault="004E14B8" w:rsidP="004E14B8">
            <w:pPr>
              <w:cnfStyle w:val="000000100000"/>
              <w:rPr>
                <w:sz w:val="20"/>
                <w:szCs w:val="20"/>
              </w:rPr>
            </w:pPr>
            <w:r w:rsidRPr="00257B03">
              <w:rPr>
                <w:sz w:val="20"/>
                <w:szCs w:val="20"/>
              </w:rPr>
              <w:t>Изражавање молби и захвалности;</w:t>
            </w:r>
            <w:r w:rsidR="00C4091B">
              <w:rPr>
                <w:sz w:val="20"/>
                <w:szCs w:val="20"/>
              </w:rPr>
              <w:t xml:space="preserve"> изражавање мишљења; изражавање слагања и противљења;</w:t>
            </w:r>
          </w:p>
          <w:p w:rsidR="008A32E3" w:rsidRPr="008A32E3" w:rsidRDefault="008A32E3" w:rsidP="004E14B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debate;</w:t>
            </w:r>
          </w:p>
          <w:p w:rsidR="00C4091B" w:rsidRDefault="00C4091B" w:rsidP="004E14B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 magazine article;</w:t>
            </w:r>
          </w:p>
          <w:p w:rsidR="00C4091B" w:rsidRDefault="008A32E3" w:rsidP="00C40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4091B">
              <w:rPr>
                <w:sz w:val="20"/>
                <w:szCs w:val="20"/>
              </w:rPr>
              <w:t>азумевање говора и комуникативних ситуација; монолошко и дијалошко излагање;</w:t>
            </w:r>
          </w:p>
          <w:p w:rsidR="00C4091B" w:rsidRDefault="00C4091B" w:rsidP="00C4091B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изговор; размена информација;  </w:t>
            </w:r>
          </w:p>
          <w:p w:rsidR="00C4091B" w:rsidRPr="00FD5D6B" w:rsidRDefault="00C4091B" w:rsidP="00C4091B">
            <w:pPr>
              <w:pStyle w:val="Default"/>
              <w:cnfStyle w:val="000000100000"/>
              <w:rPr>
                <w:sz w:val="20"/>
                <w:szCs w:val="20"/>
              </w:rPr>
            </w:pPr>
            <w:r w:rsidRPr="00D93601">
              <w:rPr>
                <w:rFonts w:eastAsia="TimesNewRomanPSMT2"/>
                <w:sz w:val="20"/>
                <w:szCs w:val="20"/>
              </w:rPr>
              <w:t>култура и уметност;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ИКТ; неформални разговор; </w:t>
            </w:r>
          </w:p>
          <w:p w:rsidR="00C4091B" w:rsidRDefault="00C4091B" w:rsidP="00C4091B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стандардни језик;</w:t>
            </w:r>
          </w:p>
          <w:p w:rsidR="00C4091B" w:rsidRDefault="00C4091B" w:rsidP="00C4091B">
            <w:pPr>
              <w:cnfStyle w:val="000000100000"/>
              <w:rPr>
                <w:sz w:val="20"/>
                <w:szCs w:val="20"/>
              </w:rPr>
            </w:pP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 xml:space="preserve">издвајање поруке </w:t>
            </w:r>
            <w:r w:rsidRPr="008A6083">
              <w:rPr>
                <w:rFonts w:eastAsia="TimesNewRomanPSMT2"/>
                <w:sz w:val="20"/>
                <w:szCs w:val="20"/>
              </w:rPr>
              <w:lastRenderedPageBreak/>
              <w:t>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C4091B" w:rsidRDefault="00C4091B" w:rsidP="00C4091B">
            <w:pPr>
              <w:cnfStyle w:val="0000001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2C7747">
              <w:rPr>
                <w:rFonts w:eastAsia="TimesNewRomanPSMT2"/>
                <w:sz w:val="20"/>
                <w:szCs w:val="20"/>
              </w:rPr>
              <w:t>непознате речи;</w:t>
            </w:r>
          </w:p>
          <w:p w:rsidR="00C4091B" w:rsidRPr="00AD3257" w:rsidRDefault="00C4091B" w:rsidP="00C4091B">
            <w:pPr>
              <w:cnfStyle w:val="0000001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C4091B" w:rsidRDefault="00C4091B" w:rsidP="00C40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неформални разговор; </w:t>
            </w:r>
          </w:p>
          <w:p w:rsidR="00C4091B" w:rsidRDefault="00C4091B" w:rsidP="00C4091B">
            <w:pPr>
              <w:cnfStyle w:val="0000001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7D08A7">
              <w:rPr>
                <w:rFonts w:eastAsia="TimesNewRomanPSMT2"/>
                <w:sz w:val="20"/>
                <w:szCs w:val="20"/>
              </w:rPr>
              <w:t>дијалог;</w:t>
            </w:r>
          </w:p>
          <w:p w:rsidR="00C4091B" w:rsidRPr="008D67CC" w:rsidRDefault="00C4091B" w:rsidP="00C4091B">
            <w:pPr>
              <w:cnfStyle w:val="0000001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 xml:space="preserve">; </w:t>
            </w:r>
            <w:r w:rsidRPr="008D67CC">
              <w:rPr>
                <w:rFonts w:eastAsia="TimesNewRomanPSMT2"/>
                <w:sz w:val="20"/>
                <w:szCs w:val="20"/>
              </w:rPr>
              <w:t>описивање;</w:t>
            </w:r>
          </w:p>
          <w:p w:rsidR="00113DC0" w:rsidRPr="00D27640" w:rsidRDefault="00C4091B" w:rsidP="00113DC0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  <w:r w:rsidR="00113DC0" w:rsidRPr="00D27640">
              <w:rPr>
                <w:rFonts w:eastAsia="TimesNewRomanPSMT2"/>
                <w:sz w:val="20"/>
                <w:szCs w:val="20"/>
              </w:rPr>
              <w:t xml:space="preserve"> правила понашања;</w:t>
            </w:r>
          </w:p>
          <w:p w:rsidR="00113DC0" w:rsidRPr="00D27640" w:rsidRDefault="00113DC0" w:rsidP="00113DC0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стилови у комуникацији на страном језику;</w:t>
            </w:r>
          </w:p>
          <w:p w:rsidR="00113DC0" w:rsidRPr="00D27640" w:rsidRDefault="00113DC0" w:rsidP="00113DC0">
            <w:pPr>
              <w:cnfStyle w:val="000000100000"/>
              <w:rPr>
                <w:sz w:val="20"/>
                <w:szCs w:val="20"/>
              </w:rPr>
            </w:pPr>
          </w:p>
          <w:p w:rsidR="00C4091B" w:rsidRPr="00CC135B" w:rsidRDefault="00C4091B" w:rsidP="00C4091B">
            <w:pPr>
              <w:cnfStyle w:val="000000100000"/>
              <w:rPr>
                <w:sz w:val="20"/>
                <w:szCs w:val="20"/>
              </w:rPr>
            </w:pPr>
          </w:p>
          <w:p w:rsidR="00C4091B" w:rsidRPr="00C4091B" w:rsidRDefault="00C4091B" w:rsidP="004E14B8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  <w:p w:rsidR="0096255D" w:rsidRPr="001F2880" w:rsidRDefault="0096255D" w:rsidP="00C13FBB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  <w:p w:rsidR="0096255D" w:rsidRDefault="0096255D" w:rsidP="00C13FBB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  <w:p w:rsidR="0096255D" w:rsidRDefault="0096255D" w:rsidP="00C13FBB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  <w:p w:rsidR="0096255D" w:rsidRDefault="0096255D" w:rsidP="00C13FBB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  <w:p w:rsidR="0096255D" w:rsidRPr="005061DC" w:rsidRDefault="0096255D" w:rsidP="00C13FBB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46507D" w:rsidRDefault="0046507D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46507D" w:rsidRDefault="0046507D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27101C" w:rsidRPr="000C46A6" w:rsidRDefault="0027101C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27101C" w:rsidRPr="000C46A6" w:rsidRDefault="0027101C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27101C" w:rsidRPr="00BD5AF3" w:rsidRDefault="0027101C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</w:tc>
        <w:tc>
          <w:tcPr>
            <w:tcW w:w="2428" w:type="dxa"/>
          </w:tcPr>
          <w:p w:rsidR="0027101C" w:rsidRPr="00875BB8" w:rsidRDefault="0027101C" w:rsidP="0027101C">
            <w:pPr>
              <w:cnfStyle w:val="000000100000"/>
              <w:rPr>
                <w:sz w:val="18"/>
                <w:szCs w:val="18"/>
              </w:rPr>
            </w:pPr>
          </w:p>
          <w:p w:rsidR="00FB4F41" w:rsidRDefault="00FB4F41" w:rsidP="0027101C">
            <w:pPr>
              <w:cnfStyle w:val="000000100000"/>
              <w:rPr>
                <w:sz w:val="18"/>
                <w:szCs w:val="18"/>
              </w:rPr>
            </w:pPr>
          </w:p>
          <w:p w:rsidR="00EF3BE8" w:rsidRDefault="00EF3BE8" w:rsidP="0027101C">
            <w:pPr>
              <w:cnfStyle w:val="000000100000"/>
              <w:rPr>
                <w:sz w:val="18"/>
                <w:szCs w:val="18"/>
              </w:rPr>
            </w:pP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8C51D9" w:rsidRPr="00DC6296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2.СТ.2.1.1.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8D29B5" w:rsidRDefault="008D29B5" w:rsidP="008D29B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8D29B5" w:rsidRDefault="008D29B5" w:rsidP="008D29B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8D29B5" w:rsidRDefault="008D29B5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27101C" w:rsidRPr="002E121E" w:rsidRDefault="0027101C" w:rsidP="0027101C">
            <w:pPr>
              <w:cnfStyle w:val="000000100000"/>
              <w:rPr>
                <w:sz w:val="18"/>
                <w:szCs w:val="18"/>
              </w:rPr>
            </w:pPr>
          </w:p>
          <w:p w:rsidR="0027101C" w:rsidRPr="00BD5AF3" w:rsidRDefault="0027101C" w:rsidP="002E121E">
            <w:pPr>
              <w:cnfStyle w:val="000000100000"/>
              <w:rPr>
                <w:sz w:val="18"/>
                <w:szCs w:val="18"/>
              </w:rPr>
            </w:pPr>
            <w:r w:rsidRPr="002E12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75" w:type="dxa"/>
          </w:tcPr>
          <w:p w:rsidR="00691D47" w:rsidRPr="000276F9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lastRenderedPageBreak/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691D47" w:rsidRPr="000276F9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691D47" w:rsidRPr="000276F9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691D47" w:rsidRPr="000276F9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691D47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691D47" w:rsidRPr="005D26FC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691D47" w:rsidRPr="005D26FC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речи;</w:t>
            </w:r>
          </w:p>
          <w:p w:rsidR="00691D47" w:rsidRPr="005D26FC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 појединости дужих текстова у вези с темама</w:t>
            </w:r>
          </w:p>
          <w:p w:rsidR="00691D47" w:rsidRPr="005D26FC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везаним за лична интересовања;</w:t>
            </w:r>
          </w:p>
          <w:p w:rsidR="00691D47" w:rsidRPr="005D26FC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691D47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691D47" w:rsidRPr="0035091B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691D47" w:rsidRPr="0035091B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691D47" w:rsidRPr="0035091B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текстова о мање познатим</w:t>
            </w:r>
          </w:p>
          <w:p w:rsidR="00691D47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темама, које спадају у шири спектар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интересовања;</w:t>
            </w:r>
          </w:p>
          <w:p w:rsidR="00691D47" w:rsidRPr="00765183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765183">
              <w:rPr>
                <w:rFonts w:eastAsia="TimesNewRomanPSMT2"/>
                <w:sz w:val="18"/>
                <w:szCs w:val="18"/>
              </w:rPr>
              <w:t>– разуме текстове који садрже различита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765183">
              <w:rPr>
                <w:rFonts w:eastAsia="TimesNewRomanPSMT2"/>
                <w:sz w:val="18"/>
                <w:szCs w:val="18"/>
              </w:rPr>
              <w:t>упутства;</w:t>
            </w:r>
          </w:p>
          <w:p w:rsidR="00691D47" w:rsidRPr="00EE3942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користи 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комуникације;</w:t>
            </w:r>
          </w:p>
          <w:p w:rsidR="00691D47" w:rsidRPr="00EE3942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говори, с лакоћом, о познатим темама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темама које су из домена његовог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интересовања на кохерентан начин, примењујући познату лексичку грађу и језичке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структуре;</w:t>
            </w:r>
          </w:p>
          <w:p w:rsidR="00691D47" w:rsidRPr="00EE3942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препричава неки догађај или дешавање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износи очекивања у вези са тим;</w:t>
            </w:r>
          </w:p>
          <w:p w:rsidR="00691D47" w:rsidRPr="00EE3942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lastRenderedPageBreak/>
              <w:t>– укратко образлаже и објашњава разлоге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догађаја или дешавања;</w:t>
            </w:r>
          </w:p>
          <w:p w:rsidR="00691D47" w:rsidRPr="00EE3942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образлаже своје мишљење и реагује 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мишљење других;</w:t>
            </w:r>
          </w:p>
          <w:p w:rsidR="00691D47" w:rsidRPr="00EE3942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излаже пред публиком, на разумљив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начин, унапред припремљену презента-</w:t>
            </w:r>
          </w:p>
          <w:p w:rsidR="00691D47" w:rsidRPr="00EE3942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цију на познате и одабране теме уз помоћ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визуелног подстицаја;</w:t>
            </w:r>
          </w:p>
          <w:p w:rsidR="00691D47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током и после презентације разуме питања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у вези са темом, одговара на њих и пружа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додатна објашњења</w:t>
            </w:r>
          </w:p>
          <w:p w:rsidR="00691D47" w:rsidRPr="003E2FCC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учествује у дијалогу и размењује мишљења и информације у вези са својим</w:t>
            </w:r>
          </w:p>
          <w:p w:rsidR="00691D47" w:rsidRPr="003E2FCC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окружењем и свакодневним ситуацијама;</w:t>
            </w:r>
          </w:p>
          <w:p w:rsidR="00691D47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интерпретира тематски прилагођене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песме, рецитације и скечеве;</w:t>
            </w:r>
          </w:p>
          <w:p w:rsidR="00691D47" w:rsidRPr="00984978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984978">
              <w:rPr>
                <w:rFonts w:eastAsia="TimesNewRomanPSMT2"/>
                <w:sz w:val="18"/>
                <w:szCs w:val="18"/>
              </w:rPr>
              <w:t>– користи интонацију, ритам и висину гласа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у складу са сопственом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комуникативном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намером и са степеном формалности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говорне ситуације;</w:t>
            </w:r>
          </w:p>
          <w:p w:rsidR="00691D47" w:rsidRPr="001B3F7A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текстове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окружења и подручја интересовања;</w:t>
            </w:r>
          </w:p>
          <w:p w:rsidR="00691D47" w:rsidRPr="001B3F7A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краће прегледе/ сажетке књига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филмова, тв емисија и сл. користећи</w:t>
            </w:r>
          </w:p>
          <w:p w:rsidR="00691D47" w:rsidRPr="001B3F7A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једноставне изразе;</w:t>
            </w:r>
          </w:p>
          <w:p w:rsidR="00691D47" w:rsidRPr="001B3F7A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описује утиске, мишљења, осећања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истиче предности и мане неке појаве или</w:t>
            </w:r>
          </w:p>
          <w:p w:rsidR="00691D47" w:rsidRPr="001B3F7A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691D47" w:rsidRPr="001B3F7A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одговоре у којима тражи и преноси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релевантне информације и објашњења</w:t>
            </w:r>
          </w:p>
          <w:p w:rsidR="00691D47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користећи стандардне формуле писаног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изражавања;</w:t>
            </w:r>
          </w:p>
          <w:p w:rsidR="00691D47" w:rsidRPr="003E2FCC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утиске, планове и очекивања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личан став и аргументе;</w:t>
            </w:r>
          </w:p>
          <w:p w:rsidR="00691D47" w:rsidRPr="003E2FCC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текстове према моделу, тумачи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описује илустрације, табеле, слике, графиконе, истичући релевантне детаље;</w:t>
            </w:r>
          </w:p>
          <w:p w:rsidR="00691D47" w:rsidRPr="00C0451B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познаје основне одлике екосистема и друштвеног система земаља чији језик учи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разуме њихову међусобну условљеност;</w:t>
            </w:r>
          </w:p>
          <w:p w:rsidR="00691D47" w:rsidRPr="00C0451B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 на једноставан начин традиционално схваћене одлике властите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културе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припадницима страних култура;</w:t>
            </w:r>
          </w:p>
          <w:p w:rsidR="00691D47" w:rsidRPr="00C0451B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објашњава, на једноставан начин, традиционално схваћене одлике култура чији</w:t>
            </w:r>
          </w:p>
          <w:p w:rsidR="00691D47" w:rsidRPr="00C0451B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језик учи</w:t>
            </w:r>
            <w:r>
              <w:rPr>
                <w:rFonts w:eastAsia="TimesNewRomanPSMT2"/>
                <w:sz w:val="18"/>
                <w:szCs w:val="18"/>
              </w:rPr>
              <w:t>,</w:t>
            </w:r>
            <w:r w:rsidRPr="00C0451B">
              <w:rPr>
                <w:rFonts w:eastAsia="TimesNewRomanPSMT2"/>
                <w:sz w:val="18"/>
                <w:szCs w:val="18"/>
              </w:rPr>
              <w:t xml:space="preserve"> припадницима властите културе;</w:t>
            </w:r>
          </w:p>
          <w:p w:rsidR="00691D47" w:rsidRPr="00C0451B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да поступци учесника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свакодневним комуникативним ситуацијама могу да буду протумачени на различите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начине;</w:t>
            </w:r>
          </w:p>
          <w:p w:rsidR="00691D47" w:rsidRPr="00C0451B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постојање културног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плуралитета у својој земљи и земљама</w:t>
            </w:r>
          </w:p>
          <w:p w:rsidR="00691D47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691D47" w:rsidRPr="00E61FC9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примереног и непримереног понашања</w:t>
            </w:r>
          </w:p>
          <w:p w:rsidR="00691D47" w:rsidRPr="00E61FC9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у контексту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језик учи, примењујући обрасце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љубазног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понашања;</w:t>
            </w:r>
          </w:p>
          <w:p w:rsidR="00691D47" w:rsidRPr="00E61FC9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користи фреквентније регистре у комуникацији на страном језику у складу са</w:t>
            </w:r>
          </w:p>
          <w:p w:rsidR="00691D47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691D47" w:rsidRPr="003E2FCC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користи на креативан начин ограничена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знања из различитих језика како би успешно остварио комуникативну намеру;</w:t>
            </w:r>
          </w:p>
          <w:p w:rsidR="00691D47" w:rsidRPr="003E2FCC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691D47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691D47" w:rsidRPr="000A015E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A015E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A015E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A015E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691D47" w:rsidRPr="00862429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преноси, на структурисан начин, основне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информација из више сродних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текстова,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писаном и усменом облику;</w:t>
            </w:r>
          </w:p>
          <w:p w:rsidR="002A6DD6" w:rsidRPr="00847AE9" w:rsidRDefault="00691D47" w:rsidP="00847AE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1117C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усменог излагања или писаног текста прилагођавајући регистар и стил потребама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комуникативне ситуације;</w:t>
            </w:r>
          </w:p>
          <w:p w:rsidR="0027101C" w:rsidRPr="00BD5AF3" w:rsidRDefault="0027101C" w:rsidP="008825B3">
            <w:pPr>
              <w:cnfStyle w:val="000000100000"/>
              <w:rPr>
                <w:sz w:val="18"/>
                <w:szCs w:val="18"/>
                <w:lang w:val="sr-Cyrl-CS"/>
              </w:rPr>
            </w:pPr>
          </w:p>
        </w:tc>
      </w:tr>
      <w:tr w:rsidR="001B39A0" w:rsidRPr="00BD5AF3" w:rsidTr="00DE5084">
        <w:tc>
          <w:tcPr>
            <w:cnfStyle w:val="001000000000"/>
            <w:tcW w:w="647" w:type="dxa"/>
          </w:tcPr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422B4A" w:rsidRDefault="00422B4A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422B4A" w:rsidRDefault="00422B4A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1B39A0" w:rsidRDefault="00587126" w:rsidP="00F518B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Smart art</w:t>
            </w:r>
          </w:p>
          <w:p w:rsidR="00540476" w:rsidRDefault="00540476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932295" w:rsidRDefault="00932295" w:rsidP="00B60B7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Art, theater, music artists; </w:t>
            </w:r>
          </w:p>
          <w:p w:rsidR="00932295" w:rsidRPr="00B66FE5" w:rsidRDefault="00932295" w:rsidP="00B60B7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Reported speech</w:t>
            </w:r>
            <w:r w:rsidR="00B66FE5">
              <w:rPr>
                <w:sz w:val="20"/>
                <w:szCs w:val="20"/>
              </w:rPr>
              <w:t xml:space="preserve"> - statements, questions, commands</w:t>
            </w:r>
            <w:r>
              <w:rPr>
                <w:sz w:val="20"/>
                <w:szCs w:val="20"/>
              </w:rPr>
              <w:t>;</w:t>
            </w:r>
          </w:p>
          <w:p w:rsidR="00810D22" w:rsidRDefault="00414975" w:rsidP="00810D22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B39A0">
              <w:rPr>
                <w:sz w:val="20"/>
                <w:szCs w:val="20"/>
              </w:rPr>
              <w:t>писивање догађаја и</w:t>
            </w:r>
            <w:r>
              <w:rPr>
                <w:sz w:val="20"/>
                <w:szCs w:val="20"/>
              </w:rPr>
              <w:t xml:space="preserve"> способности у прошлости</w:t>
            </w:r>
            <w:r w:rsidR="001B39A0">
              <w:rPr>
                <w:sz w:val="20"/>
                <w:szCs w:val="20"/>
              </w:rPr>
              <w:t xml:space="preserve">; </w:t>
            </w:r>
            <w:r w:rsidR="00714141">
              <w:rPr>
                <w:sz w:val="20"/>
                <w:szCs w:val="20"/>
              </w:rPr>
              <w:t xml:space="preserve">пријатељства; </w:t>
            </w:r>
            <w:r w:rsidR="00810D22"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810D22" w:rsidRDefault="00810D22" w:rsidP="00810D22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изговор; </w:t>
            </w:r>
            <w:r w:rsidRPr="00810D22">
              <w:rPr>
                <w:rFonts w:eastAsia="TimesNewRomanPSMT2"/>
                <w:sz w:val="20"/>
                <w:szCs w:val="20"/>
              </w:rPr>
              <w:t>информативни прилози;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 xml:space="preserve">размена информација;  </w:t>
            </w:r>
          </w:p>
          <w:p w:rsidR="00810D22" w:rsidRPr="00FD5D6B" w:rsidRDefault="00810D22" w:rsidP="00810D22">
            <w:pPr>
              <w:pStyle w:val="Default"/>
              <w:cnfStyle w:val="000000000000"/>
              <w:rPr>
                <w:sz w:val="20"/>
                <w:szCs w:val="20"/>
              </w:rPr>
            </w:pPr>
            <w:r w:rsidRPr="00D93601">
              <w:rPr>
                <w:rFonts w:eastAsia="TimesNewRomanPSMT2"/>
                <w:sz w:val="20"/>
                <w:szCs w:val="20"/>
              </w:rPr>
              <w:t>култура и уметност;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ИКТ; неформални разговор; </w:t>
            </w:r>
          </w:p>
          <w:p w:rsidR="00810D22" w:rsidRDefault="00810D22" w:rsidP="00810D22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стандардни језик;</w:t>
            </w:r>
          </w:p>
          <w:p w:rsidR="00810D22" w:rsidRDefault="00810D22" w:rsidP="00810D22">
            <w:pPr>
              <w:cnfStyle w:val="000000000000"/>
              <w:rPr>
                <w:sz w:val="20"/>
                <w:szCs w:val="20"/>
              </w:rPr>
            </w:pP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810D22" w:rsidRDefault="00810D22" w:rsidP="00810D22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2C7747">
              <w:rPr>
                <w:rFonts w:eastAsia="TimesNewRomanPSMT2"/>
                <w:sz w:val="20"/>
                <w:szCs w:val="20"/>
              </w:rPr>
              <w:t>непознате речи;</w:t>
            </w:r>
          </w:p>
          <w:p w:rsidR="00810D22" w:rsidRPr="00AD3257" w:rsidRDefault="00810D22" w:rsidP="00810D22">
            <w:pPr>
              <w:cnfStyle w:val="0000000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810D22" w:rsidRDefault="00810D22" w:rsidP="00810D22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7D08A7">
              <w:rPr>
                <w:rFonts w:eastAsia="TimesNewRomanPSMT2"/>
                <w:sz w:val="20"/>
                <w:szCs w:val="20"/>
              </w:rPr>
              <w:t>дијалог;</w:t>
            </w:r>
          </w:p>
          <w:p w:rsidR="00810D22" w:rsidRPr="008D67CC" w:rsidRDefault="00810D22" w:rsidP="00810D22">
            <w:pPr>
              <w:cnfStyle w:val="0000000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 xml:space="preserve">; </w:t>
            </w:r>
            <w:r w:rsidRPr="008D67CC">
              <w:rPr>
                <w:rFonts w:eastAsia="TimesNewRomanPSMT2"/>
                <w:sz w:val="20"/>
                <w:szCs w:val="20"/>
              </w:rPr>
              <w:t>описивање;</w:t>
            </w:r>
          </w:p>
          <w:p w:rsidR="00810D22" w:rsidRDefault="00810D22" w:rsidP="00810D22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</w:p>
          <w:p w:rsidR="00EB1B4C" w:rsidRPr="00D27640" w:rsidRDefault="00EB1B4C" w:rsidP="00EB1B4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правила понашања;</w:t>
            </w:r>
          </w:p>
          <w:p w:rsidR="00EB1B4C" w:rsidRPr="00D27640" w:rsidRDefault="00EB1B4C" w:rsidP="00EB1B4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стереотипи;</w:t>
            </w:r>
          </w:p>
          <w:p w:rsidR="00EB1B4C" w:rsidRPr="00D27640" w:rsidRDefault="00EB1B4C" w:rsidP="00EB1B4C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стилови у комуникацији на страном језику;</w:t>
            </w:r>
          </w:p>
          <w:p w:rsidR="00EB1B4C" w:rsidRPr="00D27640" w:rsidRDefault="00EB1B4C" w:rsidP="00EB1B4C">
            <w:pPr>
              <w:cnfStyle w:val="000000000000"/>
              <w:rPr>
                <w:sz w:val="20"/>
                <w:szCs w:val="20"/>
              </w:rPr>
            </w:pPr>
          </w:p>
          <w:p w:rsidR="00EB1B4C" w:rsidRPr="00EB1B4C" w:rsidRDefault="00EB1B4C" w:rsidP="00810D22">
            <w:pPr>
              <w:cnfStyle w:val="000000000000"/>
              <w:rPr>
                <w:sz w:val="20"/>
                <w:szCs w:val="20"/>
              </w:rPr>
            </w:pPr>
          </w:p>
          <w:p w:rsidR="001B39A0" w:rsidRPr="000F33C9" w:rsidRDefault="001B39A0" w:rsidP="000F33C9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2A6DD6" w:rsidRDefault="002A6DD6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2A6DD6" w:rsidRDefault="002A6DD6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1B39A0" w:rsidRPr="000C46A6" w:rsidRDefault="001B39A0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1B39A0" w:rsidRPr="000C46A6" w:rsidRDefault="001B39A0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1B39A0" w:rsidRPr="00BD5AF3" w:rsidRDefault="001B39A0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</w:tc>
        <w:tc>
          <w:tcPr>
            <w:tcW w:w="2428" w:type="dxa"/>
          </w:tcPr>
          <w:p w:rsidR="00FB4F41" w:rsidRDefault="00FB4F41" w:rsidP="001B39A0">
            <w:pPr>
              <w:cnfStyle w:val="000000000000"/>
              <w:rPr>
                <w:sz w:val="18"/>
                <w:szCs w:val="18"/>
              </w:rPr>
            </w:pPr>
          </w:p>
          <w:p w:rsidR="00FB4F41" w:rsidRPr="00FB4F41" w:rsidRDefault="00FB4F41" w:rsidP="001B39A0">
            <w:pPr>
              <w:cnfStyle w:val="000000000000"/>
              <w:rPr>
                <w:sz w:val="18"/>
                <w:szCs w:val="18"/>
              </w:rPr>
            </w:pPr>
          </w:p>
          <w:p w:rsidR="00CE7155" w:rsidRDefault="00CE7155" w:rsidP="001B39A0">
            <w:pPr>
              <w:cnfStyle w:val="000000000000"/>
              <w:rPr>
                <w:sz w:val="18"/>
                <w:szCs w:val="18"/>
              </w:rPr>
            </w:pP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8C51D9" w:rsidRPr="00DC6296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8D29B5" w:rsidRDefault="008D29B5" w:rsidP="008D29B5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8D29B5" w:rsidRDefault="008D29B5" w:rsidP="008D29B5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8D29B5" w:rsidRDefault="008D29B5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2.СТ.2.4.3.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B175EC" w:rsidRPr="008702EA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813199" w:rsidRPr="008C51D9" w:rsidRDefault="00813199" w:rsidP="008C51D9">
            <w:pPr>
              <w:cnfStyle w:val="000000000000"/>
              <w:rPr>
                <w:sz w:val="18"/>
                <w:szCs w:val="18"/>
              </w:rPr>
            </w:pPr>
          </w:p>
          <w:p w:rsidR="00813199" w:rsidRDefault="00813199" w:rsidP="00326510">
            <w:pPr>
              <w:cnfStyle w:val="000000000000"/>
              <w:rPr>
                <w:sz w:val="18"/>
                <w:szCs w:val="18"/>
              </w:rPr>
            </w:pPr>
          </w:p>
          <w:p w:rsidR="00326510" w:rsidRDefault="00326510" w:rsidP="008059FA">
            <w:pPr>
              <w:cnfStyle w:val="000000000000"/>
              <w:rPr>
                <w:sz w:val="18"/>
                <w:szCs w:val="18"/>
              </w:rPr>
            </w:pPr>
          </w:p>
          <w:p w:rsidR="008059FA" w:rsidRDefault="008059FA" w:rsidP="00734824">
            <w:pPr>
              <w:cnfStyle w:val="000000000000"/>
              <w:rPr>
                <w:sz w:val="18"/>
                <w:szCs w:val="18"/>
              </w:rPr>
            </w:pPr>
          </w:p>
          <w:p w:rsidR="002642BF" w:rsidRPr="00672900" w:rsidRDefault="002642BF" w:rsidP="002642BF">
            <w:pPr>
              <w:cnfStyle w:val="000000000000"/>
              <w:rPr>
                <w:sz w:val="18"/>
                <w:szCs w:val="18"/>
              </w:rPr>
            </w:pPr>
          </w:p>
          <w:p w:rsidR="00734824" w:rsidRPr="00672900" w:rsidRDefault="00734824" w:rsidP="00734824">
            <w:pPr>
              <w:cnfStyle w:val="000000000000"/>
              <w:rPr>
                <w:sz w:val="18"/>
                <w:szCs w:val="18"/>
              </w:rPr>
            </w:pPr>
          </w:p>
          <w:p w:rsidR="00734824" w:rsidRPr="00672900" w:rsidRDefault="00734824" w:rsidP="00734824">
            <w:pPr>
              <w:cnfStyle w:val="000000000000"/>
              <w:rPr>
                <w:sz w:val="18"/>
                <w:szCs w:val="18"/>
              </w:rPr>
            </w:pPr>
          </w:p>
          <w:p w:rsidR="00734824" w:rsidRPr="00672900" w:rsidRDefault="00734824" w:rsidP="00734824">
            <w:pPr>
              <w:cnfStyle w:val="000000000000"/>
              <w:rPr>
                <w:sz w:val="18"/>
                <w:szCs w:val="18"/>
              </w:rPr>
            </w:pPr>
          </w:p>
          <w:p w:rsidR="00734824" w:rsidRPr="00672900" w:rsidRDefault="00734824" w:rsidP="007A19CD">
            <w:pPr>
              <w:cnfStyle w:val="000000000000"/>
              <w:rPr>
                <w:sz w:val="18"/>
                <w:szCs w:val="18"/>
              </w:rPr>
            </w:pPr>
          </w:p>
          <w:p w:rsidR="007A19CD" w:rsidRPr="00672900" w:rsidRDefault="007A19CD" w:rsidP="007A19CD">
            <w:pPr>
              <w:cnfStyle w:val="000000000000"/>
              <w:rPr>
                <w:sz w:val="18"/>
                <w:szCs w:val="18"/>
              </w:rPr>
            </w:pPr>
          </w:p>
          <w:p w:rsidR="007A19CD" w:rsidRPr="00672900" w:rsidRDefault="007A19CD" w:rsidP="00A53D05">
            <w:pPr>
              <w:cnfStyle w:val="000000000000"/>
              <w:rPr>
                <w:sz w:val="18"/>
                <w:szCs w:val="18"/>
              </w:rPr>
            </w:pPr>
          </w:p>
          <w:p w:rsidR="00A53D05" w:rsidRPr="00672900" w:rsidRDefault="00A53D05" w:rsidP="001B39A0">
            <w:pPr>
              <w:cnfStyle w:val="000000000000"/>
              <w:rPr>
                <w:sz w:val="18"/>
                <w:szCs w:val="18"/>
              </w:rPr>
            </w:pPr>
          </w:p>
          <w:p w:rsidR="001B39A0" w:rsidRPr="002E121E" w:rsidRDefault="001B39A0" w:rsidP="001B39A0">
            <w:pPr>
              <w:cnfStyle w:val="000000000000"/>
              <w:rPr>
                <w:sz w:val="18"/>
                <w:szCs w:val="18"/>
              </w:rPr>
            </w:pPr>
          </w:p>
          <w:p w:rsidR="001B39A0" w:rsidRPr="00BD5AF3" w:rsidRDefault="001B39A0" w:rsidP="001B39A0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847AE9" w:rsidRPr="00E60ABF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847AE9" w:rsidRPr="00E60ABF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847AE9" w:rsidRPr="005D0C4E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847AE9" w:rsidRDefault="00847AE9" w:rsidP="00847AE9">
            <w:pPr>
              <w:pStyle w:val="Default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847AE9" w:rsidRPr="000276F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847AE9" w:rsidRPr="000276F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847AE9" w:rsidRPr="000276F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47AE9" w:rsidRPr="005D26FC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847AE9" w:rsidRPr="005D26FC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речи;</w:t>
            </w:r>
          </w:p>
          <w:p w:rsidR="00847AE9" w:rsidRPr="0035091B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847AE9" w:rsidRPr="0035091B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847AE9" w:rsidRPr="0035091B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текстова о мање познатим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темама, које спадају у шири спектар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интересовања;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765183">
              <w:rPr>
                <w:rFonts w:eastAsia="TimesNewRomanPSMT2"/>
                <w:sz w:val="18"/>
                <w:szCs w:val="18"/>
              </w:rPr>
              <w:t>– разуме текстове који садрже различита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765183">
              <w:rPr>
                <w:rFonts w:eastAsia="TimesNewRomanPSMT2"/>
                <w:sz w:val="18"/>
                <w:szCs w:val="18"/>
              </w:rPr>
              <w:t>упутства;</w:t>
            </w:r>
          </w:p>
          <w:p w:rsidR="00900A74" w:rsidRPr="00900A74" w:rsidRDefault="00900A74" w:rsidP="00900A74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900A74">
              <w:rPr>
                <w:rFonts w:eastAsia="TimesNewRomanPSMT2"/>
                <w:sz w:val="18"/>
                <w:szCs w:val="18"/>
              </w:rPr>
              <w:t>– разуме дуже и сложеније 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00A74">
              <w:rPr>
                <w:rFonts w:eastAsia="TimesNewRomanPSMT2"/>
                <w:sz w:val="18"/>
                <w:szCs w:val="18"/>
              </w:rPr>
              <w:t>књижевне текстове различитих жанрова,</w:t>
            </w:r>
          </w:p>
          <w:p w:rsidR="00900A74" w:rsidRPr="00900A74" w:rsidRDefault="00900A74" w:rsidP="00900A74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900A74">
              <w:rPr>
                <w:rFonts w:eastAsia="TimesNewRomanPSMT2"/>
                <w:sz w:val="18"/>
                <w:szCs w:val="18"/>
              </w:rPr>
              <w:t>примерене узрасту;</w:t>
            </w:r>
          </w:p>
          <w:p w:rsidR="00847AE9" w:rsidRPr="00EE3942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користи 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комуникације;</w:t>
            </w:r>
          </w:p>
          <w:p w:rsidR="00847AE9" w:rsidRPr="00EE3942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говори, с лакоћом, о познатим темама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темама које су из домена његовог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интересовања на кохерентан начин, примењујући познату лексичку грађу и језичке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структуре;</w:t>
            </w:r>
          </w:p>
          <w:p w:rsidR="00847AE9" w:rsidRPr="00EE3942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препричава неки догађај или дешавање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износи очекивања у вези са тим;</w:t>
            </w:r>
          </w:p>
          <w:p w:rsidR="00847AE9" w:rsidRPr="00EE3942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укратко образлаже и објашњава разлоге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догађаја или дешавања;</w:t>
            </w:r>
          </w:p>
          <w:p w:rsidR="00847AE9" w:rsidRPr="00EE3942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образлаже своје мишљење и реагује 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мишљење других;</w:t>
            </w:r>
          </w:p>
          <w:p w:rsidR="00847AE9" w:rsidRPr="00EE3942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излаже пред публиком, на разумљив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начин, унапред припремљену презента-</w:t>
            </w:r>
          </w:p>
          <w:p w:rsidR="00847AE9" w:rsidRPr="00EE3942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цију на познате и одабране теме уз помоћ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визуелног подстицаја;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током и после презентације разуме питања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у вези са темом, одговара на њих и пружа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додатна објашњења</w:t>
            </w:r>
          </w:p>
          <w:p w:rsidR="00847AE9" w:rsidRPr="003E2FCC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учествује у дијалогу и размењује мишљења и информације у вези са својим</w:t>
            </w:r>
          </w:p>
          <w:p w:rsidR="00847AE9" w:rsidRPr="003E2FCC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окружењем и свакодневним ситуацијама;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интерпретира тематски прилагођене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песме, рецитације и скечеве;</w:t>
            </w:r>
          </w:p>
          <w:p w:rsidR="00847AE9" w:rsidRPr="00984978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984978">
              <w:rPr>
                <w:rFonts w:eastAsia="TimesNewRomanPSMT2"/>
                <w:sz w:val="18"/>
                <w:szCs w:val="18"/>
              </w:rPr>
              <w:t>– користи интонацију, ритам и висину гласа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у складу са сопственом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комуникативном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намером и са степеном формалности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говорне ситуације;</w:t>
            </w:r>
          </w:p>
          <w:p w:rsidR="00847AE9" w:rsidRPr="001B3F7A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поштујући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основна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начела организације текста;</w:t>
            </w:r>
          </w:p>
          <w:p w:rsidR="00847AE9" w:rsidRPr="001B3F7A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текстове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окружења и подручја интересовања;</w:t>
            </w:r>
          </w:p>
          <w:p w:rsidR="00847AE9" w:rsidRPr="001B3F7A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краће прегледе/ сажетке књига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филмова, тв емисија и сл. користећи</w:t>
            </w:r>
          </w:p>
          <w:p w:rsidR="00847AE9" w:rsidRPr="001B3F7A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једноставне изразе;</w:t>
            </w:r>
          </w:p>
          <w:p w:rsidR="00847AE9" w:rsidRPr="001B3F7A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описује утиске, мишљења, осећања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истиче предности и мане неке појаве или</w:t>
            </w:r>
          </w:p>
          <w:p w:rsidR="00847AE9" w:rsidRPr="001B3F7A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lastRenderedPageBreak/>
              <w:t>поступка;</w:t>
            </w:r>
          </w:p>
          <w:p w:rsidR="00847AE9" w:rsidRPr="001B3F7A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одговоре у којима тражи и преноси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релевантне информације и објашњења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користећи стандардне формуле писаног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изражавања;</w:t>
            </w:r>
          </w:p>
          <w:p w:rsidR="00847AE9" w:rsidRPr="003E2FCC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утиске, планове и очекивања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личан став и аргументе;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текстове према моделу, тумачи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описује илустрације, табеле, слике, графиконе, истичући релевантне детаље;</w:t>
            </w:r>
          </w:p>
          <w:p w:rsidR="00436DAF" w:rsidRPr="00436DAF" w:rsidRDefault="00436DAF" w:rsidP="00436DAF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436DAF">
              <w:rPr>
                <w:rFonts w:eastAsia="TimesNewRomanPSMT2"/>
                <w:sz w:val="18"/>
                <w:szCs w:val="18"/>
              </w:rPr>
              <w:t>– пише неформална писма/мејлове/позивнице и сл. користећи се устаљеним изразима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436DAF">
              <w:rPr>
                <w:rFonts w:eastAsia="TimesNewRomanPSMT2"/>
                <w:sz w:val="18"/>
                <w:szCs w:val="18"/>
              </w:rPr>
              <w:t>за одбијање/прихватање позива, извињења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436DAF">
              <w:rPr>
                <w:rFonts w:eastAsia="TimesNewRomanPSMT2"/>
                <w:sz w:val="18"/>
                <w:szCs w:val="18"/>
              </w:rPr>
              <w:t>и сл.;</w:t>
            </w:r>
          </w:p>
          <w:p w:rsidR="00847AE9" w:rsidRPr="00C0451B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познаје основне одлике екосистема и друштвеног система земаља чији језик учи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разуме њихову међусобну условљеност;</w:t>
            </w:r>
          </w:p>
          <w:p w:rsidR="00847AE9" w:rsidRPr="00C0451B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 на једноставан начин традиционално схваћене одлике властите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културе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припадницима страних култура;</w:t>
            </w:r>
          </w:p>
          <w:p w:rsidR="00847AE9" w:rsidRPr="00C0451B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објашњава, на једноставан начин, традиционално схваћене одлике култура чији</w:t>
            </w:r>
          </w:p>
          <w:p w:rsidR="00847AE9" w:rsidRPr="00C0451B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језик учи</w:t>
            </w:r>
            <w:r>
              <w:rPr>
                <w:rFonts w:eastAsia="TimesNewRomanPSMT2"/>
                <w:sz w:val="18"/>
                <w:szCs w:val="18"/>
              </w:rPr>
              <w:t>,</w:t>
            </w:r>
            <w:r w:rsidRPr="00C0451B">
              <w:rPr>
                <w:rFonts w:eastAsia="TimesNewRomanPSMT2"/>
                <w:sz w:val="18"/>
                <w:szCs w:val="18"/>
              </w:rPr>
              <w:t xml:space="preserve"> припадницима властите културе;</w:t>
            </w:r>
          </w:p>
          <w:p w:rsidR="00847AE9" w:rsidRPr="00C0451B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да поступци учесника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свакодневним комуникативним ситуацијама могу да буду протумачени на различите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начине;</w:t>
            </w:r>
          </w:p>
          <w:p w:rsidR="00847AE9" w:rsidRPr="00C0451B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постојање културног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плуралитета у својој земљи и земљама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847AE9" w:rsidRPr="00E61FC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примереног и непримереног понашања</w:t>
            </w:r>
          </w:p>
          <w:p w:rsidR="00847AE9" w:rsidRPr="00E61FC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у контексту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језик учи, примењујући обрасце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љубазног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понашања;</w:t>
            </w:r>
          </w:p>
          <w:p w:rsidR="00847AE9" w:rsidRPr="00E61FC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користи фреквентније регистре у комуникацији на страном језику у складу са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847AE9" w:rsidRPr="003E2FCC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користи на креативан начин ограничена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знања из различитих језика како би успешно остварио комуникативну намеру;</w:t>
            </w:r>
          </w:p>
          <w:p w:rsidR="00847AE9" w:rsidRPr="003E2FCC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A015E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A015E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A015E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E83AD3" w:rsidRPr="00E83AD3" w:rsidRDefault="00E83AD3" w:rsidP="00E83AD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3AD3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комуникације;</w:t>
            </w:r>
          </w:p>
          <w:p w:rsidR="00847AE9" w:rsidRPr="0086242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преноси, на структурисан начин, основне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информација из више сродних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текстова,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писаном и усменом облику;</w:t>
            </w:r>
          </w:p>
          <w:p w:rsidR="00847AE9" w:rsidRPr="0086242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 општи садржај из текстуалних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извора у којима се износе различити</w:t>
            </w:r>
          </w:p>
          <w:p w:rsidR="00847AE9" w:rsidRDefault="00847AE9" w:rsidP="00847AE9">
            <w:pPr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ставови, у писаном облику;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1117C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усменог излагања или писаног текста прилагођавајући регистар и стил потребама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комуникативне ситуације;</w:t>
            </w:r>
          </w:p>
          <w:p w:rsidR="00171A15" w:rsidRPr="00923EAA" w:rsidRDefault="00D94E96" w:rsidP="00923EA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D94E96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уважавање различитих културних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D94E96">
              <w:rPr>
                <w:rFonts w:eastAsia="TimesNewRomanPSMT2"/>
                <w:sz w:val="18"/>
                <w:szCs w:val="18"/>
              </w:rPr>
              <w:t>вредности и избегавајући двосмислености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D94E96">
              <w:rPr>
                <w:rFonts w:eastAsia="TimesNewRomanPSMT2"/>
                <w:sz w:val="18"/>
                <w:szCs w:val="18"/>
              </w:rPr>
              <w:t>и нејасноће.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DE5084" w:rsidRPr="00BD5AF3" w:rsidTr="00DE5084">
        <w:trPr>
          <w:cnfStyle w:val="000000100000"/>
        </w:trPr>
        <w:tc>
          <w:tcPr>
            <w:cnfStyle w:val="001000000000"/>
            <w:tcW w:w="647" w:type="dxa"/>
          </w:tcPr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422B4A" w:rsidRDefault="00422B4A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398" w:type="dxa"/>
          </w:tcPr>
          <w:p w:rsid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D95735" w:rsidRDefault="00D95735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422B4A" w:rsidRDefault="00F57828" w:rsidP="00F518BA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587126">
              <w:rPr>
                <w:b/>
                <w:sz w:val="20"/>
                <w:szCs w:val="20"/>
              </w:rPr>
              <w:t xml:space="preserve"> Future leaders </w:t>
            </w:r>
          </w:p>
          <w:p w:rsid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1C34DA" w:rsidRDefault="001C34DA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C80169" w:rsidRDefault="00C80169" w:rsidP="00D117DE">
            <w:pPr>
              <w:pStyle w:val="Defaul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Nations, states and politics; </w:t>
            </w:r>
          </w:p>
          <w:p w:rsidR="00C80169" w:rsidRDefault="00C80169" w:rsidP="00D117DE">
            <w:pPr>
              <w:pStyle w:val="Defaul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Modal verbs of speculation and deduction – present and past; </w:t>
            </w:r>
          </w:p>
          <w:p w:rsidR="00C80169" w:rsidRDefault="00C80169" w:rsidP="00D117DE">
            <w:pPr>
              <w:pStyle w:val="Defaul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conditional;</w:t>
            </w:r>
          </w:p>
          <w:p w:rsidR="00C80169" w:rsidRDefault="00C80169" w:rsidP="00D117DE">
            <w:pPr>
              <w:pStyle w:val="Defaul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Describing photos;</w:t>
            </w:r>
          </w:p>
          <w:p w:rsidR="00B86EEA" w:rsidRDefault="00D117DE" w:rsidP="00B86EEA">
            <w:pPr>
              <w:pStyle w:val="Default"/>
              <w:cnfStyle w:val="000000100000"/>
            </w:pPr>
            <w:r w:rsidRPr="004A66AD">
              <w:rPr>
                <w:color w:val="auto"/>
                <w:sz w:val="20"/>
                <w:szCs w:val="20"/>
              </w:rPr>
              <w:t>Описивање и упоређивање лица и предмета</w:t>
            </w:r>
            <w:r w:rsidRPr="004A66AD">
              <w:rPr>
                <w:sz w:val="20"/>
                <w:szCs w:val="20"/>
              </w:rPr>
              <w:t>;</w:t>
            </w:r>
            <w:r w:rsidR="00B86EEA">
              <w:rPr>
                <w:sz w:val="20"/>
                <w:szCs w:val="20"/>
              </w:rPr>
              <w:t xml:space="preserve"> </w:t>
            </w:r>
          </w:p>
          <w:p w:rsidR="00C80169" w:rsidRDefault="00C80169" w:rsidP="00C80169">
            <w:pPr>
              <w:pStyle w:val="Defaul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 story;</w:t>
            </w:r>
          </w:p>
          <w:p w:rsidR="00B26391" w:rsidRDefault="00B26391" w:rsidP="00B2639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B26391" w:rsidRDefault="00B26391" w:rsidP="00B26391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изговор; </w:t>
            </w:r>
            <w:r w:rsidRPr="00810D22">
              <w:rPr>
                <w:rFonts w:eastAsia="TimesNewRomanPSMT2"/>
                <w:sz w:val="20"/>
                <w:szCs w:val="20"/>
              </w:rPr>
              <w:t>информативни прилози;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 xml:space="preserve">размена информација;  </w:t>
            </w:r>
          </w:p>
          <w:p w:rsidR="00B26391" w:rsidRPr="00CC135B" w:rsidRDefault="00B26391" w:rsidP="00B26391">
            <w:pPr>
              <w:pStyle w:val="Default"/>
              <w:cnfStyle w:val="000000100000"/>
              <w:rPr>
                <w:sz w:val="20"/>
                <w:szCs w:val="20"/>
              </w:rPr>
            </w:pPr>
            <w:r w:rsidRPr="00D93601">
              <w:rPr>
                <w:rFonts w:eastAsia="TimesNewRomanPSMT2"/>
                <w:sz w:val="20"/>
                <w:szCs w:val="20"/>
              </w:rPr>
              <w:t>култура и уметност;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ИКТ; неформални разговор; </w:t>
            </w:r>
            <w:r w:rsidR="00CC135B">
              <w:rPr>
                <w:sz w:val="20"/>
                <w:szCs w:val="20"/>
              </w:rPr>
              <w:t xml:space="preserve">формална дискусија; интервјуисање; интонација; </w:t>
            </w:r>
          </w:p>
          <w:p w:rsidR="00B26391" w:rsidRDefault="00B26391" w:rsidP="00B26391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стандардни језик;</w:t>
            </w:r>
          </w:p>
          <w:p w:rsidR="00B26391" w:rsidRDefault="00B26391" w:rsidP="00B26391">
            <w:pPr>
              <w:cnfStyle w:val="000000100000"/>
              <w:rPr>
                <w:sz w:val="20"/>
                <w:szCs w:val="20"/>
              </w:rPr>
            </w:pP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B26391" w:rsidRDefault="00B26391" w:rsidP="00B26391">
            <w:pPr>
              <w:cnfStyle w:val="0000001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2C7747">
              <w:rPr>
                <w:rFonts w:eastAsia="TimesNewRomanPSMT2"/>
                <w:sz w:val="20"/>
                <w:szCs w:val="20"/>
              </w:rPr>
              <w:t>непознате речи;</w:t>
            </w:r>
          </w:p>
          <w:p w:rsidR="00B26391" w:rsidRPr="00AD3257" w:rsidRDefault="00B26391" w:rsidP="00B26391">
            <w:pPr>
              <w:cnfStyle w:val="0000001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B26391" w:rsidRDefault="00B26391" w:rsidP="00B26391">
            <w:pPr>
              <w:cnfStyle w:val="0000001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7D08A7">
              <w:rPr>
                <w:rFonts w:eastAsia="TimesNewRomanPSMT2"/>
                <w:sz w:val="20"/>
                <w:szCs w:val="20"/>
              </w:rPr>
              <w:t>дијалог;</w:t>
            </w:r>
          </w:p>
          <w:p w:rsidR="00B26391" w:rsidRPr="008D67CC" w:rsidRDefault="00B26391" w:rsidP="00B26391">
            <w:pPr>
              <w:cnfStyle w:val="0000001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 xml:space="preserve">; </w:t>
            </w:r>
            <w:r w:rsidRPr="008D67CC">
              <w:rPr>
                <w:rFonts w:eastAsia="TimesNewRomanPSMT2"/>
                <w:sz w:val="20"/>
                <w:szCs w:val="20"/>
              </w:rPr>
              <w:t>описивање;</w:t>
            </w:r>
          </w:p>
          <w:p w:rsidR="00B26391" w:rsidRDefault="00B26391" w:rsidP="00B2639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лексика и комуникативне функције; интеркултурност;</w:t>
            </w:r>
          </w:p>
          <w:p w:rsidR="00EB1B4C" w:rsidRPr="00D27640" w:rsidRDefault="00EB1B4C" w:rsidP="00EB1B4C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друштвени систем; правила понашања;</w:t>
            </w:r>
          </w:p>
          <w:p w:rsidR="00EB1B4C" w:rsidRPr="00D27640" w:rsidRDefault="00EB1B4C" w:rsidP="00EB1B4C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стереотипи;</w:t>
            </w:r>
          </w:p>
          <w:p w:rsidR="00EB1B4C" w:rsidRPr="00D27640" w:rsidRDefault="00EB1B4C" w:rsidP="00EB1B4C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lastRenderedPageBreak/>
              <w:t>стилови у комуникацији на страном језику;</w:t>
            </w:r>
          </w:p>
          <w:p w:rsidR="00EB1B4C" w:rsidRPr="00D27640" w:rsidRDefault="00EB1B4C" w:rsidP="00EB1B4C">
            <w:pPr>
              <w:cnfStyle w:val="000000100000"/>
              <w:rPr>
                <w:sz w:val="20"/>
                <w:szCs w:val="20"/>
              </w:rPr>
            </w:pPr>
          </w:p>
          <w:p w:rsidR="00EB1B4C" w:rsidRPr="00EB1B4C" w:rsidRDefault="00EB1B4C" w:rsidP="00B26391">
            <w:pPr>
              <w:cnfStyle w:val="000000100000"/>
              <w:rPr>
                <w:sz w:val="20"/>
                <w:szCs w:val="20"/>
              </w:rPr>
            </w:pPr>
          </w:p>
          <w:p w:rsidR="00696A6F" w:rsidRDefault="00696A6F" w:rsidP="00696A6F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  <w:p w:rsidR="001C34DA" w:rsidRPr="00696A6F" w:rsidRDefault="001C34DA" w:rsidP="00F518BA">
            <w:pPr>
              <w:cnfStyle w:val="000000100000"/>
              <w:rPr>
                <w:sz w:val="20"/>
                <w:szCs w:val="20"/>
              </w:rPr>
            </w:pPr>
          </w:p>
          <w:p w:rsidR="00B021C0" w:rsidRDefault="00B021C0" w:rsidP="00F518BA">
            <w:pPr>
              <w:cnfStyle w:val="000000100000"/>
              <w:rPr>
                <w:sz w:val="20"/>
                <w:szCs w:val="20"/>
              </w:rPr>
            </w:pPr>
          </w:p>
          <w:p w:rsidR="00B021C0" w:rsidRDefault="00B021C0" w:rsidP="00F518BA">
            <w:pPr>
              <w:cnfStyle w:val="000000100000"/>
              <w:rPr>
                <w:sz w:val="20"/>
                <w:szCs w:val="20"/>
              </w:rPr>
            </w:pPr>
          </w:p>
          <w:p w:rsidR="007024EC" w:rsidRDefault="007024EC" w:rsidP="00F518BA">
            <w:pPr>
              <w:cnfStyle w:val="000000100000"/>
              <w:rPr>
                <w:sz w:val="20"/>
                <w:szCs w:val="20"/>
              </w:rPr>
            </w:pPr>
          </w:p>
          <w:p w:rsidR="007024EC" w:rsidRDefault="007024EC" w:rsidP="00F518BA">
            <w:pPr>
              <w:cnfStyle w:val="000000100000"/>
              <w:rPr>
                <w:sz w:val="20"/>
                <w:szCs w:val="20"/>
              </w:rPr>
            </w:pPr>
          </w:p>
          <w:p w:rsidR="007024EC" w:rsidRDefault="007024EC" w:rsidP="00F518BA">
            <w:pPr>
              <w:cnfStyle w:val="000000100000"/>
              <w:rPr>
                <w:sz w:val="20"/>
                <w:szCs w:val="20"/>
              </w:rPr>
            </w:pPr>
          </w:p>
          <w:p w:rsidR="00E13044" w:rsidRDefault="00E13044" w:rsidP="00F518BA">
            <w:pPr>
              <w:cnfStyle w:val="000000100000"/>
              <w:rPr>
                <w:sz w:val="20"/>
                <w:szCs w:val="20"/>
              </w:rPr>
            </w:pPr>
          </w:p>
          <w:p w:rsidR="00E13044" w:rsidRDefault="00E13044" w:rsidP="00F518BA">
            <w:pPr>
              <w:cnfStyle w:val="000000100000"/>
              <w:rPr>
                <w:sz w:val="20"/>
                <w:szCs w:val="20"/>
              </w:rPr>
            </w:pPr>
          </w:p>
          <w:p w:rsidR="00E13044" w:rsidRPr="007024EC" w:rsidRDefault="00E13044" w:rsidP="00F518BA">
            <w:pPr>
              <w:cnfStyle w:val="000000100000"/>
              <w:rPr>
                <w:sz w:val="20"/>
                <w:szCs w:val="20"/>
              </w:rPr>
            </w:pPr>
          </w:p>
          <w:p w:rsid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633B78" w:rsidRP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:rsidR="00967914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5979A8" w:rsidRDefault="005979A8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67914" w:rsidRPr="000C46A6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967914" w:rsidRPr="000C46A6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 xml:space="preserve">Комуникација; Сарадња; </w:t>
            </w:r>
            <w:r w:rsidRPr="000C46A6">
              <w:rPr>
                <w:sz w:val="18"/>
                <w:szCs w:val="18"/>
              </w:rPr>
              <w:lastRenderedPageBreak/>
              <w:t xml:space="preserve">Дигитална компетенеција; Компетенција за учење; Одговорно учешће у демократском друштву; Естетичка компетенција; </w:t>
            </w:r>
          </w:p>
          <w:p w:rsidR="00422B4A" w:rsidRPr="000C46A6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</w:tc>
        <w:tc>
          <w:tcPr>
            <w:tcW w:w="2428" w:type="dxa"/>
          </w:tcPr>
          <w:p w:rsidR="00CE7155" w:rsidRDefault="00CE7155" w:rsidP="00CE7155">
            <w:pPr>
              <w:cnfStyle w:val="000000100000"/>
              <w:rPr>
                <w:sz w:val="18"/>
                <w:szCs w:val="18"/>
              </w:rPr>
            </w:pPr>
          </w:p>
          <w:p w:rsidR="00CE7155" w:rsidRDefault="00CE7155" w:rsidP="00CE7155">
            <w:pPr>
              <w:cnfStyle w:val="000000100000"/>
              <w:rPr>
                <w:sz w:val="18"/>
                <w:szCs w:val="18"/>
              </w:rPr>
            </w:pP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2.СТ.1.2.4.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7016BD" w:rsidRPr="00DC6296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5E3747" w:rsidRDefault="005E3747" w:rsidP="005E3747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5E3747" w:rsidRDefault="005E3747" w:rsidP="005E3747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5E3747" w:rsidRDefault="005E3747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102F48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  <w:r w:rsidR="00B175EC">
              <w:rPr>
                <w:sz w:val="18"/>
                <w:szCs w:val="18"/>
              </w:rPr>
              <w:t xml:space="preserve"> 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2.СТ.3.2.1.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2.СТ.3.5.3.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2.СТ.3.5.4.</w:t>
            </w:r>
          </w:p>
          <w:p w:rsidR="007016BD" w:rsidRPr="008C51D9" w:rsidRDefault="007016BD" w:rsidP="007016BD">
            <w:pPr>
              <w:cnfStyle w:val="000000100000"/>
              <w:rPr>
                <w:sz w:val="18"/>
                <w:szCs w:val="18"/>
              </w:rPr>
            </w:pPr>
          </w:p>
          <w:p w:rsidR="00422B4A" w:rsidRPr="00BD5AF3" w:rsidRDefault="00422B4A" w:rsidP="00CE715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924B40" w:rsidRDefault="00924B40" w:rsidP="00967914">
            <w:pPr>
              <w:cnfStyle w:val="000000100000"/>
              <w:rPr>
                <w:sz w:val="18"/>
                <w:szCs w:val="18"/>
              </w:rPr>
            </w:pPr>
          </w:p>
          <w:p w:rsidR="009A72C8" w:rsidRPr="00E60ABF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9A72C8" w:rsidRPr="00E60ABF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9A72C8" w:rsidRPr="005D0C4E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9A72C8" w:rsidRDefault="009A72C8" w:rsidP="009A72C8">
            <w:pPr>
              <w:pStyle w:val="Default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9A72C8" w:rsidRPr="000276F9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9A72C8" w:rsidRPr="000276F9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lastRenderedPageBreak/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9A72C8" w:rsidRPr="000276F9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9A72C8" w:rsidRPr="000276F9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9A72C8" w:rsidRPr="000276F9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9A72C8" w:rsidRPr="000276F9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9A72C8" w:rsidRPr="005D26FC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9A72C8" w:rsidRPr="005D26FC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речи;</w:t>
            </w:r>
          </w:p>
          <w:p w:rsidR="009A72C8" w:rsidRPr="005D26FC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 појединости дужих текстова у вези с темама</w:t>
            </w:r>
          </w:p>
          <w:p w:rsidR="009A72C8" w:rsidRPr="005D26FC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везаним за лична интересовања;</w:t>
            </w:r>
          </w:p>
          <w:p w:rsidR="009A72C8" w:rsidRPr="005D26FC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9A72C8" w:rsidRPr="0035091B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9A72C8" w:rsidRPr="0035091B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9A72C8" w:rsidRPr="0035091B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текстова о мање познатим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темама, које спадају у шири спектар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интересовања;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765183">
              <w:rPr>
                <w:rFonts w:eastAsia="TimesNewRomanPSMT2"/>
                <w:sz w:val="18"/>
                <w:szCs w:val="18"/>
              </w:rPr>
              <w:t>– разуме текстове који садрже различита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765183">
              <w:rPr>
                <w:rFonts w:eastAsia="TimesNewRomanPSMT2"/>
                <w:sz w:val="18"/>
                <w:szCs w:val="18"/>
              </w:rPr>
              <w:t>упутства;</w:t>
            </w:r>
          </w:p>
          <w:p w:rsidR="009A72C8" w:rsidRPr="00900A74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900A74">
              <w:rPr>
                <w:rFonts w:eastAsia="TimesNewRomanPSMT2"/>
                <w:sz w:val="18"/>
                <w:szCs w:val="18"/>
              </w:rPr>
              <w:t>– разуме дуже и сложеније 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00A74">
              <w:rPr>
                <w:rFonts w:eastAsia="TimesNewRomanPSMT2"/>
                <w:sz w:val="18"/>
                <w:szCs w:val="18"/>
              </w:rPr>
              <w:t>књижевне текстове различитих жанрова,</w:t>
            </w:r>
          </w:p>
          <w:p w:rsidR="009A72C8" w:rsidRPr="00900A74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900A74">
              <w:rPr>
                <w:rFonts w:eastAsia="TimesNewRomanPSMT2"/>
                <w:sz w:val="18"/>
                <w:szCs w:val="18"/>
              </w:rPr>
              <w:t>примерене узрасту;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користи 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комуникације;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говори, с лакоћом, о познатим темама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темама које су из домена његовог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интересовања на кохерентан начин, примењујући познату лексичку грађу и језичке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структуре;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препричава неки догађај или дешавање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износи очекивања у вези са тим;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укратко образлаже и објашњава разлоге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догађаја или дешавања;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образлаже своје мишљење и реагује 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мишљење других;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излаже пред публиком, на разумљив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начин, унапред припремљену презента-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цију на познате и одабране теме уз помоћ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визуелног подстицаја;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током и после презентације разуме питања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у вези са темом, одговара на њих и пружа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додатна објашњења</w:t>
            </w:r>
          </w:p>
          <w:p w:rsidR="009A72C8" w:rsidRPr="003E2FCC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учествује у дијалогу и размењује мишљења и информације у вези са својим</w:t>
            </w:r>
          </w:p>
          <w:p w:rsidR="009A72C8" w:rsidRPr="003E2FCC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окружењем и свакодневним ситуацијама;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интерпретира тематски прилагођене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песме, рецитације и скечеве;</w:t>
            </w:r>
          </w:p>
          <w:p w:rsidR="009A72C8" w:rsidRPr="0098497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984978">
              <w:rPr>
                <w:rFonts w:eastAsia="TimesNewRomanPSMT2"/>
                <w:sz w:val="18"/>
                <w:szCs w:val="18"/>
              </w:rPr>
              <w:t>– користи интонацију, ритам и висину гласа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у складу са сопственом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комуникативном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намером и са степеном формалности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говорне ситуације;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поштујући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основна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начела организације текста;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текстове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окружења и подручја интересовања;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краће прегледе/ сажетке књига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филмова, тв емисија и сл. користећи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lastRenderedPageBreak/>
              <w:t>једноставне изразе;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описује утиске, мишљења, осећања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истиче предности и мане неке појаве или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белешке, поруке (имејлове, смс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поруке и сл.), детаљне извештаје у којима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тражи или преноси релевантне информације;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одговоре у којима тражи и преноси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релевантне информације и објашњења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користећи стандардне формуле писаног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изражавања;</w:t>
            </w:r>
          </w:p>
          <w:p w:rsidR="009A72C8" w:rsidRPr="003E2FCC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утиске, планове и очекивања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личан став и аргументе;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текстове према моделу, тумачи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описује илустрације, табеле, слике, графиконе, истичући релевантне детаље;</w:t>
            </w:r>
          </w:p>
          <w:p w:rsidR="009A72C8" w:rsidRPr="00436DAF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436DAF">
              <w:rPr>
                <w:rFonts w:eastAsia="TimesNewRomanPSMT2"/>
                <w:sz w:val="18"/>
                <w:szCs w:val="18"/>
              </w:rPr>
              <w:t>– пише неформална писма/мејлове/позивнице и сл. користећи се устаљеним изразима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436DAF">
              <w:rPr>
                <w:rFonts w:eastAsia="TimesNewRomanPSMT2"/>
                <w:sz w:val="18"/>
                <w:szCs w:val="18"/>
              </w:rPr>
              <w:t>за одбијање/прихватање позива, извињења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436DAF">
              <w:rPr>
                <w:rFonts w:eastAsia="TimesNewRomanPSMT2"/>
                <w:sz w:val="18"/>
                <w:szCs w:val="18"/>
              </w:rPr>
              <w:t>и сл.;</w:t>
            </w:r>
          </w:p>
          <w:p w:rsidR="009A72C8" w:rsidRPr="00C0451B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познаје основне одлике екосистема и друштвеног система земаља чији језик учи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разуме њихову међусобну условљеност;</w:t>
            </w:r>
          </w:p>
          <w:p w:rsidR="009A72C8" w:rsidRPr="00C0451B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 на једноставан начин традиционално схваћене одлике властите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културе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припадницима страних култура;</w:t>
            </w:r>
          </w:p>
          <w:p w:rsidR="009A72C8" w:rsidRPr="00C0451B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објашњава, на једноставан начин, традиционално схваћене одлике култура чији</w:t>
            </w:r>
          </w:p>
          <w:p w:rsidR="009A72C8" w:rsidRPr="00C0451B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језик учи</w:t>
            </w:r>
            <w:r>
              <w:rPr>
                <w:rFonts w:eastAsia="TimesNewRomanPSMT2"/>
                <w:sz w:val="18"/>
                <w:szCs w:val="18"/>
              </w:rPr>
              <w:t>,</w:t>
            </w:r>
            <w:r w:rsidRPr="00C0451B">
              <w:rPr>
                <w:rFonts w:eastAsia="TimesNewRomanPSMT2"/>
                <w:sz w:val="18"/>
                <w:szCs w:val="18"/>
              </w:rPr>
              <w:t xml:space="preserve"> припадницима властите културе;</w:t>
            </w:r>
          </w:p>
          <w:p w:rsidR="009A72C8" w:rsidRPr="00C0451B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да поступци учесника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свакодневним комуникативним ситуацијама могу да буду протумачени на различите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начине;</w:t>
            </w:r>
          </w:p>
          <w:p w:rsidR="009A72C8" w:rsidRPr="00C0451B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постојање културног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плуралитета у својој земљи и земљама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9A72C8" w:rsidRPr="00E61FC9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примереног и непримереног понашања</w:t>
            </w:r>
          </w:p>
          <w:p w:rsidR="009A72C8" w:rsidRPr="00E61FC9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у контексту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језик учи, примењујући обрасце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љубазног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понашања;</w:t>
            </w:r>
          </w:p>
          <w:p w:rsidR="009A72C8" w:rsidRPr="00E61FC9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користи фреквентније регистре у комуникацији на страном језику у складу са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9A72C8" w:rsidRPr="003E2FCC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користи на креативан начин ограничена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знања из различитих језика како би успешно остварио комуникативну намеру;</w:t>
            </w:r>
          </w:p>
          <w:p w:rsidR="009A72C8" w:rsidRPr="003E2FCC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A015E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A015E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A015E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9A72C8" w:rsidRPr="00E83AD3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3AD3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комуникације;</w:t>
            </w:r>
          </w:p>
          <w:p w:rsidR="009A72C8" w:rsidRPr="00862429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преноси, на структурисан начин, основне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информација из више сродних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текстова,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писаном и усменом облику;</w:t>
            </w:r>
          </w:p>
          <w:p w:rsidR="009A72C8" w:rsidRPr="00862429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 општи садржај из текстуалних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извора у којима се износе различити</w:t>
            </w:r>
          </w:p>
          <w:p w:rsidR="009A72C8" w:rsidRDefault="009A72C8" w:rsidP="009A72C8">
            <w:pPr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ставови, у писаном облику;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1117C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усменог излагања или писаног текста прилагођавајући регистар и стил потребама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комуникативне ситуације;</w:t>
            </w:r>
          </w:p>
          <w:p w:rsidR="009A72C8" w:rsidRPr="00D94E96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D94E96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уважавање различитих културних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D94E96">
              <w:rPr>
                <w:rFonts w:eastAsia="TimesNewRomanPSMT2"/>
                <w:sz w:val="18"/>
                <w:szCs w:val="18"/>
              </w:rPr>
              <w:t>вредности и избегавајући двосмислености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D94E96">
              <w:rPr>
                <w:rFonts w:eastAsia="TimesNewRomanPSMT2"/>
                <w:sz w:val="18"/>
                <w:szCs w:val="18"/>
              </w:rPr>
              <w:t>и нејасноће.</w:t>
            </w:r>
          </w:p>
          <w:p w:rsidR="002A6DD6" w:rsidRDefault="002A6DD6" w:rsidP="00967914">
            <w:pPr>
              <w:cnfStyle w:val="000000100000"/>
              <w:rPr>
                <w:sz w:val="20"/>
                <w:szCs w:val="20"/>
              </w:rPr>
            </w:pPr>
          </w:p>
          <w:p w:rsidR="00084868" w:rsidRPr="002A6DD6" w:rsidRDefault="00084868" w:rsidP="00967914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422B4A" w:rsidRPr="00BD5AF3" w:rsidTr="00DE5084">
        <w:tc>
          <w:tcPr>
            <w:cnfStyle w:val="001000000000"/>
            <w:tcW w:w="647" w:type="dxa"/>
          </w:tcPr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422B4A" w:rsidRDefault="00967914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398" w:type="dxa"/>
          </w:tcPr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422B4A" w:rsidRDefault="00587126" w:rsidP="00F518B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 The material world</w:t>
            </w:r>
          </w:p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D27640" w:rsidRDefault="00C57B07" w:rsidP="00FF5F29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Shop</w:t>
            </w:r>
            <w:r w:rsidR="00D27640">
              <w:rPr>
                <w:sz w:val="20"/>
                <w:szCs w:val="20"/>
              </w:rPr>
              <w:t xml:space="preserve">s, shopping, collocations with money; I wish/If only; </w:t>
            </w:r>
          </w:p>
          <w:p w:rsidR="00D27640" w:rsidRDefault="00D27640" w:rsidP="00FF5F29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Money;</w:t>
            </w:r>
          </w:p>
          <w:p w:rsidR="00D27640" w:rsidRDefault="00D27640" w:rsidP="00FF5F29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 and such;</w:t>
            </w:r>
          </w:p>
          <w:p w:rsidR="00D27640" w:rsidRDefault="00D27640" w:rsidP="00FF5F29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 formal e-mail of complaint;</w:t>
            </w:r>
          </w:p>
          <w:p w:rsidR="00D27640" w:rsidRDefault="00D27640" w:rsidP="00D2764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D27640" w:rsidRDefault="00D27640" w:rsidP="00D27640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изговор; </w:t>
            </w:r>
            <w:r w:rsidRPr="00810D22">
              <w:rPr>
                <w:rFonts w:eastAsia="TimesNewRomanPSMT2"/>
                <w:sz w:val="20"/>
                <w:szCs w:val="20"/>
              </w:rPr>
              <w:t>информативни прилози;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 xml:space="preserve">размена информација;  </w:t>
            </w:r>
          </w:p>
          <w:p w:rsidR="00D27640" w:rsidRPr="00CC135B" w:rsidRDefault="00D27640" w:rsidP="00D27640">
            <w:pPr>
              <w:pStyle w:val="Default"/>
              <w:cnfStyle w:val="000000000000"/>
              <w:rPr>
                <w:sz w:val="20"/>
                <w:szCs w:val="20"/>
              </w:rPr>
            </w:pPr>
            <w:r w:rsidRPr="00D93601">
              <w:rPr>
                <w:rFonts w:eastAsia="TimesNewRomanPSMT2"/>
                <w:sz w:val="20"/>
                <w:szCs w:val="20"/>
              </w:rPr>
              <w:t>култура и уметност;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ИКТ; неформални разговор; формална дискусија; интервјуисање; интонација; </w:t>
            </w:r>
          </w:p>
          <w:p w:rsidR="00D27640" w:rsidRDefault="00D27640" w:rsidP="00D27640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стандардни језик;</w:t>
            </w:r>
          </w:p>
          <w:p w:rsidR="00D27640" w:rsidRDefault="00D27640" w:rsidP="00D27640">
            <w:pPr>
              <w:cnfStyle w:val="000000000000"/>
              <w:rPr>
                <w:sz w:val="20"/>
                <w:szCs w:val="20"/>
              </w:rPr>
            </w:pP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D27640" w:rsidRDefault="00D27640" w:rsidP="00D27640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2C7747">
              <w:rPr>
                <w:rFonts w:eastAsia="TimesNewRomanPSMT2"/>
                <w:sz w:val="20"/>
                <w:szCs w:val="20"/>
              </w:rPr>
              <w:t>непознате речи;</w:t>
            </w:r>
          </w:p>
          <w:p w:rsidR="00D27640" w:rsidRPr="00AD3257" w:rsidRDefault="00D27640" w:rsidP="00D27640">
            <w:pPr>
              <w:cnfStyle w:val="0000000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D27640" w:rsidRDefault="00D27640" w:rsidP="00D27640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7D08A7">
              <w:rPr>
                <w:rFonts w:eastAsia="TimesNewRomanPSMT2"/>
                <w:sz w:val="20"/>
                <w:szCs w:val="20"/>
              </w:rPr>
              <w:t>дијалог;</w:t>
            </w:r>
          </w:p>
          <w:p w:rsidR="00D27640" w:rsidRPr="008D67CC" w:rsidRDefault="00D27640" w:rsidP="00D27640">
            <w:pPr>
              <w:cnfStyle w:val="0000000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 xml:space="preserve">; </w:t>
            </w:r>
            <w:r w:rsidRPr="008D67CC">
              <w:rPr>
                <w:rFonts w:eastAsia="TimesNewRomanPSMT2"/>
                <w:sz w:val="20"/>
                <w:szCs w:val="20"/>
              </w:rPr>
              <w:t>описивање;</w:t>
            </w:r>
          </w:p>
          <w:p w:rsidR="00D27640" w:rsidRPr="00D27640" w:rsidRDefault="00D27640" w:rsidP="00D2764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стандардне формуле писаног изражавања; лексика и комуникативне функције; интеркултурност; </w:t>
            </w:r>
          </w:p>
          <w:p w:rsidR="00D27640" w:rsidRPr="00D27640" w:rsidRDefault="00D27640" w:rsidP="00D27640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друштвени систем; правила понашања;</w:t>
            </w:r>
          </w:p>
          <w:p w:rsidR="00D27640" w:rsidRPr="00D27640" w:rsidRDefault="00D27640" w:rsidP="00D27640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стереотипи;</w:t>
            </w:r>
          </w:p>
          <w:p w:rsidR="00D27640" w:rsidRPr="00D27640" w:rsidRDefault="00D27640" w:rsidP="00D27640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lastRenderedPageBreak/>
              <w:t>стилови у комуникацији на страном језику;</w:t>
            </w:r>
          </w:p>
          <w:p w:rsidR="00D27640" w:rsidRPr="00D27640" w:rsidRDefault="00D27640" w:rsidP="00D27640">
            <w:pPr>
              <w:cnfStyle w:val="000000000000"/>
              <w:rPr>
                <w:sz w:val="20"/>
                <w:szCs w:val="20"/>
              </w:rPr>
            </w:pPr>
          </w:p>
          <w:p w:rsidR="00D27640" w:rsidRDefault="00D27640" w:rsidP="00D27640">
            <w:pPr>
              <w:cnfStyle w:val="000000000000"/>
              <w:rPr>
                <w:sz w:val="20"/>
                <w:szCs w:val="20"/>
              </w:rPr>
            </w:pPr>
          </w:p>
          <w:p w:rsidR="008175B8" w:rsidRPr="008175B8" w:rsidRDefault="008175B8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Pr="000C46A6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lastRenderedPageBreak/>
              <w:t>Одговоран однос према средини; Рад са подацима и информацијама;</w:t>
            </w:r>
          </w:p>
          <w:p w:rsidR="00967914" w:rsidRPr="000C46A6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422B4A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Pr="000C46A6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E9006D" w:rsidRDefault="00E9006D" w:rsidP="00967914">
            <w:pPr>
              <w:cnfStyle w:val="000000000000"/>
              <w:rPr>
                <w:sz w:val="18"/>
                <w:szCs w:val="18"/>
              </w:rPr>
            </w:pPr>
          </w:p>
          <w:p w:rsidR="002D31A4" w:rsidRDefault="002D31A4" w:rsidP="005979A8">
            <w:pPr>
              <w:cnfStyle w:val="000000000000"/>
              <w:rPr>
                <w:sz w:val="18"/>
                <w:szCs w:val="18"/>
              </w:rPr>
            </w:pP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2.СТ.1.1.3.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7016BD" w:rsidRPr="00DC6296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203EC9" w:rsidRDefault="00203EC9" w:rsidP="00203EC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203EC9" w:rsidRDefault="00203EC9" w:rsidP="00203EC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203EC9" w:rsidRDefault="00203EC9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102F48" w:rsidRDefault="00102F48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F03C45" w:rsidRPr="008702EA" w:rsidRDefault="00F03C45" w:rsidP="00F03C45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2.СТ.2.5.3.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7016BD" w:rsidRPr="008702EA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2.СТ.3.5.3.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2.СТ.3.5.4.</w:t>
            </w:r>
          </w:p>
          <w:p w:rsidR="007016BD" w:rsidRPr="008C51D9" w:rsidRDefault="007016BD" w:rsidP="007016BD">
            <w:pPr>
              <w:cnfStyle w:val="000000000000"/>
              <w:rPr>
                <w:sz w:val="18"/>
                <w:szCs w:val="18"/>
              </w:rPr>
            </w:pPr>
          </w:p>
          <w:p w:rsidR="00422B4A" w:rsidRPr="00BD5AF3" w:rsidRDefault="00422B4A" w:rsidP="001B39A0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9A72C8" w:rsidRPr="00E60ABF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9A72C8" w:rsidRPr="00E60ABF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9A72C8" w:rsidRPr="005D0C4E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9A72C8" w:rsidRDefault="009A72C8" w:rsidP="009A72C8">
            <w:pPr>
              <w:pStyle w:val="Default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9A72C8" w:rsidRPr="000276F9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9A72C8" w:rsidRPr="000276F9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9A72C8" w:rsidRPr="000276F9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9A72C8" w:rsidRPr="000276F9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9A72C8" w:rsidRPr="000276F9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9A72C8" w:rsidRPr="000276F9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9A72C8" w:rsidRPr="005D26FC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9A72C8" w:rsidRPr="005D26FC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речи;</w:t>
            </w:r>
          </w:p>
          <w:p w:rsidR="009A72C8" w:rsidRPr="005D26FC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 појединости дужих текстова у вези с темама</w:t>
            </w:r>
          </w:p>
          <w:p w:rsidR="009A72C8" w:rsidRPr="005D26FC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везаним за лична интересовања;</w:t>
            </w:r>
          </w:p>
          <w:p w:rsidR="009A72C8" w:rsidRPr="005D26FC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9A72C8" w:rsidRPr="0035091B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9A72C8" w:rsidRPr="0035091B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9A72C8" w:rsidRPr="0035091B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текстова о мање познатим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темама, које спадају у шири спектар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интересовања;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765183">
              <w:rPr>
                <w:rFonts w:eastAsia="TimesNewRomanPSMT2"/>
                <w:sz w:val="18"/>
                <w:szCs w:val="18"/>
              </w:rPr>
              <w:t>– разуме текстове који садрже различита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765183">
              <w:rPr>
                <w:rFonts w:eastAsia="TimesNewRomanPSMT2"/>
                <w:sz w:val="18"/>
                <w:szCs w:val="18"/>
              </w:rPr>
              <w:t>упутства;</w:t>
            </w:r>
          </w:p>
          <w:p w:rsidR="009A72C8" w:rsidRPr="00900A74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900A74">
              <w:rPr>
                <w:rFonts w:eastAsia="TimesNewRomanPSMT2"/>
                <w:sz w:val="18"/>
                <w:szCs w:val="18"/>
              </w:rPr>
              <w:t>– разуме дуже и сложеније 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00A74">
              <w:rPr>
                <w:rFonts w:eastAsia="TimesNewRomanPSMT2"/>
                <w:sz w:val="18"/>
                <w:szCs w:val="18"/>
              </w:rPr>
              <w:t>књижевне текстове различитих жанрова,</w:t>
            </w:r>
          </w:p>
          <w:p w:rsidR="009A72C8" w:rsidRPr="00900A74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900A74">
              <w:rPr>
                <w:rFonts w:eastAsia="TimesNewRomanPSMT2"/>
                <w:sz w:val="18"/>
                <w:szCs w:val="18"/>
              </w:rPr>
              <w:t>примерене узрасту;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користи 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комуникације;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говори, с лакоћом, о познатим темама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темама које су из домена његовог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интересовања на кохерентан начин, примењујући познату лексичку грађу и језичке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структуре;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препричава неки догађај или дешавање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износи очекивања у вези са тим;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укратко образлаже и објашњава разлоге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догађаја или дешавања;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образлаже своје мишљење и реагује 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мишљење других;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излаже пред публиком, на разумљив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начин, унапред припремљену презента-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цију на познате и одабране теме уз помоћ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визуелног подстицаја;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током и после презентације разуме питања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у вези са темом, одговара на њих и пружа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додатна објашњења</w:t>
            </w:r>
          </w:p>
          <w:p w:rsidR="009A72C8" w:rsidRPr="003E2FCC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учествује у дијалогу и размењује мишљења и информације у вези са својим</w:t>
            </w:r>
          </w:p>
          <w:p w:rsidR="009A72C8" w:rsidRPr="003E2FCC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окружењем и свакодневним ситуацијама;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интерпретира тематски прилагођене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песме, рецитације и скечеве;</w:t>
            </w:r>
          </w:p>
          <w:p w:rsidR="009A72C8" w:rsidRPr="0098497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984978">
              <w:rPr>
                <w:rFonts w:eastAsia="TimesNewRomanPSMT2"/>
                <w:sz w:val="18"/>
                <w:szCs w:val="18"/>
              </w:rPr>
              <w:t>– користи интонацију, ритам и висину гласа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у складу са сопственом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комуникативном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намером и са степеном формалности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говорне ситуације;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lastRenderedPageBreak/>
              <w:t>– пише текст примењујући правила правописа и интерпункције, поштујући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основна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начела организације текста;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текстове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окружења и подручја интересовања;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краће прегледе/ сажетке књига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филмова, тв емисија и сл. користећи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једноставне изразе;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описује утиске, мишљења, осећања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истиче предности и мане неке појаве или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белешке, поруке (имејлове, смс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поруке и сл.), детаљне извештаје у којима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тражи или преноси релевантне информације;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одговоре у којима тражи и преноси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релевантне информације и објашњења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користећи стандардне формуле писаног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изражавања;</w:t>
            </w:r>
          </w:p>
          <w:p w:rsidR="009A72C8" w:rsidRPr="003E2FCC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утиске, планове и очекивања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личан став и аргументе;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текстове према моделу, тумачи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описује илустрације, табеле, слике, графиконе, истичући релевантне детаље;</w:t>
            </w:r>
          </w:p>
          <w:p w:rsidR="009A72C8" w:rsidRPr="00436DAF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436DAF">
              <w:rPr>
                <w:rFonts w:eastAsia="TimesNewRomanPSMT2"/>
                <w:sz w:val="18"/>
                <w:szCs w:val="18"/>
              </w:rPr>
              <w:t>– пише неформална писма/мејлове/позивнице и сл. користећи се устаљеним изразима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436DAF">
              <w:rPr>
                <w:rFonts w:eastAsia="TimesNewRomanPSMT2"/>
                <w:sz w:val="18"/>
                <w:szCs w:val="18"/>
              </w:rPr>
              <w:t>за одбијање/прихватање позива, извињења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436DAF">
              <w:rPr>
                <w:rFonts w:eastAsia="TimesNewRomanPSMT2"/>
                <w:sz w:val="18"/>
                <w:szCs w:val="18"/>
              </w:rPr>
              <w:t>и сл.;</w:t>
            </w:r>
          </w:p>
          <w:p w:rsidR="009A72C8" w:rsidRPr="00C0451B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познаје основне одлике екосистема и друштвеног система земаља чији језик учи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разуме њихову међусобну условљеност;</w:t>
            </w:r>
          </w:p>
          <w:p w:rsidR="009A72C8" w:rsidRPr="00C0451B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 на једноставан начин традиционално схваћене одлике властите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културе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припадницима страних култура;</w:t>
            </w:r>
          </w:p>
          <w:p w:rsidR="009A72C8" w:rsidRPr="00C0451B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објашњава, на једноставан начин, традиционално схваћене одлике култура чији</w:t>
            </w:r>
          </w:p>
          <w:p w:rsidR="009A72C8" w:rsidRPr="00C0451B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језик учи</w:t>
            </w:r>
            <w:r>
              <w:rPr>
                <w:rFonts w:eastAsia="TimesNewRomanPSMT2"/>
                <w:sz w:val="18"/>
                <w:szCs w:val="18"/>
              </w:rPr>
              <w:t>,</w:t>
            </w:r>
            <w:r w:rsidRPr="00C0451B">
              <w:rPr>
                <w:rFonts w:eastAsia="TimesNewRomanPSMT2"/>
                <w:sz w:val="18"/>
                <w:szCs w:val="18"/>
              </w:rPr>
              <w:t xml:space="preserve"> припадницима властите културе;</w:t>
            </w:r>
          </w:p>
          <w:p w:rsidR="009A72C8" w:rsidRPr="00C0451B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да поступци учесника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свакодневним комуникативним ситуацијама могу да буду протумачени на различите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начине;</w:t>
            </w:r>
          </w:p>
          <w:p w:rsidR="009A72C8" w:rsidRPr="00C0451B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постојање културног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плуралитета у својој земљи и земљама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9A72C8" w:rsidRPr="00E61FC9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примереног и непримереног понашања</w:t>
            </w:r>
          </w:p>
          <w:p w:rsidR="009A72C8" w:rsidRPr="00E61FC9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у контексту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језик учи, примењујући обрасце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љубазног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понашања;</w:t>
            </w:r>
          </w:p>
          <w:p w:rsidR="009A72C8" w:rsidRPr="00E61FC9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користи фреквентније регистре у комуникацији на страном језику у складу са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9A72C8" w:rsidRPr="003E2FCC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користи на креативан начин ограничена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знања из различитих језика како би успешно остварио комуникативну намеру;</w:t>
            </w:r>
          </w:p>
          <w:p w:rsidR="009A72C8" w:rsidRPr="003E2FCC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A015E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A015E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A015E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9A72C8" w:rsidRPr="00E83AD3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3AD3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комуникације;</w:t>
            </w:r>
          </w:p>
          <w:p w:rsidR="009A72C8" w:rsidRPr="00862429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преноси, на структурисан начин, основне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информација из више сродних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текстова,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писаном и усменом облику;</w:t>
            </w:r>
          </w:p>
          <w:p w:rsidR="009A72C8" w:rsidRPr="00862429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 општи садржај из текстуалних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извора у којима се износе различити</w:t>
            </w:r>
          </w:p>
          <w:p w:rsidR="009A72C8" w:rsidRDefault="009A72C8" w:rsidP="009A72C8">
            <w:pPr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ставови, у писаном облику;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1117C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усменог излагања или писаног текста прилагођавајући регистар и стил потребама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комуникативне ситуације;</w:t>
            </w:r>
          </w:p>
          <w:p w:rsidR="009A72C8" w:rsidRPr="00D94E96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D94E96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уважавање различитих културних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D94E96">
              <w:rPr>
                <w:rFonts w:eastAsia="TimesNewRomanPSMT2"/>
                <w:sz w:val="18"/>
                <w:szCs w:val="18"/>
              </w:rPr>
              <w:t>вредности и избегавајући двосмислености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D94E96">
              <w:rPr>
                <w:rFonts w:eastAsia="TimesNewRomanPSMT2"/>
                <w:sz w:val="18"/>
                <w:szCs w:val="18"/>
              </w:rPr>
              <w:t>и нејасноће.</w:t>
            </w:r>
          </w:p>
          <w:p w:rsidR="00924B40" w:rsidRDefault="00924B40" w:rsidP="00967914">
            <w:pPr>
              <w:cnfStyle w:val="000000000000"/>
              <w:rPr>
                <w:sz w:val="18"/>
                <w:szCs w:val="18"/>
              </w:rPr>
            </w:pPr>
          </w:p>
          <w:p w:rsidR="00924B40" w:rsidRPr="00924B40" w:rsidRDefault="00924B40" w:rsidP="00967914">
            <w:pPr>
              <w:cnfStyle w:val="000000000000"/>
              <w:rPr>
                <w:sz w:val="18"/>
                <w:szCs w:val="18"/>
              </w:rPr>
            </w:pPr>
          </w:p>
        </w:tc>
      </w:tr>
    </w:tbl>
    <w:p w:rsidR="00C51E81" w:rsidRDefault="00C51E81" w:rsidP="006E3953">
      <w:pPr>
        <w:spacing w:line="276" w:lineRule="auto"/>
        <w:rPr>
          <w:sz w:val="18"/>
          <w:szCs w:val="18"/>
        </w:rPr>
      </w:pPr>
    </w:p>
    <w:p w:rsidR="00C51E81" w:rsidRDefault="00C51E81" w:rsidP="006E3953">
      <w:pPr>
        <w:spacing w:line="276" w:lineRule="auto"/>
        <w:rPr>
          <w:sz w:val="18"/>
          <w:szCs w:val="18"/>
        </w:rPr>
      </w:pPr>
    </w:p>
    <w:p w:rsidR="008D52F9" w:rsidRPr="002871DA" w:rsidRDefault="008D52F9" w:rsidP="006E3953">
      <w:pPr>
        <w:spacing w:line="276" w:lineRule="auto"/>
        <w:rPr>
          <w:sz w:val="18"/>
          <w:szCs w:val="18"/>
        </w:rPr>
      </w:pPr>
    </w:p>
    <w:tbl>
      <w:tblPr>
        <w:tblStyle w:val="MediumGrid3-Accent1"/>
        <w:tblW w:w="14125" w:type="dxa"/>
        <w:tblLook w:val="04A0"/>
      </w:tblPr>
      <w:tblGrid>
        <w:gridCol w:w="532"/>
        <w:gridCol w:w="3057"/>
        <w:gridCol w:w="719"/>
        <w:gridCol w:w="14"/>
        <w:gridCol w:w="736"/>
        <w:gridCol w:w="724"/>
        <w:gridCol w:w="15"/>
        <w:gridCol w:w="742"/>
        <w:gridCol w:w="736"/>
        <w:gridCol w:w="737"/>
        <w:gridCol w:w="749"/>
        <w:gridCol w:w="740"/>
        <w:gridCol w:w="738"/>
        <w:gridCol w:w="755"/>
        <w:gridCol w:w="1016"/>
        <w:gridCol w:w="1019"/>
        <w:gridCol w:w="1096"/>
      </w:tblGrid>
      <w:tr w:rsidR="006E3953" w:rsidRPr="00E50FED" w:rsidTr="00597AA8">
        <w:trPr>
          <w:cnfStyle w:val="100000000000"/>
          <w:trHeight w:val="368"/>
        </w:trPr>
        <w:tc>
          <w:tcPr>
            <w:cnfStyle w:val="001000000000"/>
            <w:tcW w:w="3589" w:type="dxa"/>
            <w:gridSpan w:val="2"/>
            <w:vMerge w:val="restart"/>
          </w:tcPr>
          <w:p w:rsidR="006E3953" w:rsidRPr="00E50FED" w:rsidRDefault="006E3953" w:rsidP="00346BD0">
            <w:pPr>
              <w:jc w:val="center"/>
              <w:rPr>
                <w:sz w:val="22"/>
                <w:szCs w:val="22"/>
              </w:rPr>
            </w:pPr>
          </w:p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ОБЛАСТ/ТЕМА</w:t>
            </w:r>
          </w:p>
          <w:p w:rsidR="006E3953" w:rsidRPr="00E50FED" w:rsidRDefault="006E3953" w:rsidP="00346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5" w:type="dxa"/>
            <w:gridSpan w:val="12"/>
            <w:hideMark/>
          </w:tcPr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МЕСЕЦ</w:t>
            </w:r>
          </w:p>
        </w:tc>
        <w:tc>
          <w:tcPr>
            <w:tcW w:w="1016" w:type="dxa"/>
            <w:vMerge w:val="restart"/>
          </w:tcPr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</w:p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Обрада</w:t>
            </w:r>
          </w:p>
        </w:tc>
        <w:tc>
          <w:tcPr>
            <w:tcW w:w="1019" w:type="dxa"/>
            <w:vMerge w:val="restart"/>
            <w:hideMark/>
          </w:tcPr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Остали типови часа</w:t>
            </w:r>
          </w:p>
        </w:tc>
        <w:tc>
          <w:tcPr>
            <w:tcW w:w="1096" w:type="dxa"/>
            <w:vMerge w:val="restart"/>
          </w:tcPr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</w:p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Свега</w:t>
            </w:r>
          </w:p>
        </w:tc>
      </w:tr>
      <w:tr w:rsidR="00294EA1" w:rsidRPr="00E50FED" w:rsidTr="00597AA8">
        <w:trPr>
          <w:cnfStyle w:val="000000100000"/>
          <w:trHeight w:val="419"/>
        </w:trPr>
        <w:tc>
          <w:tcPr>
            <w:cnfStyle w:val="001000000000"/>
            <w:tcW w:w="0" w:type="auto"/>
            <w:gridSpan w:val="2"/>
            <w:vMerge/>
            <w:hideMark/>
          </w:tcPr>
          <w:p w:rsidR="006E3953" w:rsidRPr="00E50FED" w:rsidRDefault="006E3953" w:rsidP="00346BD0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IX</w:t>
            </w:r>
          </w:p>
        </w:tc>
        <w:tc>
          <w:tcPr>
            <w:tcW w:w="750" w:type="dxa"/>
            <w:gridSpan w:val="2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X</w:t>
            </w:r>
          </w:p>
        </w:tc>
        <w:tc>
          <w:tcPr>
            <w:tcW w:w="724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XI</w:t>
            </w:r>
          </w:p>
        </w:tc>
        <w:tc>
          <w:tcPr>
            <w:tcW w:w="757" w:type="dxa"/>
            <w:gridSpan w:val="2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XII</w:t>
            </w:r>
          </w:p>
        </w:tc>
        <w:tc>
          <w:tcPr>
            <w:tcW w:w="736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</w:t>
            </w:r>
          </w:p>
        </w:tc>
        <w:tc>
          <w:tcPr>
            <w:tcW w:w="737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II</w:t>
            </w:r>
          </w:p>
        </w:tc>
        <w:tc>
          <w:tcPr>
            <w:tcW w:w="749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III</w:t>
            </w:r>
          </w:p>
        </w:tc>
        <w:tc>
          <w:tcPr>
            <w:tcW w:w="740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IV</w:t>
            </w:r>
          </w:p>
        </w:tc>
        <w:tc>
          <w:tcPr>
            <w:tcW w:w="738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V</w:t>
            </w:r>
          </w:p>
        </w:tc>
        <w:tc>
          <w:tcPr>
            <w:tcW w:w="755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VI</w:t>
            </w:r>
          </w:p>
        </w:tc>
        <w:tc>
          <w:tcPr>
            <w:tcW w:w="0" w:type="auto"/>
            <w:vMerge/>
            <w:hideMark/>
          </w:tcPr>
          <w:p w:rsidR="006E3953" w:rsidRPr="00E50FED" w:rsidRDefault="006E3953" w:rsidP="00346BD0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6E3953" w:rsidRPr="00E50FED" w:rsidRDefault="006E3953" w:rsidP="00346BD0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6E3953" w:rsidRPr="00E50FED" w:rsidRDefault="006E3953" w:rsidP="00346BD0">
            <w:pPr>
              <w:cnfStyle w:val="000000100000"/>
              <w:rPr>
                <w:b/>
                <w:sz w:val="22"/>
                <w:szCs w:val="22"/>
              </w:rPr>
            </w:pPr>
          </w:p>
        </w:tc>
      </w:tr>
      <w:tr w:rsidR="00BB7314" w:rsidRPr="00E50FED" w:rsidTr="00597AA8"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057" w:type="dxa"/>
          </w:tcPr>
          <w:p w:rsidR="006E3953" w:rsidRPr="00E50FED" w:rsidRDefault="00E878E5" w:rsidP="00346BD0">
            <w:pPr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Personal best</w:t>
            </w:r>
          </w:p>
        </w:tc>
        <w:tc>
          <w:tcPr>
            <w:tcW w:w="733" w:type="dxa"/>
            <w:gridSpan w:val="2"/>
          </w:tcPr>
          <w:p w:rsidR="006E3953" w:rsidRPr="00E50FED" w:rsidRDefault="007100B5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4 / 2</w:t>
            </w: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016" w:type="dxa"/>
            <w:hideMark/>
          </w:tcPr>
          <w:p w:rsidR="006E3953" w:rsidRPr="00E50FED" w:rsidRDefault="005C77B5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9" w:type="dxa"/>
          </w:tcPr>
          <w:p w:rsidR="006E3953" w:rsidRPr="00E50FED" w:rsidRDefault="005C77B5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6E3953" w:rsidRPr="00E50FED" w:rsidRDefault="005C77B5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B7314" w:rsidRPr="00E50FED" w:rsidTr="00597AA8">
        <w:trPr>
          <w:cnfStyle w:val="000000100000"/>
        </w:trPr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057" w:type="dxa"/>
          </w:tcPr>
          <w:p w:rsidR="006E3953" w:rsidRPr="00E50FED" w:rsidRDefault="00E878E5" w:rsidP="00346BD0">
            <w:pPr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Travelogue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C40E96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4 / 2</w:t>
            </w: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5C77B5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9" w:type="dxa"/>
          </w:tcPr>
          <w:p w:rsidR="006E3953" w:rsidRPr="00E50FED" w:rsidRDefault="005C77B5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6E3953" w:rsidRPr="00E50FED" w:rsidRDefault="005C77B5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B7314" w:rsidRPr="00E50FED" w:rsidTr="00597AA8"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057" w:type="dxa"/>
          </w:tcPr>
          <w:p w:rsidR="006E3953" w:rsidRPr="00E50FED" w:rsidRDefault="00E878E5" w:rsidP="00346BD0">
            <w:pPr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City to city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034AA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4 / 2</w:t>
            </w: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5C77B5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9" w:type="dxa"/>
          </w:tcPr>
          <w:p w:rsidR="006E3953" w:rsidRPr="00E50FED" w:rsidRDefault="005C77B5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6E3953" w:rsidRPr="00E50FED" w:rsidRDefault="003F69D9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B7314" w:rsidRPr="00E50FED" w:rsidTr="00597AA8">
        <w:trPr>
          <w:cnfStyle w:val="000000100000"/>
        </w:trPr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3057" w:type="dxa"/>
          </w:tcPr>
          <w:p w:rsidR="006E3953" w:rsidRPr="00E50FED" w:rsidRDefault="00E878E5" w:rsidP="00346BD0">
            <w:pPr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Feed your mind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DD5651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4 / 2</w:t>
            </w: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3F69D9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9" w:type="dxa"/>
          </w:tcPr>
          <w:p w:rsidR="006E3953" w:rsidRPr="00E50FED" w:rsidRDefault="003F69D9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6E3953" w:rsidRPr="00E50FED" w:rsidRDefault="003F69D9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B7314" w:rsidRPr="00E50FED" w:rsidTr="00597AA8"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3057" w:type="dxa"/>
          </w:tcPr>
          <w:p w:rsidR="006E3953" w:rsidRPr="00E50FED" w:rsidRDefault="00E878E5" w:rsidP="005F225F">
            <w:pPr>
              <w:cnfStyle w:val="00000000000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</w:rPr>
              <w:t>Lifelong learning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DD5651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2 / 1</w:t>
            </w: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65702A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9" w:type="dxa"/>
          </w:tcPr>
          <w:p w:rsidR="006E3953" w:rsidRPr="00E50FED" w:rsidRDefault="0065702A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</w:tcPr>
          <w:p w:rsidR="006E3953" w:rsidRPr="00E50FED" w:rsidRDefault="0065702A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B7314" w:rsidRPr="00E50FED" w:rsidTr="00597AA8">
        <w:trPr>
          <w:cnfStyle w:val="000000100000"/>
        </w:trPr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3057" w:type="dxa"/>
          </w:tcPr>
          <w:p w:rsidR="006E3953" w:rsidRPr="00E50FED" w:rsidRDefault="00E878E5" w:rsidP="00346BD0">
            <w:pPr>
              <w:cnfStyle w:val="00000010000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</w:rPr>
              <w:t>Pure science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D67D1C" w:rsidRDefault="00DD5651" w:rsidP="00EE2A28">
            <w:pPr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 xml:space="preserve">3 /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65702A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E3953" w:rsidRPr="00E50FED" w:rsidRDefault="0065702A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6E3953" w:rsidRPr="00E50FED" w:rsidRDefault="0065702A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B7314" w:rsidRPr="00E50FED" w:rsidTr="00597AA8"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3057" w:type="dxa"/>
          </w:tcPr>
          <w:p w:rsidR="006E3953" w:rsidRPr="00E50FED" w:rsidRDefault="00E878E5" w:rsidP="00346BD0">
            <w:pPr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Play on!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2F3B14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5 / 2</w:t>
            </w: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65702A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9" w:type="dxa"/>
          </w:tcPr>
          <w:p w:rsidR="006E3953" w:rsidRPr="00E50FED" w:rsidRDefault="0065702A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6E3953" w:rsidRPr="00E50FED" w:rsidRDefault="0065702A" w:rsidP="00E0363B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B7314" w:rsidRPr="00E50FED" w:rsidTr="00597AA8">
        <w:trPr>
          <w:cnfStyle w:val="000000100000"/>
        </w:trPr>
        <w:tc>
          <w:tcPr>
            <w:cnfStyle w:val="001000000000"/>
            <w:tcW w:w="532" w:type="dxa"/>
          </w:tcPr>
          <w:p w:rsidR="006E3953" w:rsidRPr="00E50FED" w:rsidRDefault="005F225F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3057" w:type="dxa"/>
          </w:tcPr>
          <w:p w:rsidR="006E3953" w:rsidRPr="00E50FED" w:rsidRDefault="00E878E5" w:rsidP="00346BD0">
            <w:pPr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Smart art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CC476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3 / 2</w:t>
            </w: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65702A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E3953" w:rsidRPr="00E50FED" w:rsidRDefault="0065702A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6E3953" w:rsidRPr="00E50FED" w:rsidRDefault="0065702A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B7314" w:rsidRPr="00E50FED" w:rsidTr="00597AA8">
        <w:tc>
          <w:tcPr>
            <w:cnfStyle w:val="001000000000"/>
            <w:tcW w:w="532" w:type="dxa"/>
          </w:tcPr>
          <w:p w:rsidR="006E3953" w:rsidRPr="00E50FED" w:rsidRDefault="00A400CB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3057" w:type="dxa"/>
          </w:tcPr>
          <w:p w:rsidR="006E3953" w:rsidRPr="00E50FED" w:rsidRDefault="00E878E5" w:rsidP="00346BD0">
            <w:pPr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Future leaders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A451A6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4 / 2</w:t>
            </w: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917014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9" w:type="dxa"/>
          </w:tcPr>
          <w:p w:rsidR="006E3953" w:rsidRPr="00E50FED" w:rsidRDefault="00917014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6E3953" w:rsidRPr="00E50FED" w:rsidRDefault="00917014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B7314" w:rsidRPr="00E50FED" w:rsidTr="00597AA8">
        <w:trPr>
          <w:cnfStyle w:val="000000100000"/>
        </w:trPr>
        <w:tc>
          <w:tcPr>
            <w:cnfStyle w:val="001000000000"/>
            <w:tcW w:w="532" w:type="dxa"/>
          </w:tcPr>
          <w:p w:rsidR="006E3953" w:rsidRPr="00E50FED" w:rsidRDefault="00A400CB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3057" w:type="dxa"/>
          </w:tcPr>
          <w:p w:rsidR="006E3953" w:rsidRPr="00E50FED" w:rsidRDefault="00E878E5" w:rsidP="00346BD0">
            <w:pPr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material world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3A040B" w:rsidP="003A040B">
            <w:pPr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4/1,5</w:t>
            </w:r>
          </w:p>
        </w:tc>
        <w:tc>
          <w:tcPr>
            <w:tcW w:w="1016" w:type="dxa"/>
          </w:tcPr>
          <w:p w:rsidR="006E3953" w:rsidRPr="00E50FED" w:rsidRDefault="00917014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9" w:type="dxa"/>
          </w:tcPr>
          <w:p w:rsidR="006E3953" w:rsidRPr="00E50FED" w:rsidRDefault="00917014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096" w:type="dxa"/>
          </w:tcPr>
          <w:p w:rsidR="006E3953" w:rsidRPr="00E50FED" w:rsidRDefault="00917014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7100B5" w:rsidRPr="00E50FED" w:rsidTr="00597AA8">
        <w:trPr>
          <w:trHeight w:val="552"/>
        </w:trPr>
        <w:tc>
          <w:tcPr>
            <w:cnfStyle w:val="001000000000"/>
            <w:tcW w:w="3589" w:type="dxa"/>
            <w:gridSpan w:val="2"/>
          </w:tcPr>
          <w:p w:rsidR="006E3953" w:rsidRPr="00E50FED" w:rsidRDefault="006E3953" w:rsidP="00346BD0">
            <w:pPr>
              <w:rPr>
                <w:sz w:val="22"/>
                <w:szCs w:val="22"/>
              </w:rPr>
            </w:pPr>
          </w:p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УКУПНО</w:t>
            </w:r>
          </w:p>
        </w:tc>
        <w:tc>
          <w:tcPr>
            <w:tcW w:w="733" w:type="dxa"/>
            <w:gridSpan w:val="2"/>
            <w:hideMark/>
          </w:tcPr>
          <w:p w:rsidR="006E3953" w:rsidRPr="00E50FED" w:rsidRDefault="007100B5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4 + 2</w:t>
            </w:r>
          </w:p>
        </w:tc>
        <w:tc>
          <w:tcPr>
            <w:tcW w:w="736" w:type="dxa"/>
            <w:hideMark/>
          </w:tcPr>
          <w:p w:rsidR="006E3953" w:rsidRPr="00E50FED" w:rsidRDefault="00C40E96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4 + 2</w:t>
            </w:r>
          </w:p>
        </w:tc>
        <w:tc>
          <w:tcPr>
            <w:tcW w:w="739" w:type="dxa"/>
            <w:gridSpan w:val="2"/>
            <w:hideMark/>
          </w:tcPr>
          <w:p w:rsidR="006E3953" w:rsidRPr="00E50FED" w:rsidRDefault="006034AA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4 + 2</w:t>
            </w:r>
          </w:p>
        </w:tc>
        <w:tc>
          <w:tcPr>
            <w:tcW w:w="742" w:type="dxa"/>
            <w:hideMark/>
          </w:tcPr>
          <w:p w:rsidR="006E3953" w:rsidRPr="00E50FED" w:rsidRDefault="00DD5651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4 + 2</w:t>
            </w:r>
          </w:p>
        </w:tc>
        <w:tc>
          <w:tcPr>
            <w:tcW w:w="736" w:type="dxa"/>
            <w:hideMark/>
          </w:tcPr>
          <w:p w:rsidR="006E3953" w:rsidRPr="00E50FED" w:rsidRDefault="00DD5651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2 + 1</w:t>
            </w:r>
          </w:p>
        </w:tc>
        <w:tc>
          <w:tcPr>
            <w:tcW w:w="737" w:type="dxa"/>
            <w:hideMark/>
          </w:tcPr>
          <w:p w:rsidR="006E3953" w:rsidRPr="00E50FED" w:rsidRDefault="00DD5651" w:rsidP="007B7F73">
            <w:pPr>
              <w:cnfStyle w:val="0000000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 xml:space="preserve">3 +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49" w:type="dxa"/>
            <w:hideMark/>
          </w:tcPr>
          <w:p w:rsidR="006E3953" w:rsidRPr="00E50FED" w:rsidRDefault="002F3B14" w:rsidP="007B7F73">
            <w:pPr>
              <w:cnfStyle w:val="0000000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5 + 2</w:t>
            </w:r>
          </w:p>
        </w:tc>
        <w:tc>
          <w:tcPr>
            <w:tcW w:w="740" w:type="dxa"/>
            <w:hideMark/>
          </w:tcPr>
          <w:p w:rsidR="006E3953" w:rsidRPr="00E50FED" w:rsidRDefault="00CC4767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3 + 2</w:t>
            </w:r>
          </w:p>
        </w:tc>
        <w:tc>
          <w:tcPr>
            <w:tcW w:w="738" w:type="dxa"/>
            <w:hideMark/>
          </w:tcPr>
          <w:p w:rsidR="006E3953" w:rsidRPr="00E50FED" w:rsidRDefault="00A451A6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4+ 2</w:t>
            </w:r>
          </w:p>
        </w:tc>
        <w:tc>
          <w:tcPr>
            <w:tcW w:w="755" w:type="dxa"/>
            <w:hideMark/>
          </w:tcPr>
          <w:p w:rsidR="006E3953" w:rsidRPr="00E50FED" w:rsidRDefault="00666492" w:rsidP="007B7F73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</w:t>
            </w:r>
            <w:r w:rsidRPr="00E50FED">
              <w:rPr>
                <w:sz w:val="22"/>
                <w:szCs w:val="22"/>
              </w:rPr>
              <w:t>,5</w:t>
            </w:r>
          </w:p>
        </w:tc>
        <w:tc>
          <w:tcPr>
            <w:tcW w:w="1016" w:type="dxa"/>
          </w:tcPr>
          <w:p w:rsidR="006E3953" w:rsidRPr="00E50FED" w:rsidRDefault="00917014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19" w:type="dxa"/>
          </w:tcPr>
          <w:p w:rsidR="006E3953" w:rsidRPr="00E50FED" w:rsidRDefault="00917014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096" w:type="dxa"/>
            <w:hideMark/>
          </w:tcPr>
          <w:p w:rsidR="006E3953" w:rsidRPr="00E50FED" w:rsidRDefault="00917014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</w:tr>
    </w:tbl>
    <w:p w:rsidR="007E63E4" w:rsidRDefault="007E63E4" w:rsidP="009540BB">
      <w:pPr>
        <w:spacing w:after="160" w:line="259" w:lineRule="auto"/>
        <w:jc w:val="both"/>
        <w:rPr>
          <w:rFonts w:eastAsiaTheme="minorHAnsi"/>
          <w:b/>
          <w:sz w:val="22"/>
          <w:szCs w:val="22"/>
        </w:rPr>
      </w:pPr>
    </w:p>
    <w:p w:rsidR="00D61CCC" w:rsidRDefault="006E3953" w:rsidP="00C51E81">
      <w:pPr>
        <w:spacing w:after="160" w:line="259" w:lineRule="auto"/>
        <w:jc w:val="both"/>
        <w:rPr>
          <w:rFonts w:eastAsiaTheme="minorHAnsi"/>
          <w:sz w:val="22"/>
          <w:szCs w:val="22"/>
        </w:rPr>
      </w:pPr>
      <w:r w:rsidRPr="00F1688E">
        <w:rPr>
          <w:rFonts w:eastAsiaTheme="minorHAnsi"/>
          <w:b/>
          <w:sz w:val="22"/>
          <w:szCs w:val="22"/>
        </w:rPr>
        <w:t>Напомена:</w:t>
      </w:r>
      <w:r w:rsidRPr="00F1688E">
        <w:rPr>
          <w:rFonts w:eastAsiaTheme="minorHAnsi"/>
          <w:sz w:val="22"/>
          <w:szCs w:val="22"/>
        </w:rPr>
        <w:t xml:space="preserve"> Издавач је израдио оквирне годишње и месечне планове пратећи препоруке Министарства просвете, науке и технолошког развоја  за планирање образовно-васпитног рада у складу са новим програмима наставе и учења. Наглашавамо да у препорукама дати обрасци нису прописани и обавезни већ само препоручени па они могу према потребама наставника изгледати и другачије. У истом документу се наводи да не постоји прописан образац за писане припреме наставника али се у њиховом креирању мора водити рачуна о реалном контексту у коме наставник ради, материјалним ресурсима и сл. с тим да се у првом и петом/другом и шестом разреду уместо задатака (образовних, васпитних и функционалних) дефи</w:t>
      </w:r>
      <w:r w:rsidR="00C51E81">
        <w:rPr>
          <w:rFonts w:eastAsiaTheme="minorHAnsi"/>
          <w:sz w:val="22"/>
          <w:szCs w:val="22"/>
        </w:rPr>
        <w:t>нишу исходи часа/дана/недеље.</w:t>
      </w:r>
    </w:p>
    <w:p w:rsidR="003C2EDE" w:rsidRPr="00C51E81" w:rsidRDefault="003C2EDE" w:rsidP="00C51E81">
      <w:pPr>
        <w:spacing w:after="160" w:line="259" w:lineRule="auto"/>
        <w:jc w:val="both"/>
        <w:rPr>
          <w:rFonts w:eastAsiaTheme="minorHAnsi"/>
          <w:sz w:val="22"/>
          <w:szCs w:val="22"/>
        </w:rPr>
      </w:pPr>
    </w:p>
    <w:p w:rsidR="00500072" w:rsidRPr="00927995" w:rsidRDefault="00927995" w:rsidP="00500072">
      <w:pPr>
        <w:rPr>
          <w:sz w:val="20"/>
          <w:szCs w:val="20"/>
          <w:lang w:val="sr-Cyrl-CS"/>
        </w:rPr>
      </w:pPr>
      <w:r w:rsidRPr="00927995">
        <w:rPr>
          <w:b/>
          <w:sz w:val="20"/>
          <w:szCs w:val="20"/>
        </w:rPr>
        <w:t>П</w:t>
      </w:r>
      <w:r w:rsidR="00500072" w:rsidRPr="00927995">
        <w:rPr>
          <w:b/>
          <w:sz w:val="20"/>
          <w:szCs w:val="20"/>
        </w:rPr>
        <w:t>реглед тема/комуникативних функција, исхода, наставних садржаја и оперативних задатака, броја часова по теми и укупно</w:t>
      </w:r>
    </w:p>
    <w:p w:rsidR="00186CC1" w:rsidRPr="00186CC1" w:rsidRDefault="00186CC1" w:rsidP="001F695D">
      <w:pPr>
        <w:jc w:val="both"/>
        <w:rPr>
          <w:sz w:val="20"/>
          <w:szCs w:val="20"/>
        </w:rPr>
      </w:pPr>
    </w:p>
    <w:tbl>
      <w:tblPr>
        <w:tblStyle w:val="TableGrid"/>
        <w:tblW w:w="14098" w:type="dxa"/>
        <w:tblInd w:w="-79" w:type="dxa"/>
        <w:tblLayout w:type="fixed"/>
        <w:tblLook w:val="01E0"/>
      </w:tblPr>
      <w:tblGrid>
        <w:gridCol w:w="2048"/>
        <w:gridCol w:w="5879"/>
        <w:gridCol w:w="4186"/>
        <w:gridCol w:w="661"/>
        <w:gridCol w:w="662"/>
        <w:gridCol w:w="662"/>
      </w:tblGrid>
      <w:tr w:rsidR="00212F84" w:rsidRPr="00986579" w:rsidTr="00772F21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Default="006A278B" w:rsidP="00C77D3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</w:t>
            </w:r>
            <w:r w:rsidR="00210EFD">
              <w:rPr>
                <w:b/>
                <w:sz w:val="20"/>
                <w:szCs w:val="20"/>
                <w:lang w:val="sr-Cyrl-CS"/>
              </w:rPr>
              <w:t>Р</w:t>
            </w:r>
            <w:r>
              <w:rPr>
                <w:b/>
                <w:sz w:val="20"/>
                <w:szCs w:val="20"/>
                <w:lang w:val="sr-Cyrl-CS"/>
              </w:rPr>
              <w:t>О</w:t>
            </w:r>
            <w:r w:rsidR="00210EFD">
              <w:rPr>
                <w:b/>
                <w:sz w:val="20"/>
                <w:szCs w:val="20"/>
                <w:lang w:val="sr-Cyrl-CS"/>
              </w:rPr>
              <w:t>Ј И НАЗИВ ТЕМЕ</w:t>
            </w:r>
            <w:r w:rsidR="00212F84" w:rsidRPr="00336AC0">
              <w:rPr>
                <w:b/>
                <w:sz w:val="20"/>
                <w:szCs w:val="20"/>
                <w:lang w:val="sr-Cyrl-CS"/>
              </w:rPr>
              <w:t>/ОБЛАСТ</w:t>
            </w:r>
            <w:r w:rsidR="00210EFD">
              <w:rPr>
                <w:b/>
                <w:sz w:val="20"/>
                <w:szCs w:val="20"/>
                <w:lang w:val="sr-Cyrl-CS"/>
              </w:rPr>
              <w:t>И</w:t>
            </w:r>
          </w:p>
          <w:p w:rsidR="00212F84" w:rsidRPr="00336AC0" w:rsidRDefault="00210EFD" w:rsidP="006A278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(Комуникат</w:t>
            </w:r>
            <w:r w:rsidR="006A278B">
              <w:rPr>
                <w:b/>
                <w:sz w:val="20"/>
                <w:szCs w:val="20"/>
                <w:lang w:val="sr-Cyrl-CS"/>
              </w:rPr>
              <w:t>и</w:t>
            </w:r>
            <w:r>
              <w:rPr>
                <w:b/>
                <w:sz w:val="20"/>
                <w:szCs w:val="20"/>
                <w:lang w:val="sr-Cyrl-CS"/>
              </w:rPr>
              <w:t>вне фун</w:t>
            </w:r>
            <w:r w:rsidR="006A278B">
              <w:rPr>
                <w:b/>
                <w:sz w:val="20"/>
                <w:szCs w:val="20"/>
                <w:lang w:val="sr-Cyrl-CS"/>
              </w:rPr>
              <w:t>к</w:t>
            </w:r>
            <w:r>
              <w:rPr>
                <w:b/>
                <w:sz w:val="20"/>
                <w:szCs w:val="20"/>
                <w:lang w:val="sr-Cyrl-CS"/>
              </w:rPr>
              <w:t>ције</w:t>
            </w:r>
            <w:r w:rsidR="00212F84">
              <w:rPr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Pr="00336AC0" w:rsidRDefault="00212F84" w:rsidP="00336AC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36AC0">
              <w:rPr>
                <w:b/>
                <w:sz w:val="20"/>
                <w:szCs w:val="20"/>
                <w:lang w:val="sr-Cyrl-CS"/>
              </w:rPr>
              <w:t>ИСХОДИ</w:t>
            </w:r>
          </w:p>
        </w:tc>
        <w:tc>
          <w:tcPr>
            <w:tcW w:w="41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Pr="00336AC0" w:rsidRDefault="00212F84" w:rsidP="00336AC0">
            <w:pPr>
              <w:jc w:val="center"/>
              <w:rPr>
                <w:b/>
                <w:sz w:val="20"/>
                <w:szCs w:val="20"/>
              </w:rPr>
            </w:pPr>
            <w:r w:rsidRPr="00336AC0">
              <w:rPr>
                <w:b/>
                <w:sz w:val="20"/>
                <w:szCs w:val="20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212F84" w:rsidRPr="00051DD3" w:rsidRDefault="003349C3" w:rsidP="003349C3">
            <w:pPr>
              <w:ind w:left="113" w:right="113"/>
              <w:rPr>
                <w:b/>
                <w:sz w:val="16"/>
                <w:szCs w:val="16"/>
              </w:rPr>
            </w:pPr>
            <w:r w:rsidRPr="00051DD3">
              <w:rPr>
                <w:b/>
                <w:sz w:val="16"/>
                <w:szCs w:val="16"/>
              </w:rPr>
              <w:t xml:space="preserve">Обрада 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212F84" w:rsidRPr="00051DD3" w:rsidRDefault="003349C3" w:rsidP="00051DD3">
            <w:pPr>
              <w:ind w:left="113" w:right="113"/>
              <w:rPr>
                <w:b/>
                <w:sz w:val="16"/>
                <w:szCs w:val="16"/>
              </w:rPr>
            </w:pPr>
            <w:r w:rsidRPr="00051DD3">
              <w:rPr>
                <w:b/>
                <w:sz w:val="16"/>
                <w:szCs w:val="16"/>
              </w:rPr>
              <w:t>Остали типови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212F84" w:rsidRPr="00051DD3" w:rsidRDefault="003349C3" w:rsidP="00051DD3">
            <w:pPr>
              <w:ind w:left="113" w:right="113"/>
              <w:rPr>
                <w:b/>
                <w:sz w:val="16"/>
                <w:szCs w:val="16"/>
              </w:rPr>
            </w:pPr>
            <w:r w:rsidRPr="00051DD3">
              <w:rPr>
                <w:b/>
                <w:sz w:val="16"/>
                <w:szCs w:val="16"/>
              </w:rPr>
              <w:t>Број часова по теми</w:t>
            </w:r>
          </w:p>
        </w:tc>
      </w:tr>
      <w:tr w:rsidR="00212F84" w:rsidRPr="00986579" w:rsidTr="00772F21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212F84" w:rsidRPr="00336AC0" w:rsidRDefault="00212F84" w:rsidP="00336AC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12F84" w:rsidRPr="00336AC0" w:rsidRDefault="00B73D0B" w:rsidP="00336AC0">
            <w:pPr>
              <w:rPr>
                <w:b/>
                <w:sz w:val="20"/>
                <w:szCs w:val="20"/>
                <w:lang w:val="sr-Cyrl-CS"/>
              </w:rPr>
            </w:pPr>
            <w:r w:rsidRPr="00336AC0">
              <w:rPr>
                <w:b/>
                <w:bCs/>
                <w:sz w:val="20"/>
                <w:szCs w:val="20"/>
                <w:lang w:val="hr-HR"/>
              </w:rPr>
              <w:t>По завршеној теми/об</w:t>
            </w:r>
            <w:r>
              <w:rPr>
                <w:b/>
                <w:bCs/>
                <w:sz w:val="20"/>
                <w:szCs w:val="20"/>
                <w:lang w:val="hr-HR"/>
              </w:rPr>
              <w:t xml:space="preserve">ласти ученици </w:t>
            </w:r>
            <w:r>
              <w:rPr>
                <w:b/>
                <w:bCs/>
                <w:sz w:val="20"/>
                <w:szCs w:val="20"/>
              </w:rPr>
              <w:t>су</w:t>
            </w:r>
            <w:r w:rsidRPr="00336AC0">
              <w:rPr>
                <w:b/>
                <w:bCs/>
                <w:sz w:val="20"/>
                <w:szCs w:val="20"/>
                <w:lang w:val="hr-HR"/>
              </w:rPr>
              <w:t xml:space="preserve"> у стању </w:t>
            </w:r>
            <w:r w:rsidRPr="00336AC0">
              <w:rPr>
                <w:b/>
                <w:bCs/>
                <w:sz w:val="20"/>
                <w:szCs w:val="20"/>
              </w:rPr>
              <w:t>да</w:t>
            </w:r>
            <w:r>
              <w:rPr>
                <w:b/>
                <w:bCs/>
                <w:sz w:val="20"/>
                <w:szCs w:val="20"/>
              </w:rPr>
              <w:t xml:space="preserve"> у усменој </w:t>
            </w:r>
            <w:r w:rsidR="0010693F">
              <w:rPr>
                <w:b/>
                <w:bCs/>
                <w:sz w:val="20"/>
                <w:szCs w:val="20"/>
              </w:rPr>
              <w:t xml:space="preserve">и писменој </w:t>
            </w:r>
            <w:r>
              <w:rPr>
                <w:b/>
                <w:bCs/>
                <w:sz w:val="20"/>
                <w:szCs w:val="20"/>
              </w:rPr>
              <w:t>комуникацији</w:t>
            </w:r>
            <w:r w:rsidRPr="00336AC0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12F84" w:rsidRPr="00336AC0" w:rsidRDefault="00B73D0B" w:rsidP="00336AC0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Ученици у усменој</w:t>
            </w:r>
            <w:r w:rsidR="003B6AA9">
              <w:rPr>
                <w:b/>
                <w:sz w:val="20"/>
                <w:szCs w:val="20"/>
              </w:rPr>
              <w:t xml:space="preserve"> и писменој</w:t>
            </w:r>
            <w:r>
              <w:rPr>
                <w:b/>
                <w:sz w:val="20"/>
                <w:szCs w:val="20"/>
              </w:rPr>
              <w:t xml:space="preserve">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12F84" w:rsidRPr="00336AC0" w:rsidRDefault="00212F84" w:rsidP="00212F84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Pr="00336AC0" w:rsidRDefault="00212F84" w:rsidP="00336AC0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Pr="00336AC0" w:rsidRDefault="00212F84" w:rsidP="00336AC0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</w:p>
        </w:tc>
      </w:tr>
      <w:tr w:rsidR="00D44FFE" w:rsidRPr="00986579" w:rsidTr="00772F21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314B9" w:rsidRPr="00205DAC" w:rsidRDefault="00AC06AB" w:rsidP="00D31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 Personal best</w:t>
            </w:r>
          </w:p>
          <w:p w:rsidR="00D314B9" w:rsidRPr="000D72D5" w:rsidRDefault="00D314B9" w:rsidP="00D314B9">
            <w:pPr>
              <w:rPr>
                <w:b/>
                <w:sz w:val="20"/>
                <w:szCs w:val="20"/>
              </w:rPr>
            </w:pPr>
          </w:p>
          <w:p w:rsidR="00A7629B" w:rsidRPr="000D72D5" w:rsidRDefault="00A7629B" w:rsidP="00A76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Appearance,  Personality, Describing people; тражење/</w:t>
            </w:r>
            <w:r w:rsidRPr="000D72D5">
              <w:rPr>
                <w:sz w:val="20"/>
                <w:szCs w:val="20"/>
              </w:rPr>
              <w:t xml:space="preserve"> давање информација о </w:t>
            </w:r>
            <w:r>
              <w:rPr>
                <w:sz w:val="20"/>
                <w:szCs w:val="20"/>
              </w:rPr>
              <w:t xml:space="preserve">себи и </w:t>
            </w:r>
            <w:r w:rsidRPr="000D72D5">
              <w:rPr>
                <w:sz w:val="20"/>
                <w:szCs w:val="20"/>
              </w:rPr>
              <w:t>другима</w:t>
            </w:r>
            <w:r>
              <w:rPr>
                <w:sz w:val="20"/>
                <w:szCs w:val="20"/>
              </w:rPr>
              <w:t xml:space="preserve"> у ширем друштвеном контексту</w:t>
            </w:r>
            <w:r w:rsidRPr="000D72D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представљање себе и других ;</w:t>
            </w:r>
          </w:p>
          <w:p w:rsidR="00A7629B" w:rsidRDefault="00A7629B" w:rsidP="00A7629B">
            <w:pPr>
              <w:rPr>
                <w:sz w:val="20"/>
                <w:szCs w:val="20"/>
              </w:rPr>
            </w:pPr>
            <w:r w:rsidRPr="000D72D5">
              <w:rPr>
                <w:sz w:val="20"/>
                <w:szCs w:val="20"/>
              </w:rPr>
              <w:t xml:space="preserve">описивање </w:t>
            </w:r>
            <w:r>
              <w:rPr>
                <w:sz w:val="20"/>
                <w:szCs w:val="20"/>
              </w:rPr>
              <w:t xml:space="preserve">живих бића, предмета и </w:t>
            </w:r>
            <w:r w:rsidRPr="000D72D5">
              <w:rPr>
                <w:sz w:val="20"/>
                <w:szCs w:val="20"/>
              </w:rPr>
              <w:t>места</w:t>
            </w:r>
            <w:r>
              <w:rPr>
                <w:sz w:val="20"/>
                <w:szCs w:val="20"/>
              </w:rPr>
              <w:t>; noun suffixes; Present Simple and Present Continuous; Adverbs of frequancy; разумевање говора и комуникативних ситуација; монолошко и дијалошко излагање;</w:t>
            </w:r>
          </w:p>
          <w:p w:rsidR="00A7629B" w:rsidRDefault="00A7629B" w:rsidP="00A762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изговор; размена информација;ИКТ; неформални разговор; стандардне формуле писаног изражавања; интеркултурност;</w:t>
            </w:r>
          </w:p>
          <w:p w:rsidR="00A7629B" w:rsidRPr="00B82A61" w:rsidRDefault="00A7629B" w:rsidP="00A7629B">
            <w:pPr>
              <w:pStyle w:val="Default"/>
            </w:pPr>
            <w:r>
              <w:rPr>
                <w:sz w:val="20"/>
                <w:szCs w:val="20"/>
              </w:rPr>
              <w:t>Writing an informal e-mail;</w:t>
            </w:r>
          </w:p>
          <w:p w:rsidR="00A7629B" w:rsidRPr="003C2B7F" w:rsidRDefault="00A7629B" w:rsidP="00A76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for and giving personal information;</w:t>
            </w:r>
          </w:p>
          <w:p w:rsidR="00A7629B" w:rsidRPr="003C2B7F" w:rsidRDefault="00A7629B" w:rsidP="00A7629B">
            <w:pPr>
              <w:pStyle w:val="Default"/>
              <w:rPr>
                <w:color w:val="auto"/>
                <w:sz w:val="20"/>
                <w:szCs w:val="20"/>
              </w:rPr>
            </w:pPr>
            <w:r w:rsidRPr="003C2B7F">
              <w:rPr>
                <w:color w:val="auto"/>
                <w:sz w:val="20"/>
                <w:szCs w:val="20"/>
              </w:rPr>
              <w:t xml:space="preserve">Представљање себе и других </w:t>
            </w:r>
          </w:p>
          <w:p w:rsidR="00D44FFE" w:rsidRPr="00C1556B" w:rsidRDefault="00A7629B" w:rsidP="00A7629B">
            <w:pPr>
              <w:rPr>
                <w:sz w:val="20"/>
                <w:szCs w:val="20"/>
                <w:highlight w:val="yellow"/>
              </w:rPr>
            </w:pPr>
            <w:r w:rsidRPr="003C2B7F">
              <w:rPr>
                <w:sz w:val="20"/>
                <w:szCs w:val="20"/>
              </w:rPr>
              <w:t>Идентификација и именовање особа, објеката, боја, бројева итд.</w:t>
            </w:r>
          </w:p>
        </w:tc>
        <w:tc>
          <w:tcPr>
            <w:tcW w:w="5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sz w:val="16"/>
                <w:szCs w:val="16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99135A">
              <w:rPr>
                <w:rFonts w:eastAsia="TimesNewRomanPSMT2"/>
                <w:sz w:val="16"/>
                <w:szCs w:val="16"/>
              </w:rPr>
              <w:t>исказане стандарднојезичком артикулаци-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јом, уз минимално ометање позадинским шумовима;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sz w:val="16"/>
                <w:szCs w:val="16"/>
              </w:rPr>
              <w:t xml:space="preserve">- разуме општи саджај и важније појединости монолошких излагања </w:t>
            </w:r>
            <w:r w:rsidRPr="0099135A">
              <w:rPr>
                <w:rFonts w:eastAsia="TimesNewRomanPSMT2"/>
                <w:sz w:val="16"/>
                <w:szCs w:val="16"/>
              </w:rPr>
              <w:t>у вези са друштвено релевантним и узрасно примереним темама, уколико се користи</w:t>
            </w:r>
          </w:p>
          <w:p w:rsidR="0099135A" w:rsidRPr="0099135A" w:rsidRDefault="0099135A" w:rsidP="0099135A">
            <w:pPr>
              <w:pStyle w:val="Default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стандардни језик;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разуме општи смисао и најважније појединости информативних прилога из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разуме општи садржај и идентификује важније појединости дијалошких форми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99135A">
              <w:rPr>
                <w:rFonts w:ascii="TimesNewRomanPSMT2" w:eastAsia="TimesNewRomanPSMT2" w:cs="TimesNewRomanPSMT2"/>
                <w:sz w:val="16"/>
                <w:szCs w:val="16"/>
              </w:rPr>
              <w:t>.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користи самостално циљни језик као језик комуникације;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говори, с лакоћом, о познатим темама и темама које су из домена његовог интересовања на кохерентан начин, примењујући познату лексичку грађу и језичке структуре;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препричава неки догађај или дешавање и износи очекивања у вези са тим;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укратко образлаже и објашњава разлоге догађаја или дешавања;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образлаже своје мишљење и реагује на мишљење других;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излаже пред публиком, на разумљив начин, унапред припремљену презента-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цију на познате и одабране теме уз помоћ визуелног подстицаја;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током и после презентације разуме питања у вези са темом, одговара на њих и пружа додатна објашњења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пише текст примењујући правила правописа и интерпункције, поштујући основна начела организације текста;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пише текстове о блиским темама из свог окружења и подручја интересовања;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пише краће прегледе/ сажетке књига, филмова, тв емисија и сл. користећи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једноставне изразе;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описује утиске, мишљења, осећања, истиче предности и мане неке појаве или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поступка;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пише белешке, поруке (имејлове, смс поруке и сл.), детаљне извештаје у којима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тражи или преноси релевантне информације;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пише одговоре у којима тражи и преноси релевантне информације и објашњења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користећи стандардне формуле писаног изражавања;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познаје основне одлике екосистема и друштвеног система земаља чији језик учи и разуме њихову међусобну условљеност;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објашњава на једноставан начин традиционално схваћене одлике властите културе припадницима страних култура;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објашњава, на једноставан начин, традиционално схваћене одлике култура чији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језик учи припадницима властите културе;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увиђа и разуме да поступци учесника у свакодневним комуникативним ситуацијама могу да буду протумачени на различите начине;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увиђа и разуме постојање културног плуралитета у својој земљи и земљама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чији језик учи;</w:t>
            </w:r>
          </w:p>
          <w:p w:rsidR="00D44FFE" w:rsidRPr="00920316" w:rsidRDefault="00D44FFE" w:rsidP="00110ACE">
            <w:pPr>
              <w:rPr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19FC" w:rsidRDefault="003119FC" w:rsidP="00A31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Adjectives  describing people, appearance, personality - serious, lazy, quieet, patient, friendlz, short, tall, blonde, curly, cute…</w:t>
            </w:r>
          </w:p>
          <w:p w:rsidR="003119FC" w:rsidRDefault="003119FC" w:rsidP="00A31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C68D2" w:rsidRPr="00B746BC" w:rsidRDefault="00B746BC" w:rsidP="00A31BC5">
            <w:pPr>
              <w:rPr>
                <w:b/>
                <w:i/>
                <w:sz w:val="20"/>
                <w:szCs w:val="20"/>
              </w:rPr>
            </w:pPr>
            <w:r w:rsidRPr="00B746BC">
              <w:rPr>
                <w:b/>
                <w:i/>
                <w:sz w:val="20"/>
                <w:szCs w:val="20"/>
              </w:rPr>
              <w:t>Present Simple vs. Present Continuous</w:t>
            </w:r>
          </w:p>
          <w:p w:rsidR="00685F91" w:rsidRDefault="00B746BC" w:rsidP="00A31BC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Everyday activities, jobs </w:t>
            </w:r>
            <w:r w:rsidR="00BD63B2">
              <w:rPr>
                <w:i/>
                <w:sz w:val="20"/>
                <w:szCs w:val="20"/>
              </w:rPr>
              <w:t xml:space="preserve">I’m nervous because it’s my turn to gove a presentation in class next week. </w:t>
            </w:r>
          </w:p>
          <w:p w:rsidR="00685F91" w:rsidRDefault="00685F91" w:rsidP="00A31B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 love taking photos and I’m quite good at it. </w:t>
            </w:r>
          </w:p>
          <w:p w:rsidR="00B746BC" w:rsidRDefault="00685F91" w:rsidP="00A31B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Little by little people are starting to pay more attention. </w:t>
            </w:r>
            <w:r w:rsidR="00B746BC">
              <w:rPr>
                <w:sz w:val="20"/>
                <w:szCs w:val="20"/>
              </w:rPr>
              <w:t xml:space="preserve"> </w:t>
            </w:r>
          </w:p>
          <w:p w:rsidR="00B746BC" w:rsidRDefault="00685F91" w:rsidP="00B746B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 and action verbs / verbs that describe states and situations/verbs that describe actions – </w:t>
            </w:r>
            <w:r w:rsidRPr="00685F91">
              <w:rPr>
                <w:i/>
                <w:sz w:val="20"/>
                <w:szCs w:val="20"/>
              </w:rPr>
              <w:t>I have a big garden. The flowers smell good.</w:t>
            </w:r>
            <w:r>
              <w:rPr>
                <w:sz w:val="20"/>
                <w:szCs w:val="20"/>
              </w:rPr>
              <w:t xml:space="preserve"> </w:t>
            </w:r>
            <w:r w:rsidRPr="00685F91">
              <w:rPr>
                <w:i/>
                <w:sz w:val="20"/>
                <w:szCs w:val="20"/>
              </w:rPr>
              <w:t>I’m looking for my ball. I don’t like this film.</w:t>
            </w:r>
          </w:p>
          <w:p w:rsidR="00685F91" w:rsidRPr="00685F91" w:rsidRDefault="00685F91" w:rsidP="00B746BC">
            <w:pPr>
              <w:rPr>
                <w:i/>
                <w:sz w:val="20"/>
                <w:szCs w:val="20"/>
              </w:rPr>
            </w:pPr>
          </w:p>
          <w:p w:rsidR="004B4B0A" w:rsidRDefault="00685F91" w:rsidP="00A31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for and giving personal information</w:t>
            </w:r>
          </w:p>
          <w:p w:rsidR="00685F91" w:rsidRDefault="00685F91" w:rsidP="00A31BC5">
            <w:pPr>
              <w:rPr>
                <w:i/>
                <w:sz w:val="20"/>
                <w:szCs w:val="20"/>
              </w:rPr>
            </w:pPr>
          </w:p>
          <w:p w:rsidR="00A058DC" w:rsidRPr="00A058DC" w:rsidRDefault="00A058DC" w:rsidP="00A31BC5">
            <w:pPr>
              <w:rPr>
                <w:b/>
                <w:sz w:val="20"/>
                <w:szCs w:val="20"/>
              </w:rPr>
            </w:pPr>
            <w:r w:rsidRPr="00A058DC">
              <w:rPr>
                <w:b/>
                <w:i/>
                <w:sz w:val="20"/>
                <w:szCs w:val="20"/>
              </w:rPr>
              <w:t xml:space="preserve">Life Skills: </w:t>
            </w:r>
            <w:r w:rsidR="00685F91">
              <w:rPr>
                <w:b/>
                <w:i/>
                <w:sz w:val="20"/>
                <w:szCs w:val="20"/>
              </w:rPr>
              <w:t>Building  your confidence</w:t>
            </w:r>
          </w:p>
          <w:p w:rsidR="00616DD1" w:rsidRPr="00616DD1" w:rsidRDefault="00616DD1" w:rsidP="007A320F">
            <w:pPr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FFE" w:rsidRPr="00785BB7" w:rsidRDefault="00FE495C" w:rsidP="00D44FF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FFE" w:rsidRPr="0046422A" w:rsidRDefault="00FE495C" w:rsidP="00D44FF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FFE" w:rsidRPr="00785BB7" w:rsidRDefault="00FE495C" w:rsidP="00D44FF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9540BB" w:rsidRDefault="009540BB"/>
    <w:tbl>
      <w:tblPr>
        <w:tblStyle w:val="TableGrid"/>
        <w:tblW w:w="14098" w:type="dxa"/>
        <w:tblInd w:w="-79" w:type="dxa"/>
        <w:tblLayout w:type="fixed"/>
        <w:tblLook w:val="01E0"/>
      </w:tblPr>
      <w:tblGrid>
        <w:gridCol w:w="2048"/>
        <w:gridCol w:w="5879"/>
        <w:gridCol w:w="4186"/>
        <w:gridCol w:w="661"/>
        <w:gridCol w:w="662"/>
        <w:gridCol w:w="662"/>
      </w:tblGrid>
      <w:tr w:rsidR="000D72D5" w:rsidRPr="00986579" w:rsidTr="00772F21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314B9" w:rsidRPr="00AF1F15" w:rsidRDefault="00AC06AB" w:rsidP="00D31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Travelogue</w:t>
            </w:r>
          </w:p>
          <w:p w:rsidR="005A5CAF" w:rsidRDefault="005A5CAF" w:rsidP="00D314B9">
            <w:pPr>
              <w:rPr>
                <w:b/>
                <w:sz w:val="20"/>
                <w:szCs w:val="20"/>
              </w:rPr>
            </w:pPr>
          </w:p>
          <w:p w:rsidR="00EA7D1E" w:rsidRDefault="00EA7D1E" w:rsidP="00EA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and travel; Accomodation; Phrasal verbs connected with travel;</w:t>
            </w:r>
          </w:p>
          <w:p w:rsidR="00EA7D1E" w:rsidRDefault="00EA7D1E" w:rsidP="00EA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 Simple Tense; Past Continuous Tense; Past Perfect Tense; used to; исказивање и описивање догађаја и способности у прошлости; </w:t>
            </w:r>
          </w:p>
          <w:p w:rsidR="00EA7D1E" w:rsidRDefault="00EA7D1E" w:rsidP="00EA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EA7D1E" w:rsidRPr="00CC135B" w:rsidRDefault="00EA7D1E" w:rsidP="00EA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изговор; размена информација;ИКТ; </w:t>
            </w: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неформални разговор; стандардне формуле писаног изражавања; интеркултурност;</w:t>
            </w:r>
          </w:p>
          <w:p w:rsidR="00EA7D1E" w:rsidRPr="00F82B16" w:rsidRDefault="00EA7D1E" w:rsidP="00EA7D1E">
            <w:pPr>
              <w:pStyle w:val="Default"/>
              <w:rPr>
                <w:color w:val="auto"/>
                <w:sz w:val="20"/>
                <w:szCs w:val="20"/>
              </w:rPr>
            </w:pPr>
            <w:r w:rsidRPr="00F82B16">
              <w:rPr>
                <w:color w:val="auto"/>
                <w:sz w:val="20"/>
                <w:szCs w:val="20"/>
              </w:rPr>
              <w:t xml:space="preserve">Давање и тражење информација и обавештења </w:t>
            </w:r>
          </w:p>
          <w:p w:rsidR="00EA7D1E" w:rsidRPr="00033A09" w:rsidRDefault="00EA7D1E" w:rsidP="00EA7D1E">
            <w:pPr>
              <w:pStyle w:val="Default"/>
              <w:rPr>
                <w:color w:val="auto"/>
                <w:sz w:val="20"/>
                <w:szCs w:val="20"/>
              </w:rPr>
            </w:pPr>
            <w:r w:rsidRPr="00F82B16">
              <w:rPr>
                <w:color w:val="auto"/>
                <w:sz w:val="20"/>
                <w:szCs w:val="20"/>
              </w:rPr>
              <w:t>Описивање и упоређивање лица и предмета</w:t>
            </w:r>
            <w:r>
              <w:rPr>
                <w:color w:val="auto"/>
                <w:sz w:val="20"/>
                <w:szCs w:val="20"/>
              </w:rPr>
              <w:t>;</w:t>
            </w:r>
          </w:p>
          <w:p w:rsidR="00EA7D1E" w:rsidRPr="00F82B16" w:rsidRDefault="00EA7D1E" w:rsidP="00EA7D1E">
            <w:pPr>
              <w:rPr>
                <w:sz w:val="20"/>
                <w:szCs w:val="20"/>
              </w:rPr>
            </w:pPr>
          </w:p>
          <w:p w:rsidR="005A7A79" w:rsidRDefault="005A7A79" w:rsidP="005A7A79">
            <w:pPr>
              <w:rPr>
                <w:sz w:val="20"/>
                <w:szCs w:val="20"/>
              </w:rPr>
            </w:pPr>
          </w:p>
          <w:p w:rsidR="000D72D5" w:rsidRPr="000D72D5" w:rsidRDefault="000D72D5" w:rsidP="001D7030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sz w:val="14"/>
                <w:szCs w:val="14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99135A">
              <w:rPr>
                <w:rFonts w:eastAsia="TimesNewRomanPSMT2"/>
                <w:sz w:val="14"/>
                <w:szCs w:val="14"/>
              </w:rPr>
              <w:t>исказане стандарднојезичком артикулаци-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јом, уз минимално ометање позадинским шумовима;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sz w:val="14"/>
                <w:szCs w:val="14"/>
              </w:rPr>
              <w:t xml:space="preserve">- разуме општи саджај и важније појединости монолошких излагања </w:t>
            </w:r>
            <w:r w:rsidRPr="0099135A">
              <w:rPr>
                <w:rFonts w:eastAsia="TimesNewRomanPSMT2"/>
                <w:sz w:val="14"/>
                <w:szCs w:val="14"/>
              </w:rPr>
              <w:t>у вези са друштвено релевантним и узрасно примереним темама, уколико се користи</w:t>
            </w:r>
          </w:p>
          <w:p w:rsidR="0099135A" w:rsidRPr="0099135A" w:rsidRDefault="0099135A" w:rsidP="0099135A">
            <w:pPr>
              <w:pStyle w:val="Default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стандардни језик;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разуме општи смисао и најважније појединости информативних прилога из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разуме општи садржај и идентификује важније појединости дијалошких форми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99135A"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примењује стратегије читања које омогућавају откривање значења непознатих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речи;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разуме општи садржај и најважније појединости дужих текстова у вези с темама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везаним за лична интересовања;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разуме општи садржај и најважније појединости аутентичних, адаптираних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и неаутентичних дужих текстова у вези с блиским темама;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користи самостално циљни језик као језик комуникације;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говори, с лакоћом, о познатим темама и темама које су из домена његовог интересовања на кохерентан начин, примењујући познату лексичку грађу и језичке структуре;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препричава неки догађај или дешавање и износи очекивања у вези са тим;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укратко образлаже и објашњава разлоге догађаја или дешавања;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образлаже своје мишљење и реагује на мишљење других;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излаже пред публиком, на разумљив начин, унапред припремљену презента-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цију на познате и одабране теме уз помоћ визуелног подстицаја;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током и после презентације разуме питања у вези са темом, одговара на њих и пружа додатна објашњења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пише текст примењујући правила правописа и интерпункције, поштујући основна начела организације текста;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пише текстове о блиским темама из свог окружења и подручја интересовања;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пише краће прегледе/ сажетке књига, филмова, тв емисија и сл. користећи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једноставне изразе;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описује утиске, мишљења, осећања, истиче предности и мане неке појаве или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поступка;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пише белешке, поруке (имејлове, смс поруке и сл.), детаљне извештаје у којима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тражи или преноси релевантне информације;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пише одговоре у којима тражи и преноси релевантне информације и објашњења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користећи стандардне формуле писаног изражавања;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познаје основне одлике екосистема и друштвеног система земаља чији језик учи и разуме њихову међусобну условљеност;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објашњава на једноставан начин традиционално схваћене одлике властите културе припадницима страних култура;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објашњава, на једноставан начин, традиционално схваћене одлике култура чији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језик учи припадницима властите културе;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увиђа и разуме да поступци учесника у свакодневним комуникативним ситуацијама могу да буду протумачени на различите начине;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увиђа и разуме постојање културног плуралитета у својој земљи и земљама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чији језик учи;</w:t>
            </w:r>
          </w:p>
          <w:p w:rsidR="005D4465" w:rsidRPr="00B2361E" w:rsidRDefault="005D4465" w:rsidP="00644280">
            <w:pPr>
              <w:rPr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41C92" w:rsidRDefault="00920316" w:rsidP="001306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Изразе и речи које се однос</w:t>
            </w:r>
            <w:r w:rsidR="00150148">
              <w:rPr>
                <w:sz w:val="20"/>
                <w:szCs w:val="20"/>
              </w:rPr>
              <w:t xml:space="preserve">е на </w:t>
            </w:r>
            <w:r w:rsidR="003D617C" w:rsidRPr="000927EA">
              <w:rPr>
                <w:b/>
                <w:sz w:val="20"/>
                <w:szCs w:val="20"/>
              </w:rPr>
              <w:t>Transport, travel and accomodation</w:t>
            </w:r>
          </w:p>
          <w:p w:rsidR="000927EA" w:rsidRDefault="000927EA" w:rsidP="0013066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 motel is a type of hotel that-s next to a big road. People usually stay there when they drive a long distance. </w:t>
            </w:r>
          </w:p>
          <w:p w:rsidR="001C255C" w:rsidRPr="000927EA" w:rsidRDefault="001C255C" w:rsidP="0013066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Departures, fare, ferry. yacht, tram, platform…</w:t>
            </w:r>
          </w:p>
          <w:p w:rsidR="000927EA" w:rsidRPr="000927EA" w:rsidRDefault="000927EA" w:rsidP="00130660">
            <w:pPr>
              <w:rPr>
                <w:b/>
                <w:sz w:val="20"/>
                <w:szCs w:val="20"/>
              </w:rPr>
            </w:pPr>
          </w:p>
          <w:p w:rsidR="00962474" w:rsidRPr="00F12FA2" w:rsidRDefault="00F12FA2" w:rsidP="00B3567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Past Simple Tense правилних и неправилних глагола.</w:t>
            </w:r>
          </w:p>
          <w:p w:rsidR="004B4B0A" w:rsidRDefault="00F12FA2" w:rsidP="007E6881">
            <w:pPr>
              <w:rPr>
                <w:sz w:val="20"/>
                <w:szCs w:val="20"/>
              </w:rPr>
            </w:pPr>
            <w:r w:rsidRPr="00F12FA2">
              <w:rPr>
                <w:b/>
                <w:i/>
                <w:sz w:val="20"/>
                <w:szCs w:val="20"/>
              </w:rPr>
              <w:t>Past Continuous Tense</w:t>
            </w:r>
            <w:r>
              <w:rPr>
                <w:sz w:val="20"/>
                <w:szCs w:val="20"/>
              </w:rPr>
              <w:t xml:space="preserve"> формирање и правила употребе. </w:t>
            </w:r>
          </w:p>
          <w:p w:rsidR="000927EA" w:rsidRDefault="000927EA" w:rsidP="007E688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Past Perfect Tense </w:t>
            </w:r>
          </w:p>
          <w:p w:rsidR="00EB7704" w:rsidRDefault="00EB7704" w:rsidP="007E688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Used to/would</w:t>
            </w:r>
          </w:p>
          <w:p w:rsidR="00EB7704" w:rsidRPr="00EB7704" w:rsidRDefault="00EB7704" w:rsidP="007E6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Начини исказивања прошлости</w:t>
            </w:r>
          </w:p>
          <w:p w:rsidR="00BD3531" w:rsidRDefault="00EB7704" w:rsidP="007E688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Phrasal verbs connected with travel</w:t>
            </w:r>
          </w:p>
          <w:p w:rsidR="00EB7704" w:rsidRDefault="00EB7704" w:rsidP="007E6881">
            <w:pPr>
              <w:rPr>
                <w:sz w:val="20"/>
                <w:szCs w:val="20"/>
              </w:rPr>
            </w:pPr>
          </w:p>
          <w:p w:rsidR="007F7ECF" w:rsidRDefault="004E263B" w:rsidP="007E6881">
            <w:pPr>
              <w:rPr>
                <w:b/>
                <w:sz w:val="20"/>
                <w:szCs w:val="20"/>
              </w:rPr>
            </w:pPr>
            <w:r w:rsidRPr="004E263B">
              <w:rPr>
                <w:b/>
                <w:sz w:val="20"/>
                <w:szCs w:val="20"/>
              </w:rPr>
              <w:t xml:space="preserve">Life Skills: </w:t>
            </w:r>
            <w:r w:rsidR="00EB7704">
              <w:rPr>
                <w:b/>
                <w:sz w:val="20"/>
                <w:szCs w:val="20"/>
              </w:rPr>
              <w:t>Being a responsible tourist</w:t>
            </w:r>
          </w:p>
          <w:p w:rsidR="00F44D2D" w:rsidRDefault="00F44D2D" w:rsidP="007E6881">
            <w:pPr>
              <w:rPr>
                <w:b/>
                <w:sz w:val="20"/>
                <w:szCs w:val="20"/>
              </w:rPr>
            </w:pPr>
          </w:p>
          <w:p w:rsidR="00F44D2D" w:rsidRDefault="00F44D2D" w:rsidP="007E68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Asking for information</w:t>
            </w:r>
          </w:p>
          <w:p w:rsidR="00F44D2D" w:rsidRDefault="00F44D2D" w:rsidP="007E6881">
            <w:pPr>
              <w:rPr>
                <w:b/>
                <w:sz w:val="20"/>
                <w:szCs w:val="20"/>
              </w:rPr>
            </w:pPr>
          </w:p>
          <w:p w:rsidR="00F44D2D" w:rsidRDefault="00F44D2D" w:rsidP="007E68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a blog post</w:t>
            </w:r>
          </w:p>
          <w:p w:rsidR="00DB7D35" w:rsidRDefault="00DB7D35" w:rsidP="007E6881">
            <w:pPr>
              <w:rPr>
                <w:b/>
                <w:sz w:val="20"/>
                <w:szCs w:val="20"/>
              </w:rPr>
            </w:pPr>
          </w:p>
          <w:p w:rsidR="00DB7D35" w:rsidRPr="00EB7704" w:rsidRDefault="00DB7D35" w:rsidP="007E6881">
            <w:pPr>
              <w:rPr>
                <w:b/>
                <w:sz w:val="20"/>
                <w:szCs w:val="20"/>
              </w:rPr>
            </w:pPr>
          </w:p>
          <w:p w:rsidR="004E263B" w:rsidRPr="004E263B" w:rsidRDefault="004E263B" w:rsidP="007E6881">
            <w:pPr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D72D5" w:rsidRPr="00BF33D0" w:rsidRDefault="00FE495C" w:rsidP="000D72D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D72D5" w:rsidRPr="00BF33D0" w:rsidRDefault="00FE495C" w:rsidP="000D72D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D72D5" w:rsidRPr="00BF33D0" w:rsidRDefault="00FE495C" w:rsidP="000D72D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A53347" w:rsidRDefault="00A53347"/>
    <w:tbl>
      <w:tblPr>
        <w:tblStyle w:val="TableGrid"/>
        <w:tblW w:w="14098" w:type="dxa"/>
        <w:tblInd w:w="-79" w:type="dxa"/>
        <w:tblLayout w:type="fixed"/>
        <w:tblLook w:val="01E0"/>
      </w:tblPr>
      <w:tblGrid>
        <w:gridCol w:w="2048"/>
        <w:gridCol w:w="5879"/>
        <w:gridCol w:w="4186"/>
        <w:gridCol w:w="661"/>
        <w:gridCol w:w="662"/>
        <w:gridCol w:w="662"/>
      </w:tblGrid>
      <w:tr w:rsidR="006C2C38" w:rsidRPr="00986579" w:rsidTr="00772F21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314B9" w:rsidRPr="00800AAB" w:rsidRDefault="00D314B9" w:rsidP="00D31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3 </w:t>
            </w:r>
            <w:r w:rsidR="00AC06AB">
              <w:rPr>
                <w:b/>
                <w:sz w:val="20"/>
                <w:szCs w:val="20"/>
              </w:rPr>
              <w:t>City to city</w:t>
            </w:r>
          </w:p>
          <w:p w:rsidR="00D314B9" w:rsidRDefault="00D314B9" w:rsidP="00D314B9">
            <w:pPr>
              <w:rPr>
                <w:sz w:val="20"/>
                <w:szCs w:val="20"/>
              </w:rPr>
            </w:pPr>
          </w:p>
          <w:p w:rsidR="00EA7D1E" w:rsidRPr="0041428D" w:rsidRDefault="00EA7D1E" w:rsidP="00EA7D1E">
            <w:pPr>
              <w:rPr>
                <w:sz w:val="20"/>
                <w:szCs w:val="20"/>
              </w:rPr>
            </w:pPr>
            <w:r w:rsidRPr="001D7030">
              <w:rPr>
                <w:sz w:val="20"/>
                <w:szCs w:val="20"/>
              </w:rPr>
              <w:t>Описивање</w:t>
            </w:r>
            <w:r>
              <w:rPr>
                <w:sz w:val="20"/>
                <w:szCs w:val="20"/>
              </w:rPr>
              <w:t xml:space="preserve"> карактеристика живих бића, предмета, појава и места; </w:t>
            </w:r>
            <w:r w:rsidRPr="001D70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cities and houses; adjectives describing cities; Present perfect Simple; Present Perfect Continuous;  describing a place, describing photos;</w:t>
            </w:r>
          </w:p>
          <w:p w:rsidR="00EA7D1E" w:rsidRDefault="00EA7D1E" w:rsidP="00EA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EA7D1E" w:rsidRPr="00CC135B" w:rsidRDefault="00EA7D1E" w:rsidP="00EA7D1E">
            <w:pPr>
              <w:pStyle w:val="Default"/>
            </w:pPr>
            <w:r>
              <w:rPr>
                <w:sz w:val="20"/>
                <w:szCs w:val="20"/>
              </w:rPr>
              <w:t>изговор; размена информација;ИКТ; неформални разговор; стандардне формуле писаног изражавања; интеркултурност;</w:t>
            </w:r>
          </w:p>
          <w:p w:rsidR="00EA7D1E" w:rsidRPr="0059413E" w:rsidRDefault="00EA7D1E" w:rsidP="00EA7D1E">
            <w:pPr>
              <w:pStyle w:val="Default"/>
              <w:rPr>
                <w:sz w:val="20"/>
                <w:szCs w:val="20"/>
              </w:rPr>
            </w:pPr>
            <w:r w:rsidRPr="008B3B91">
              <w:rPr>
                <w:color w:val="auto"/>
                <w:sz w:val="20"/>
                <w:szCs w:val="20"/>
              </w:rPr>
              <w:t>Познати градови и њихове знаменитости, региони и земље у којима се говори циљни језик</w:t>
            </w:r>
            <w:r>
              <w:rPr>
                <w:color w:val="auto"/>
                <w:sz w:val="20"/>
                <w:szCs w:val="20"/>
              </w:rPr>
              <w:t>;</w:t>
            </w:r>
          </w:p>
          <w:p w:rsidR="00C3081A" w:rsidRPr="00C3081A" w:rsidRDefault="00EA7D1E" w:rsidP="00EA7D1E">
            <w:pPr>
              <w:rPr>
                <w:sz w:val="20"/>
                <w:szCs w:val="20"/>
              </w:rPr>
            </w:pPr>
            <w:r w:rsidRPr="00CC1C22">
              <w:rPr>
                <w:sz w:val="20"/>
                <w:szCs w:val="20"/>
              </w:rPr>
              <w:t>Давање и тражење информација и обавештења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разуме општи садржај и идентификује важније појединости дијалошких форми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9B43D4"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примењује стратегије читања које омогућавају откривање значења непознатих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речи;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разуме општи садржај и најважније појединости дужих текстова у вези с темама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везаним за лична интересовања;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разуме општи садржај и најважније појединости аутентичних, адаптираних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и неаутентичних дужих текстова у вези с блиским темама;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користи самостално циљни језик као језик комуникације;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говори, с лакоћом, о познатим темама и темама које су из домена његовог интересовања на кохерентан начин, примењујући познату лексичку грађу и језичке структуре;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препричава неки догађај или дешавање и износи очекивања у вези са тим;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укратко образлаже и објашњава разлоге догађаја или дешавања;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образлаже своје мишљење и реагује на мишљење других;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излаже пред публиком, на разумљив начин, унапред припремљену презента-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цију на познате и одабране теме уз помоћ визуелног подстицаја;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током и после презентације разуме питања у вези са темом, одговара на њих и пружа додатна објашњења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пише текст примењујући правила правописа и интерпункције, поштујући основна начела организације текста;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пише текстове о блиским темама из свог окружења и подручја интересовања;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пише краће прегледе/ сажетке књига, филмова, тв емисија и сл. користећи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једноставне изразе;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описује утиске, мишљења, осећања, истиче предности и мане неке појаве или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поступка;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пише белешке, поруке (имејлове, смс поруке и сл.), детаљне извештаје у којима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тражи или преноси релевантне информације;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пише одговоре у којима тражи и преноси релевантне информације и објашњења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користећи стандардне формуле писаног изражавања;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познаје основне одлике екосистема и друштвеног система земаља чији језик учи и разуме њихову међусобну условљеност;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објашњава на једноставан начин традиционално схваћене одлике властите културе припадницима страних култура;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објашњава, на једноставан начин, традиционално схваћене одлике култура чији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језик учи, припадницима властите културе;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увиђа и разуме да поступци учесника у свакодневним комуникативним ситуацијама могу да буду протумачени на различите начине;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увиђа и разуме постојање културног плуралитета у својој земљи и земљама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чији језик учи;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реагује адекватно на најчешће облике примереног и непримереног понашања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у контексту културе земље/ земаља чији језик учи, примењујући обрасце љубазног понашања;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користи фреквентније регистре у комуникацији на страном језику у складу са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степеном формалности комуникативне ситуације;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преноси, на структурисан начин, основне информација из више сродних текстова, у писаном и усменом облику;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преноси општи садржај из текстуалних извора у којима се износе различити</w:t>
            </w:r>
          </w:p>
          <w:p w:rsidR="009B43D4" w:rsidRPr="009B43D4" w:rsidRDefault="009B43D4" w:rsidP="009B43D4">
            <w:pPr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ставови, у писаном облику;</w:t>
            </w:r>
          </w:p>
          <w:p w:rsidR="00FE57FD" w:rsidRDefault="00FE57FD" w:rsidP="00FE57FD">
            <w:pPr>
              <w:rPr>
                <w:sz w:val="18"/>
                <w:szCs w:val="18"/>
              </w:rPr>
            </w:pPr>
          </w:p>
          <w:p w:rsidR="00F11D7B" w:rsidRPr="000C4AAD" w:rsidRDefault="00F11D7B" w:rsidP="00F11D7B">
            <w:pPr>
              <w:spacing w:after="160" w:line="25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FE1" w:rsidRDefault="00732FE1" w:rsidP="00590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Cities and houses</w:t>
            </w:r>
          </w:p>
          <w:p w:rsidR="00732FE1" w:rsidRDefault="00732FE1" w:rsidP="00590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Adjectivs describing cities</w:t>
            </w:r>
          </w:p>
          <w:p w:rsidR="00732FE1" w:rsidRDefault="00732FE1" w:rsidP="005901AA">
            <w:pPr>
              <w:rPr>
                <w:sz w:val="20"/>
                <w:szCs w:val="20"/>
              </w:rPr>
            </w:pPr>
          </w:p>
          <w:p w:rsidR="00732FE1" w:rsidRPr="00732FE1" w:rsidRDefault="00732FE1" w:rsidP="005901AA">
            <w:pPr>
              <w:rPr>
                <w:b/>
                <w:sz w:val="20"/>
                <w:szCs w:val="20"/>
              </w:rPr>
            </w:pPr>
            <w:r w:rsidRPr="00732FE1">
              <w:rPr>
                <w:b/>
                <w:sz w:val="20"/>
                <w:szCs w:val="20"/>
              </w:rPr>
              <w:t>Present Perfect Simple and Past Simple</w:t>
            </w:r>
          </w:p>
          <w:p w:rsidR="00732FE1" w:rsidRPr="00732FE1" w:rsidRDefault="00732FE1" w:rsidP="005901AA">
            <w:pPr>
              <w:rPr>
                <w:i/>
                <w:sz w:val="20"/>
                <w:szCs w:val="20"/>
              </w:rPr>
            </w:pPr>
            <w:r w:rsidRPr="00732FE1">
              <w:rPr>
                <w:i/>
                <w:sz w:val="20"/>
                <w:szCs w:val="20"/>
              </w:rPr>
              <w:t>Shangai had no skyscrapers in 1980.</w:t>
            </w:r>
          </w:p>
          <w:p w:rsidR="00732FE1" w:rsidRPr="00732FE1" w:rsidRDefault="00732FE1" w:rsidP="005901AA">
            <w:pPr>
              <w:rPr>
                <w:i/>
                <w:sz w:val="20"/>
                <w:szCs w:val="20"/>
              </w:rPr>
            </w:pPr>
            <w:r w:rsidRPr="00732FE1">
              <w:rPr>
                <w:i/>
                <w:sz w:val="20"/>
                <w:szCs w:val="20"/>
              </w:rPr>
              <w:t>Large blocks of flats have appeared in the suburbs.</w:t>
            </w:r>
          </w:p>
          <w:p w:rsidR="007431C5" w:rsidRDefault="007431C5" w:rsidP="009F77A0">
            <w:pPr>
              <w:rPr>
                <w:sz w:val="20"/>
                <w:szCs w:val="20"/>
              </w:rPr>
            </w:pPr>
          </w:p>
          <w:p w:rsidR="00D41B38" w:rsidRDefault="00D41B38" w:rsidP="009F77A0">
            <w:pPr>
              <w:rPr>
                <w:b/>
                <w:sz w:val="20"/>
                <w:szCs w:val="20"/>
              </w:rPr>
            </w:pPr>
          </w:p>
          <w:p w:rsidR="009F77A0" w:rsidRDefault="004E263B" w:rsidP="009F7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Life Skills: </w:t>
            </w:r>
            <w:r w:rsidR="004F570B">
              <w:rPr>
                <w:b/>
                <w:sz w:val="20"/>
                <w:szCs w:val="20"/>
              </w:rPr>
              <w:t>Explaining Statistics</w:t>
            </w:r>
          </w:p>
          <w:p w:rsidR="00875D5A" w:rsidRPr="009F77A0" w:rsidRDefault="00875D5A" w:rsidP="009F77A0">
            <w:pPr>
              <w:rPr>
                <w:sz w:val="20"/>
                <w:szCs w:val="20"/>
              </w:rPr>
            </w:pPr>
          </w:p>
          <w:p w:rsidR="00126408" w:rsidRDefault="00126408" w:rsidP="009F77A0">
            <w:pPr>
              <w:rPr>
                <w:sz w:val="20"/>
                <w:szCs w:val="20"/>
              </w:rPr>
            </w:pPr>
          </w:p>
          <w:p w:rsidR="00620FED" w:rsidRDefault="00620FED" w:rsidP="009F77A0">
            <w:pPr>
              <w:rPr>
                <w:sz w:val="20"/>
                <w:szCs w:val="20"/>
              </w:rPr>
            </w:pPr>
          </w:p>
          <w:p w:rsidR="006443F5" w:rsidRDefault="006443F5" w:rsidP="009F77A0">
            <w:pPr>
              <w:rPr>
                <w:sz w:val="20"/>
                <w:szCs w:val="20"/>
              </w:rPr>
            </w:pPr>
          </w:p>
          <w:p w:rsidR="006443F5" w:rsidRPr="009F77A0" w:rsidRDefault="006443F5" w:rsidP="009F77A0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2C38" w:rsidRPr="0093515A" w:rsidRDefault="00FE495C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Pr="000730D0" w:rsidRDefault="00963625" w:rsidP="00EE0AD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2C38" w:rsidRPr="0093515A" w:rsidRDefault="00FE495C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AD2" w:rsidRDefault="00EE0AD2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963625" w:rsidRPr="00EE0AD2" w:rsidRDefault="00963625" w:rsidP="00EE0AD2"/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2C38" w:rsidRPr="0093515A" w:rsidRDefault="00FE495C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Pr="000730D0" w:rsidRDefault="00963625" w:rsidP="0096362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6E00" w:rsidRPr="00986579" w:rsidTr="00772F21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0735AB" w:rsidRDefault="00AC06AB" w:rsidP="00073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 Feed your mind</w:t>
            </w:r>
          </w:p>
          <w:p w:rsidR="000735AB" w:rsidRDefault="000735AB" w:rsidP="000735AB">
            <w:pPr>
              <w:rPr>
                <w:sz w:val="20"/>
                <w:szCs w:val="20"/>
              </w:rPr>
            </w:pPr>
          </w:p>
          <w:p w:rsidR="00CE2844" w:rsidRPr="00CE2844" w:rsidRDefault="00CE2844" w:rsidP="00CE2844">
            <w:pPr>
              <w:pStyle w:val="Default"/>
              <w:rPr>
                <w:sz w:val="18"/>
                <w:szCs w:val="18"/>
              </w:rPr>
            </w:pPr>
            <w:r w:rsidRPr="00CE2844">
              <w:rPr>
                <w:sz w:val="18"/>
                <w:szCs w:val="18"/>
              </w:rPr>
              <w:t xml:space="preserve">Описивање карактеристика живих бића, предмета, појава и места;  food and meals; describing food; Future continuous and future perfect; исказивање будућности; will/going to/present continuous/present simple за изражавање будућности; future predictions; </w:t>
            </w:r>
          </w:p>
          <w:p w:rsidR="00CE2844" w:rsidRPr="00CE2844" w:rsidRDefault="00CE2844" w:rsidP="00CE2844">
            <w:pPr>
              <w:pStyle w:val="Default"/>
              <w:rPr>
                <w:sz w:val="18"/>
                <w:szCs w:val="18"/>
              </w:rPr>
            </w:pPr>
            <w:r w:rsidRPr="00CE2844">
              <w:rPr>
                <w:sz w:val="18"/>
                <w:szCs w:val="18"/>
              </w:rPr>
              <w:t>Negotiating;</w:t>
            </w:r>
          </w:p>
          <w:p w:rsidR="00CE2844" w:rsidRPr="00CE2844" w:rsidRDefault="00CE2844" w:rsidP="00CE2844">
            <w:pPr>
              <w:pStyle w:val="Default"/>
              <w:rPr>
                <w:sz w:val="18"/>
                <w:szCs w:val="18"/>
              </w:rPr>
            </w:pPr>
            <w:r w:rsidRPr="00CE2844">
              <w:rPr>
                <w:sz w:val="18"/>
                <w:szCs w:val="18"/>
              </w:rPr>
              <w:t>Прихватање и одбијање позива;</w:t>
            </w:r>
          </w:p>
          <w:p w:rsidR="00CE2844" w:rsidRPr="00CE2844" w:rsidRDefault="00CE2844" w:rsidP="00CE2844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CE2844">
              <w:rPr>
                <w:sz w:val="18"/>
                <w:szCs w:val="18"/>
              </w:rPr>
              <w:t>разумевање говора и комуникативних ситуација; монолошко и дијалошко излагање;</w:t>
            </w:r>
            <w:r w:rsidRPr="00CE2844">
              <w:rPr>
                <w:rFonts w:ascii="TimesNewRomanPSMT2" w:eastAsia="TimesNewRomanPSMT2" w:cs="TimesNewRomanPSMT2" w:hint="eastAsia"/>
                <w:sz w:val="18"/>
                <w:szCs w:val="18"/>
              </w:rPr>
              <w:t xml:space="preserve"> </w:t>
            </w:r>
            <w:r w:rsidRPr="00CE2844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CE2844" w:rsidRPr="00CE2844" w:rsidRDefault="00CE2844" w:rsidP="00CE2844">
            <w:pPr>
              <w:rPr>
                <w:sz w:val="18"/>
                <w:szCs w:val="18"/>
              </w:rPr>
            </w:pPr>
            <w:r w:rsidRPr="00CE2844">
              <w:rPr>
                <w:sz w:val="18"/>
                <w:szCs w:val="18"/>
              </w:rPr>
              <w:t xml:space="preserve">изговор; размена информација; ИКТ; </w:t>
            </w:r>
            <w:r w:rsidRPr="00CE2844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CE2844">
              <w:rPr>
                <w:sz w:val="18"/>
                <w:szCs w:val="18"/>
              </w:rPr>
              <w:t xml:space="preserve"> </w:t>
            </w:r>
            <w:r w:rsidRPr="00CE2844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CE2844">
              <w:rPr>
                <w:sz w:val="18"/>
                <w:szCs w:val="18"/>
              </w:rPr>
              <w:t xml:space="preserve"> </w:t>
            </w:r>
          </w:p>
          <w:p w:rsidR="00CE2844" w:rsidRPr="00CE2844" w:rsidRDefault="00CE2844" w:rsidP="00CE2844">
            <w:pPr>
              <w:rPr>
                <w:rFonts w:eastAsia="TimesNewRomanPSMT2"/>
                <w:sz w:val="18"/>
                <w:szCs w:val="18"/>
              </w:rPr>
            </w:pPr>
            <w:r w:rsidRPr="00CE2844">
              <w:rPr>
                <w:rFonts w:eastAsia="TimesNewRomanPSMT2"/>
                <w:sz w:val="18"/>
                <w:szCs w:val="18"/>
              </w:rPr>
              <w:t>препознавање основне аргументације;</w:t>
            </w:r>
          </w:p>
          <w:p w:rsidR="00CE2844" w:rsidRPr="00CE2844" w:rsidRDefault="00CE2844" w:rsidP="00CE2844">
            <w:pPr>
              <w:rPr>
                <w:sz w:val="18"/>
                <w:szCs w:val="18"/>
              </w:rPr>
            </w:pPr>
            <w:r w:rsidRPr="00CE2844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CE2844" w:rsidRPr="00CE2844" w:rsidRDefault="00CE2844" w:rsidP="00CE2844">
            <w:pPr>
              <w:rPr>
                <w:sz w:val="18"/>
                <w:szCs w:val="18"/>
              </w:rPr>
            </w:pPr>
            <w:r w:rsidRPr="00CE2844">
              <w:rPr>
                <w:sz w:val="18"/>
                <w:szCs w:val="18"/>
              </w:rPr>
              <w:t xml:space="preserve">неформални разговор; </w:t>
            </w:r>
          </w:p>
          <w:p w:rsidR="00CE2844" w:rsidRPr="00CE2844" w:rsidRDefault="00CE2844" w:rsidP="00CE2844">
            <w:pPr>
              <w:rPr>
                <w:rFonts w:eastAsia="TimesNewRomanPSMT2"/>
                <w:sz w:val="18"/>
                <w:szCs w:val="18"/>
              </w:rPr>
            </w:pPr>
            <w:r w:rsidRPr="00CE2844">
              <w:rPr>
                <w:rFonts w:eastAsia="TimesNewRomanPSMT2"/>
                <w:sz w:val="18"/>
                <w:szCs w:val="18"/>
              </w:rPr>
              <w:t>функционална комуникација;</w:t>
            </w:r>
          </w:p>
          <w:p w:rsidR="00CE2844" w:rsidRPr="00CE2844" w:rsidRDefault="00CE2844" w:rsidP="00CE2844">
            <w:pPr>
              <w:rPr>
                <w:sz w:val="18"/>
                <w:szCs w:val="18"/>
              </w:rPr>
            </w:pPr>
            <w:r w:rsidRPr="00CE2844">
              <w:rPr>
                <w:rFonts w:eastAsia="TimesNewRomanPSMT2"/>
                <w:sz w:val="18"/>
                <w:szCs w:val="18"/>
              </w:rPr>
              <w:t>писмено изражавање;</w:t>
            </w:r>
          </w:p>
          <w:p w:rsidR="00CE2844" w:rsidRPr="00CE2844" w:rsidRDefault="00CE2844" w:rsidP="00CE2844">
            <w:pPr>
              <w:rPr>
                <w:sz w:val="18"/>
                <w:szCs w:val="18"/>
              </w:rPr>
            </w:pPr>
            <w:r w:rsidRPr="00CE2844">
              <w:rPr>
                <w:sz w:val="18"/>
                <w:szCs w:val="18"/>
              </w:rPr>
              <w:t>стандардне формуле писаног изражавања; интеркултурност;</w:t>
            </w:r>
          </w:p>
          <w:p w:rsidR="00CE2844" w:rsidRPr="006131F3" w:rsidRDefault="00CE2844" w:rsidP="00CE2844">
            <w:pPr>
              <w:pStyle w:val="Default"/>
              <w:rPr>
                <w:sz w:val="20"/>
                <w:szCs w:val="20"/>
              </w:rPr>
            </w:pPr>
          </w:p>
          <w:p w:rsidR="001A6FDF" w:rsidRPr="001A6FDF" w:rsidRDefault="001A6FDF" w:rsidP="002971AA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примењује стратегије читања које омогућавају откривање значења непознатих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речи;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разуме општи садржај и најважније појединости дужих текстова у вези с темама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везаним за лична интересовања;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разуме општи садржај и најважније појединости аутентичних, адаптираних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и неаутентичних дужих текстова у вези с блиским темама;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разуме општи садржај и најважније појединости текстова о мање познатим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темама, које спадају у шири спектар интересовања;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користи самостално циљни језик као језик комуникације;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говори, с лакоћом, о познатим темама и темама које су из домена његовог интересовања на кохерентан начин, примењујући познату лексичку грађу и језичке структуре;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препричава неки догађај или дешавање и износи очекивања у вези са тим;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укратко образлаже и објашњава разлоге догађаја или дешавања;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образлаже своје мишљење и реагује на мишљење других;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излаже пред публиком, на разумљив начин, унапред припремљену презента-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цију на познате и одабране теме уз помоћ визуелног подстицаја;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током и после презентације разуме питања у вези са темом, одговара на њих и пружа додатна објашњења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учествује у дијалогу и размењује мишљења и информације у вези са својим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окружењем и свакодневним ситуацијама;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интерпретира тематски прилагођене песме, рецитације и скечеве;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пише текст примењујући правила правописа и интерпункције, поштујући основна начела организације текста;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пише текстове о блиским темама из свог окружења и подручја интересовања;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пише краће прегледе/ сажетке књига, филмова, тв емисија и сл. користећи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једноставне изразе;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описује утиске, мишљења, осећања, истиче предности и мане неке појаве или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поступка;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пише белешке, поруке (имејлове, смс поруке и сл.), детаљне извештаје у којима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тражи или преноси релевантне информације;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пише одговоре у којима тражи и преноси релевантне информације и објашњења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користећи стандардне формуле писаног изражавања;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пише о властитом искуству, описује своје утиске, планове и очекивања износећи личан став и аргументе;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пише текстове према моделу, тумачи и описује илустрације, табеле, слике, графиконе, истичући релевантне детаље;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познаје основне одлике екосистема и друштвеног система земаља чији језик учи и разуме њихову међусобну условљеност;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објашњава на једноставан начин традиционално схваћене одлике властите културе припадницима страних култура;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објашњава, на једноставан начин, традиционално схваћене одлике култура чији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језик учи, припадницима властите културе;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увиђа и разуме да поступци учесника у свакодневним комуникативним ситуацијама могу да буду протумачени на различите начине;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увиђа и разуме постојање културног плуралитета у својој земљи и земљама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чији језик учи;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реагује адекватно на најчешће облике примереног и непримереног понашања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у контексту културе земље/ земаља чији језик учи, примењујући обрасце љубазног понашања;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користи фреквентније регистре у комуникацији на страном језику у складу са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степеном формалности комуникативне ситуације;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користи на креативан начин ограничена знања из различитих језика како би успешно остварио комуникативну намеру;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истражује различите аспекте култура земље/ земаља чији језик учи у оквиру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својих интересовања;</w:t>
            </w:r>
          </w:p>
          <w:p w:rsidR="00B01194" w:rsidRPr="00E65E35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 xml:space="preserve">– преноси, на структурисан начин, основне информација из више сродних текстова, у </w:t>
            </w:r>
            <w:r w:rsidRPr="00E65E35">
              <w:rPr>
                <w:rFonts w:eastAsia="TimesNewRomanPSMT2"/>
                <w:sz w:val="16"/>
                <w:szCs w:val="16"/>
              </w:rPr>
              <w:t>писаном и усменом облику;</w:t>
            </w:r>
          </w:p>
          <w:p w:rsidR="00B01194" w:rsidRPr="00E65E35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E65E35">
              <w:rPr>
                <w:rFonts w:eastAsia="TimesNewRomanPSMT2"/>
                <w:sz w:val="16"/>
                <w:szCs w:val="16"/>
              </w:rPr>
              <w:t>– преноси општи садржај из текстуалних извора у којима се износе различити</w:t>
            </w:r>
          </w:p>
          <w:p w:rsidR="00B01194" w:rsidRPr="00E65E35" w:rsidRDefault="00B01194" w:rsidP="00B01194">
            <w:pPr>
              <w:rPr>
                <w:rFonts w:eastAsia="TimesNewRomanPSMT2"/>
                <w:sz w:val="16"/>
                <w:szCs w:val="16"/>
              </w:rPr>
            </w:pPr>
            <w:r w:rsidRPr="00E65E35">
              <w:rPr>
                <w:rFonts w:eastAsia="TimesNewRomanPSMT2"/>
                <w:sz w:val="16"/>
                <w:szCs w:val="16"/>
              </w:rPr>
              <w:t>ставови, у писаном облику;</w:t>
            </w:r>
          </w:p>
          <w:p w:rsidR="00B01194" w:rsidRPr="00E65E35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E65E35">
              <w:rPr>
                <w:rFonts w:eastAsia="TimesNewRomanPSMT2"/>
                <w:sz w:val="16"/>
                <w:szCs w:val="16"/>
              </w:rPr>
              <w:t>– преноси, у усменом облику, садржај усменог излагања или писаног текста прилагођавајући регистар и стил потребама комуникативне ситуације;</w:t>
            </w:r>
          </w:p>
          <w:p w:rsidR="00286E00" w:rsidRDefault="00286E00" w:rsidP="00150148">
            <w:pPr>
              <w:rPr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6A3C" w:rsidRDefault="006C6A3C" w:rsidP="00150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and meals, descibing food – carrot, chicken, lamb, lettuce, semi-skimmed milk, prawn…</w:t>
            </w:r>
          </w:p>
          <w:p w:rsidR="003E1655" w:rsidRDefault="003E1655" w:rsidP="001501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Слушање и читање описа живих бића, предмета, појава и места и њиховог поређења; усмено и писано описивање/поређење живих бића, предмета, појава и места.</w:t>
            </w:r>
          </w:p>
          <w:p w:rsidR="006C6A3C" w:rsidRPr="006C6A3C" w:rsidRDefault="006C6A3C" w:rsidP="00150148">
            <w:pPr>
              <w:rPr>
                <w:b/>
                <w:sz w:val="20"/>
                <w:szCs w:val="20"/>
              </w:rPr>
            </w:pPr>
          </w:p>
          <w:p w:rsidR="006C6A3C" w:rsidRDefault="006C6A3C" w:rsidP="00150148">
            <w:pPr>
              <w:rPr>
                <w:sz w:val="20"/>
                <w:szCs w:val="20"/>
              </w:rPr>
            </w:pPr>
            <w:r w:rsidRPr="006C6A3C">
              <w:rPr>
                <w:b/>
                <w:sz w:val="20"/>
                <w:szCs w:val="20"/>
              </w:rPr>
              <w:t xml:space="preserve">Изражавање будућности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6C6A3C">
              <w:rPr>
                <w:sz w:val="20"/>
                <w:szCs w:val="20"/>
              </w:rPr>
              <w:t xml:space="preserve">will, be going to, Present simple, Present continuous </w:t>
            </w:r>
            <w:r>
              <w:rPr>
                <w:sz w:val="20"/>
                <w:szCs w:val="20"/>
              </w:rPr>
              <w:t>for future</w:t>
            </w:r>
          </w:p>
          <w:p w:rsidR="006C6A3C" w:rsidRPr="006C6A3C" w:rsidRDefault="006C6A3C" w:rsidP="00150148">
            <w:pPr>
              <w:rPr>
                <w:sz w:val="20"/>
                <w:szCs w:val="20"/>
              </w:rPr>
            </w:pPr>
          </w:p>
          <w:p w:rsidR="00ED0253" w:rsidRDefault="006C6A3C" w:rsidP="00150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</w:t>
            </w:r>
            <w:r w:rsidR="00ED02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Continuous</w:t>
            </w:r>
          </w:p>
          <w:p w:rsidR="00ED0253" w:rsidRDefault="006C6A3C" w:rsidP="00ED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Perfect</w:t>
            </w:r>
          </w:p>
          <w:p w:rsidR="006C6A3C" w:rsidRPr="006C6A3C" w:rsidRDefault="006C6A3C" w:rsidP="006C6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Формирање и употреба Future Continuous и</w:t>
            </w:r>
          </w:p>
          <w:p w:rsidR="006C6A3C" w:rsidRDefault="006C6A3C" w:rsidP="006C6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Perfect</w:t>
            </w:r>
          </w:p>
          <w:p w:rsidR="00ED0253" w:rsidRDefault="00ED0253" w:rsidP="00150148">
            <w:pPr>
              <w:rPr>
                <w:sz w:val="20"/>
                <w:szCs w:val="20"/>
              </w:rPr>
            </w:pPr>
          </w:p>
          <w:p w:rsidR="00606C5B" w:rsidRPr="00323827" w:rsidRDefault="00FC7DAE" w:rsidP="004E263B">
            <w:pPr>
              <w:rPr>
                <w:i/>
                <w:sz w:val="20"/>
                <w:szCs w:val="20"/>
              </w:rPr>
            </w:pPr>
            <w:r w:rsidRPr="00FC7DAE">
              <w:rPr>
                <w:b/>
                <w:sz w:val="20"/>
                <w:szCs w:val="20"/>
              </w:rPr>
              <w:t xml:space="preserve">Life </w:t>
            </w:r>
            <w:r>
              <w:rPr>
                <w:b/>
                <w:sz w:val="20"/>
                <w:szCs w:val="20"/>
              </w:rPr>
              <w:t>S</w:t>
            </w:r>
            <w:r w:rsidRPr="00FC7DAE">
              <w:rPr>
                <w:b/>
                <w:sz w:val="20"/>
                <w:szCs w:val="20"/>
              </w:rPr>
              <w:t>kill</w:t>
            </w:r>
            <w:r w:rsidR="004E263B">
              <w:rPr>
                <w:b/>
                <w:sz w:val="20"/>
                <w:szCs w:val="20"/>
              </w:rPr>
              <w:t xml:space="preserve">: </w:t>
            </w:r>
            <w:r w:rsidR="006C6A3C">
              <w:rPr>
                <w:b/>
                <w:sz w:val="20"/>
                <w:szCs w:val="20"/>
              </w:rPr>
              <w:t>Preparing Food</w:t>
            </w:r>
          </w:p>
          <w:p w:rsidR="0037000E" w:rsidRDefault="0037000E" w:rsidP="00150148">
            <w:pPr>
              <w:rPr>
                <w:i/>
                <w:sz w:val="20"/>
                <w:szCs w:val="20"/>
              </w:rPr>
            </w:pPr>
          </w:p>
          <w:p w:rsidR="00A25ED1" w:rsidRDefault="006C6A3C" w:rsidP="001501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Negotiating</w:t>
            </w:r>
          </w:p>
          <w:p w:rsidR="006C6A3C" w:rsidRDefault="006C6A3C" w:rsidP="001501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Reply to informal invitations</w:t>
            </w:r>
          </w:p>
          <w:p w:rsidR="00FE319C" w:rsidRDefault="00FE319C" w:rsidP="00150148">
            <w:pPr>
              <w:rPr>
                <w:b/>
                <w:sz w:val="20"/>
                <w:szCs w:val="20"/>
              </w:rPr>
            </w:pPr>
          </w:p>
          <w:p w:rsidR="00FE319C" w:rsidRDefault="00FE319C" w:rsidP="00150148">
            <w:pPr>
              <w:rPr>
                <w:b/>
                <w:sz w:val="20"/>
                <w:szCs w:val="20"/>
              </w:rPr>
            </w:pPr>
          </w:p>
          <w:p w:rsidR="00FE319C" w:rsidRDefault="00FE319C" w:rsidP="00150148">
            <w:pPr>
              <w:rPr>
                <w:b/>
                <w:sz w:val="20"/>
                <w:szCs w:val="20"/>
              </w:rPr>
            </w:pPr>
          </w:p>
          <w:p w:rsidR="00930456" w:rsidRDefault="00930456" w:rsidP="00150148">
            <w:pPr>
              <w:rPr>
                <w:b/>
                <w:sz w:val="20"/>
                <w:szCs w:val="20"/>
              </w:rPr>
            </w:pPr>
          </w:p>
          <w:p w:rsidR="00930456" w:rsidRDefault="00930456" w:rsidP="00150148">
            <w:pPr>
              <w:rPr>
                <w:b/>
                <w:sz w:val="20"/>
                <w:szCs w:val="20"/>
              </w:rPr>
            </w:pPr>
          </w:p>
          <w:p w:rsidR="00930456" w:rsidRDefault="00930456" w:rsidP="00150148">
            <w:pPr>
              <w:rPr>
                <w:b/>
                <w:sz w:val="20"/>
                <w:szCs w:val="20"/>
              </w:rPr>
            </w:pPr>
          </w:p>
          <w:p w:rsidR="00930456" w:rsidRDefault="00930456" w:rsidP="00150148">
            <w:pPr>
              <w:rPr>
                <w:b/>
                <w:sz w:val="20"/>
                <w:szCs w:val="20"/>
              </w:rPr>
            </w:pPr>
          </w:p>
          <w:p w:rsidR="00930456" w:rsidRDefault="00930456" w:rsidP="00150148">
            <w:pPr>
              <w:rPr>
                <w:b/>
                <w:sz w:val="20"/>
                <w:szCs w:val="20"/>
              </w:rPr>
            </w:pPr>
          </w:p>
          <w:p w:rsidR="00930456" w:rsidRDefault="00930456" w:rsidP="00150148">
            <w:pPr>
              <w:rPr>
                <w:b/>
                <w:sz w:val="20"/>
                <w:szCs w:val="20"/>
              </w:rPr>
            </w:pPr>
          </w:p>
          <w:p w:rsidR="00962E2A" w:rsidRDefault="00962E2A" w:rsidP="00150148">
            <w:pPr>
              <w:rPr>
                <w:b/>
                <w:sz w:val="20"/>
                <w:szCs w:val="20"/>
              </w:rPr>
            </w:pPr>
          </w:p>
          <w:p w:rsidR="00962E2A" w:rsidRDefault="00962E2A" w:rsidP="00150148">
            <w:pPr>
              <w:rPr>
                <w:b/>
                <w:sz w:val="20"/>
                <w:szCs w:val="20"/>
              </w:rPr>
            </w:pPr>
          </w:p>
          <w:p w:rsidR="009C6D3A" w:rsidRDefault="009C6D3A" w:rsidP="00150148">
            <w:pPr>
              <w:rPr>
                <w:b/>
                <w:sz w:val="20"/>
                <w:szCs w:val="20"/>
              </w:rPr>
            </w:pPr>
          </w:p>
          <w:p w:rsidR="009C6D3A" w:rsidRDefault="009C6D3A" w:rsidP="00150148">
            <w:pPr>
              <w:rPr>
                <w:b/>
                <w:sz w:val="20"/>
                <w:szCs w:val="20"/>
              </w:rPr>
            </w:pPr>
          </w:p>
          <w:p w:rsidR="009C6D3A" w:rsidRPr="004F7CBC" w:rsidRDefault="009C6D3A" w:rsidP="00150148">
            <w:pPr>
              <w:rPr>
                <w:sz w:val="20"/>
                <w:szCs w:val="20"/>
              </w:rPr>
            </w:pPr>
          </w:p>
          <w:p w:rsidR="00286E00" w:rsidRPr="00444E6B" w:rsidRDefault="00286E00" w:rsidP="00150148">
            <w:pPr>
              <w:rPr>
                <w:i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86E00" w:rsidRPr="0093515A" w:rsidRDefault="00FE495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86E00" w:rsidRPr="0093515A" w:rsidRDefault="00FE495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86E00" w:rsidRPr="0093515A" w:rsidRDefault="00FE495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B936E2" w:rsidRPr="00986579" w:rsidTr="00772F21">
        <w:trPr>
          <w:cantSplit/>
          <w:trHeight w:val="7589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5256B" w:rsidRPr="001F0FAE" w:rsidRDefault="00AC06AB" w:rsidP="00352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5 Lifelong learning </w:t>
            </w:r>
          </w:p>
          <w:p w:rsidR="0035256B" w:rsidRDefault="0035256B" w:rsidP="0035256B">
            <w:pPr>
              <w:rPr>
                <w:sz w:val="20"/>
                <w:szCs w:val="20"/>
              </w:rPr>
            </w:pP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Studying, schools and universities; Описивање сталних и уобичајених радњи, тв програма, распореда;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Модални глаголи; изражавање забране, обавезе; давање савета и дозволе;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Zero, first and second conditionals;</w:t>
            </w:r>
          </w:p>
          <w:p w:rsidR="00D3325E" w:rsidRPr="00D3325E" w:rsidRDefault="00D3325E" w:rsidP="00D3325E">
            <w:pPr>
              <w:pStyle w:val="Default"/>
              <w:rPr>
                <w:sz w:val="18"/>
                <w:szCs w:val="18"/>
              </w:rPr>
            </w:pPr>
            <w:r w:rsidRPr="00D3325E">
              <w:rPr>
                <w:color w:val="auto"/>
                <w:sz w:val="18"/>
                <w:szCs w:val="18"/>
              </w:rPr>
              <w:t>Изрицање забране и реаговање на забрану</w:t>
            </w:r>
            <w:r w:rsidRPr="00D3325E">
              <w:rPr>
                <w:sz w:val="18"/>
                <w:szCs w:val="18"/>
              </w:rPr>
              <w:t xml:space="preserve">; </w:t>
            </w:r>
          </w:p>
          <w:p w:rsidR="00D3325E" w:rsidRPr="00D3325E" w:rsidRDefault="00D3325E" w:rsidP="00D3325E">
            <w:pPr>
              <w:pStyle w:val="Default"/>
              <w:rPr>
                <w:color w:val="auto"/>
                <w:sz w:val="18"/>
                <w:szCs w:val="18"/>
              </w:rPr>
            </w:pPr>
            <w:r w:rsidRPr="00D3325E">
              <w:rPr>
                <w:color w:val="auto"/>
                <w:sz w:val="18"/>
                <w:szCs w:val="18"/>
              </w:rPr>
              <w:t xml:space="preserve">Давање једноставних упутстава и команди </w:t>
            </w:r>
          </w:p>
          <w:p w:rsidR="00D3325E" w:rsidRPr="00D3325E" w:rsidRDefault="00D3325E" w:rsidP="00D3325E">
            <w:pPr>
              <w:rPr>
                <w:color w:val="000000" w:themeColor="text1"/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Изражавање молби и захвалности;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Writing a formal letter of application;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разумевање говора и комуникативних ситуација; монолошко и дијалошко излагање;</w:t>
            </w:r>
          </w:p>
          <w:p w:rsidR="00D3325E" w:rsidRPr="00D3325E" w:rsidRDefault="00D3325E" w:rsidP="00D3325E">
            <w:pPr>
              <w:pStyle w:val="Default"/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 xml:space="preserve">изговор; размена информација;ИКТ; неформални разговор; 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D3325E">
              <w:rPr>
                <w:sz w:val="18"/>
                <w:szCs w:val="18"/>
              </w:rPr>
              <w:t xml:space="preserve"> </w:t>
            </w:r>
            <w:r w:rsidRPr="00D3325E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D3325E">
              <w:rPr>
                <w:sz w:val="18"/>
                <w:szCs w:val="18"/>
              </w:rPr>
              <w:t xml:space="preserve"> </w:t>
            </w:r>
          </w:p>
          <w:p w:rsidR="00D3325E" w:rsidRPr="00D3325E" w:rsidRDefault="00D3325E" w:rsidP="00D3325E">
            <w:pPr>
              <w:rPr>
                <w:rFonts w:eastAsia="TimesNewRomanPSMT2"/>
                <w:sz w:val="18"/>
                <w:szCs w:val="18"/>
              </w:rPr>
            </w:pPr>
            <w:r w:rsidRPr="00D3325E">
              <w:rPr>
                <w:rFonts w:eastAsia="TimesNewRomanPSMT2"/>
                <w:sz w:val="18"/>
                <w:szCs w:val="18"/>
              </w:rPr>
              <w:t>препознавање основне аргументације;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 xml:space="preserve">неформални разговор; </w:t>
            </w:r>
          </w:p>
          <w:p w:rsidR="00D3325E" w:rsidRPr="00D3325E" w:rsidRDefault="00D3325E" w:rsidP="00D3325E">
            <w:pPr>
              <w:rPr>
                <w:rFonts w:eastAsia="TimesNewRomanPSMT2"/>
                <w:sz w:val="18"/>
                <w:szCs w:val="18"/>
              </w:rPr>
            </w:pPr>
            <w:r w:rsidRPr="00D3325E">
              <w:rPr>
                <w:rFonts w:eastAsia="TimesNewRomanPSMT2"/>
                <w:sz w:val="18"/>
                <w:szCs w:val="18"/>
              </w:rPr>
              <w:t>функционална комуникација;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rFonts w:eastAsia="TimesNewRomanPSMT2"/>
                <w:sz w:val="18"/>
                <w:szCs w:val="18"/>
              </w:rPr>
              <w:t>писмено изражавање;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стандардне формуле писаног изражавања; интеркултурност;</w:t>
            </w:r>
          </w:p>
          <w:p w:rsidR="006526B9" w:rsidRDefault="006526B9" w:rsidP="006526B9">
            <w:pPr>
              <w:rPr>
                <w:sz w:val="20"/>
                <w:szCs w:val="20"/>
              </w:rPr>
            </w:pPr>
          </w:p>
          <w:p w:rsidR="00B936E2" w:rsidRPr="00EE0AD2" w:rsidRDefault="00B936E2" w:rsidP="00EE0AD2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– разуме општи садржај и идентификује важније појединости дијалошких форми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6F52C7"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– примењује стратегије читања које омогућавају откривање значења непознатих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речи;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– разуме општи садржај и најважније појединости дужих текстова у вези с темама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везаним за лична интересовања;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– разуме општи садржај и најважније појединости аутентичних, адаптираних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и неаутентичних дужих текстова у вези с блиским темама;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– разуме општи садржај и најважније појединости аутентичних, адаптираних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и неаутентичних дужих текстова у вези с блиским темама;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– разуме општи садржај и најважније појединости текстова о мање познатим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темама, које спадају у шири спектар интересовања;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– користи самостално циљни језик као језик комуникације;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– говори, с лакоћом, о познатим темама и темама које су из домена његовог интересовања на кохерентан начин, примењујући познату лексичку грађу и језичке структуре;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– препричава неки догађај или дешавање и износи очекивања у вези са тим;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– укратко образлаже и објашњава разлоге догађаја или дешавања;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– образлаже своје мишљење и реагује на мишљење других;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– излаже пред публиком, на разумљив начин, унапред припремљену презента-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цију на познате и одабране теме уз помоћ визуелног подстицаја;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– током и после презентације разуме питања у вези са темом, одговара на њих и пружа додатна објашњења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– учествује у дијалогу и размењује мишљења и информације у вези са својим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окружењем и свакодневним ситуацијама;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– пише текст примењујући правила правописа и интерпункције, поштујући основна начела организације текста;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– пише текстове о блиским темама из свог окружења и подручја интересовања;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– пише краће прегледе/ сажетке књига, филмова, тв емисија и сл. користећи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једноставне изразе;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– описује утиске, мишљења, осећања, истиче предности и мане неке појаве или</w:t>
            </w:r>
            <w:r w:rsidR="00D46996">
              <w:rPr>
                <w:rFonts w:eastAsia="TimesNewRomanPSMT2"/>
                <w:sz w:val="14"/>
                <w:szCs w:val="14"/>
              </w:rPr>
              <w:t xml:space="preserve"> </w:t>
            </w:r>
            <w:r w:rsidRPr="006F52C7">
              <w:rPr>
                <w:rFonts w:eastAsia="TimesNewRomanPSMT2"/>
                <w:sz w:val="14"/>
                <w:szCs w:val="14"/>
              </w:rPr>
              <w:t>поступка;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– пише одговоре у којима тражи и преноси релевантне информације и објашњења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користећи стандардне формуле писаног изражавања;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– пише о властитом искуству, описује своје утиске, планове и очекивања износећи личан став и аргументе;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– пише текстове према моделу, тумачи и описује илустрације, табеле, слике, графиконе, истичући релевантне детаље;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– познаје основне одлике екосистема и друштвеног система земаља чији језик учи и разуме њихову међусобну условљеност;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– објашњава на једноставан начин традиционално схваћене одлике властите културе припадницима страних култура;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– објашњава, на једноставан начин, традиционално схваћене одлике култура чији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језик учи, припадницима властите културе;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– увиђа и разуме да поступци учесника у свакодневним комуникативним ситуацијама могу да буду протумачени на различите начине;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– реагује адекватно на најчешће облике примереног и непримереног понашања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у контексту културе земље/ земаља чији језик учи, примењујући обрасце љубазног понашања;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– користи фреквентније регистре у комуникацији на страном језику у складу са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степеном формалности комуникативне ситуације;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– користи на креативан начин ограничена знања из различитих језика како би успешно остварио комуникативну намеру;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– истражује различите аспекте култура земље/ земаља чији језик учи у оквиру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својих интересовања;</w:t>
            </w:r>
          </w:p>
          <w:p w:rsidR="00D52E17" w:rsidRPr="006F52C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– преноси, на структурисан начин, основне информација из више сродних текстова, у писаном и усменом облику;</w:t>
            </w:r>
          </w:p>
          <w:p w:rsidR="00B936E2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6F52C7">
              <w:rPr>
                <w:rFonts w:eastAsia="TimesNewRomanPSMT2"/>
                <w:sz w:val="14"/>
                <w:szCs w:val="14"/>
              </w:rPr>
              <w:t>– преноси, у усменом облику, садржај усменог излагања или писаног текста прилагођавајући регистар и стил потребама комуникативне ситуације;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62499" w:rsidRDefault="00CA2768" w:rsidP="00286E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and university subjects, words connected with studying</w:t>
            </w:r>
          </w:p>
          <w:p w:rsidR="00CA2768" w:rsidRDefault="00CA2768" w:rsidP="00286E00">
            <w:pPr>
              <w:rPr>
                <w:sz w:val="20"/>
                <w:szCs w:val="20"/>
              </w:rPr>
            </w:pPr>
            <w:r w:rsidRPr="00CA2768">
              <w:rPr>
                <w:sz w:val="20"/>
                <w:szCs w:val="20"/>
              </w:rPr>
              <w:t>Biology, chemistry, computer science, physics, assignment, mark/grade</w:t>
            </w:r>
            <w:r>
              <w:rPr>
                <w:sz w:val="20"/>
                <w:szCs w:val="20"/>
              </w:rPr>
              <w:t>, scholarship, resit, terms…</w:t>
            </w:r>
          </w:p>
          <w:p w:rsidR="00CA2768" w:rsidRPr="00CA2768" w:rsidRDefault="00CA2768" w:rsidP="00286E00">
            <w:pPr>
              <w:rPr>
                <w:sz w:val="20"/>
                <w:szCs w:val="20"/>
              </w:rPr>
            </w:pPr>
          </w:p>
          <w:p w:rsidR="006A6E56" w:rsidRPr="00263A5E" w:rsidRDefault="006A6E56" w:rsidP="00286E0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Језичке струкуре и изрази – </w:t>
            </w:r>
            <w:r w:rsidR="00CA2768" w:rsidRPr="00263A5E">
              <w:rPr>
                <w:i/>
                <w:sz w:val="20"/>
                <w:szCs w:val="20"/>
              </w:rPr>
              <w:t>What’s your best mark in an exam this year?</w:t>
            </w:r>
            <w:r w:rsidR="007D2AE4" w:rsidRPr="00263A5E">
              <w:rPr>
                <w:i/>
                <w:sz w:val="20"/>
                <w:szCs w:val="20"/>
              </w:rPr>
              <w:t xml:space="preserve"> Did you have to resit any exams last year?</w:t>
            </w:r>
          </w:p>
          <w:p w:rsidR="00457F93" w:rsidRDefault="00457F93" w:rsidP="00286E00">
            <w:pPr>
              <w:rPr>
                <w:sz w:val="20"/>
                <w:szCs w:val="20"/>
              </w:rPr>
            </w:pPr>
          </w:p>
          <w:p w:rsidR="007D2AE4" w:rsidRPr="00263A5E" w:rsidRDefault="007D2AE4" w:rsidP="00286E00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 verbs of obligation, prohibition, advice and permission</w:t>
            </w:r>
            <w:r w:rsidR="00147081">
              <w:rPr>
                <w:b/>
                <w:sz w:val="20"/>
                <w:szCs w:val="20"/>
              </w:rPr>
              <w:t xml:space="preserve"> </w:t>
            </w:r>
            <w:r w:rsidR="00263A5E">
              <w:rPr>
                <w:b/>
                <w:sz w:val="20"/>
                <w:szCs w:val="20"/>
              </w:rPr>
              <w:t xml:space="preserve">– </w:t>
            </w:r>
            <w:r w:rsidR="00263A5E" w:rsidRPr="00263A5E">
              <w:rPr>
                <w:i/>
                <w:sz w:val="20"/>
                <w:szCs w:val="20"/>
              </w:rPr>
              <w:t>have to,don’t have to, must, mustn’t, can, can’t</w:t>
            </w:r>
          </w:p>
          <w:p w:rsidR="007D2AE4" w:rsidRDefault="007D2AE4" w:rsidP="00286E00">
            <w:pPr>
              <w:rPr>
                <w:b/>
                <w:sz w:val="20"/>
                <w:szCs w:val="20"/>
              </w:rPr>
            </w:pPr>
          </w:p>
          <w:p w:rsidR="007D2AE4" w:rsidRDefault="007D2AE4" w:rsidP="00286E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Zero, first and second conditionals </w:t>
            </w:r>
          </w:p>
          <w:p w:rsidR="007D2AE4" w:rsidRDefault="007D2AE4" w:rsidP="00286E00">
            <w:pPr>
              <w:rPr>
                <w:b/>
                <w:sz w:val="20"/>
                <w:szCs w:val="20"/>
              </w:rPr>
            </w:pPr>
          </w:p>
          <w:p w:rsidR="00A460D4" w:rsidRDefault="00315E90" w:rsidP="00A46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Life Skill</w:t>
            </w:r>
            <w:r w:rsidR="00A460D4">
              <w:rPr>
                <w:b/>
                <w:sz w:val="20"/>
                <w:szCs w:val="20"/>
              </w:rPr>
              <w:t xml:space="preserve">: </w:t>
            </w:r>
            <w:r w:rsidR="007D2AE4">
              <w:rPr>
                <w:b/>
                <w:sz w:val="20"/>
                <w:szCs w:val="20"/>
              </w:rPr>
              <w:t>Get the best from the Web</w:t>
            </w:r>
          </w:p>
          <w:p w:rsidR="007D2AE4" w:rsidRDefault="007D2AE4" w:rsidP="00A460D4">
            <w:pPr>
              <w:rPr>
                <w:b/>
                <w:sz w:val="20"/>
                <w:szCs w:val="20"/>
              </w:rPr>
            </w:pPr>
          </w:p>
          <w:p w:rsidR="00941DAA" w:rsidRDefault="00941DAA" w:rsidP="00A46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Giving </w:t>
            </w:r>
            <w:r w:rsidR="007D2AE4">
              <w:rPr>
                <w:b/>
                <w:sz w:val="20"/>
                <w:szCs w:val="20"/>
              </w:rPr>
              <w:t>a presentation</w:t>
            </w:r>
          </w:p>
          <w:p w:rsidR="00A210C4" w:rsidRDefault="00A210C4" w:rsidP="00A460D4">
            <w:pPr>
              <w:rPr>
                <w:b/>
                <w:sz w:val="20"/>
                <w:szCs w:val="20"/>
              </w:rPr>
            </w:pPr>
          </w:p>
          <w:p w:rsidR="00A210C4" w:rsidRPr="00EE0AD2" w:rsidRDefault="00A210C4" w:rsidP="00A460D4">
            <w:pPr>
              <w:rPr>
                <w:b/>
                <w:i/>
                <w:noProof/>
                <w:sz w:val="20"/>
                <w:szCs w:val="20"/>
                <w:lang w:eastAsia="sr-Latn-CS"/>
              </w:rPr>
            </w:pPr>
            <w:r>
              <w:rPr>
                <w:b/>
                <w:sz w:val="20"/>
                <w:szCs w:val="20"/>
              </w:rPr>
              <w:t xml:space="preserve">Writing a </w:t>
            </w:r>
            <w:r w:rsidR="007D2AE4">
              <w:rPr>
                <w:b/>
                <w:sz w:val="20"/>
                <w:szCs w:val="20"/>
              </w:rPr>
              <w:t>formal letter of application</w:t>
            </w:r>
          </w:p>
          <w:p w:rsidR="00766BC0" w:rsidRPr="00EE0AD2" w:rsidRDefault="00766BC0" w:rsidP="00EE0AD2">
            <w:pPr>
              <w:rPr>
                <w:b/>
                <w:i/>
                <w:noProof/>
                <w:sz w:val="20"/>
                <w:szCs w:val="20"/>
                <w:lang w:eastAsia="sr-Latn-C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E0AD2" w:rsidRPr="0093515A" w:rsidRDefault="00FE495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B936E2" w:rsidRPr="00EE0AD2" w:rsidRDefault="00B936E2" w:rsidP="00EE0AD2"/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E0AD2" w:rsidRPr="0093515A" w:rsidRDefault="00FE495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B936E2" w:rsidRPr="00EE0AD2" w:rsidRDefault="00B936E2" w:rsidP="00EE0AD2"/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36E2" w:rsidRPr="0093515A" w:rsidRDefault="00FE495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BE4ACC" w:rsidRDefault="00BE4AC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4ACC" w:rsidRDefault="00BE4AC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4ACC" w:rsidRDefault="00BE4AC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4ACC" w:rsidRDefault="00BE4AC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AD2" w:rsidRDefault="00EE0AD2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BE4ACC" w:rsidRPr="00EE0AD2" w:rsidRDefault="00BE4ACC" w:rsidP="00EE0AD2"/>
        </w:tc>
      </w:tr>
    </w:tbl>
    <w:p w:rsidR="0004668D" w:rsidRPr="00152B8E" w:rsidRDefault="0004668D" w:rsidP="00152B8E">
      <w:pPr>
        <w:tabs>
          <w:tab w:val="left" w:pos="1950"/>
        </w:tabs>
      </w:pPr>
    </w:p>
    <w:tbl>
      <w:tblPr>
        <w:tblStyle w:val="TableGrid"/>
        <w:tblW w:w="14264" w:type="dxa"/>
        <w:tblInd w:w="-79" w:type="dxa"/>
        <w:tblLayout w:type="fixed"/>
        <w:tblLook w:val="01E0"/>
      </w:tblPr>
      <w:tblGrid>
        <w:gridCol w:w="2072"/>
        <w:gridCol w:w="5855"/>
        <w:gridCol w:w="4328"/>
        <w:gridCol w:w="669"/>
        <w:gridCol w:w="670"/>
        <w:gridCol w:w="670"/>
      </w:tblGrid>
      <w:tr w:rsidR="002E6D64" w:rsidRPr="00986579" w:rsidTr="00772F21">
        <w:trPr>
          <w:cantSplit/>
          <w:trHeight w:val="9075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35256B" w:rsidRPr="0085240C" w:rsidRDefault="00AC06AB" w:rsidP="00352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 Pure science</w:t>
            </w:r>
          </w:p>
          <w:p w:rsidR="0035256B" w:rsidRDefault="0035256B" w:rsidP="0035256B">
            <w:pPr>
              <w:rPr>
                <w:color w:val="000000" w:themeColor="text1"/>
                <w:sz w:val="20"/>
                <w:szCs w:val="20"/>
              </w:rPr>
            </w:pPr>
          </w:p>
          <w:p w:rsidR="00D3325E" w:rsidRPr="00D3325E" w:rsidRDefault="00D3325E" w:rsidP="00D3325E">
            <w:pPr>
              <w:pStyle w:val="Default"/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 xml:space="preserve">Описивање карактеристика живих бића, предмета, појава и места; технологија; </w:t>
            </w:r>
          </w:p>
          <w:p w:rsidR="00D3325E" w:rsidRPr="00D3325E" w:rsidRDefault="00D3325E" w:rsidP="00D3325E">
            <w:pPr>
              <w:pStyle w:val="Default"/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 xml:space="preserve">The Passive; </w:t>
            </w:r>
          </w:p>
          <w:p w:rsidR="00D3325E" w:rsidRPr="00D3325E" w:rsidRDefault="00D3325E" w:rsidP="00D3325E">
            <w:pPr>
              <w:pStyle w:val="Default"/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Have something done;</w:t>
            </w:r>
          </w:p>
          <w:p w:rsidR="00D3325E" w:rsidRPr="00D3325E" w:rsidRDefault="00D3325E" w:rsidP="00D3325E">
            <w:pPr>
              <w:pStyle w:val="Default"/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Prepositional phrases with adjectives;</w:t>
            </w:r>
          </w:p>
          <w:p w:rsidR="00D3325E" w:rsidRPr="00D3325E" w:rsidRDefault="00D3325E" w:rsidP="00D3325E">
            <w:pPr>
              <w:pStyle w:val="Default"/>
              <w:rPr>
                <w:sz w:val="18"/>
                <w:szCs w:val="18"/>
              </w:rPr>
            </w:pPr>
            <w:r w:rsidRPr="00D3325E">
              <w:rPr>
                <w:color w:val="auto"/>
                <w:sz w:val="18"/>
                <w:szCs w:val="18"/>
              </w:rPr>
              <w:t>Описивање и упоређивање лица и предмета</w:t>
            </w:r>
            <w:r w:rsidRPr="00D3325E">
              <w:rPr>
                <w:sz w:val="18"/>
                <w:szCs w:val="18"/>
              </w:rPr>
              <w:t xml:space="preserve">; </w:t>
            </w:r>
          </w:p>
          <w:p w:rsidR="00D3325E" w:rsidRPr="00D3325E" w:rsidRDefault="00D3325E" w:rsidP="00D3325E">
            <w:pPr>
              <w:pStyle w:val="Default"/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Comparing and contrasting photos;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Writing a for-and-against essay;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разумевање говора и комуникативних ситуација; монолошко и дијалошко излагање;</w:t>
            </w:r>
          </w:p>
          <w:p w:rsidR="00D3325E" w:rsidRPr="00D3325E" w:rsidRDefault="00D3325E" w:rsidP="00D3325E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 xml:space="preserve">изговор; размена информација;  </w:t>
            </w:r>
          </w:p>
          <w:p w:rsidR="00D3325E" w:rsidRPr="00D3325E" w:rsidRDefault="00D3325E" w:rsidP="00D3325E">
            <w:pPr>
              <w:pStyle w:val="Default"/>
              <w:rPr>
                <w:sz w:val="18"/>
                <w:szCs w:val="18"/>
              </w:rPr>
            </w:pPr>
            <w:r w:rsidRPr="00D3325E">
              <w:rPr>
                <w:rFonts w:eastAsia="TimesNewRomanPSMT2"/>
                <w:sz w:val="18"/>
                <w:szCs w:val="18"/>
              </w:rPr>
              <w:t xml:space="preserve">култура и уметност; </w:t>
            </w:r>
            <w:r w:rsidRPr="00D3325E">
              <w:rPr>
                <w:sz w:val="18"/>
                <w:szCs w:val="18"/>
              </w:rPr>
              <w:t xml:space="preserve">ИКТ; неформални разговор; 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D3325E">
              <w:rPr>
                <w:sz w:val="18"/>
                <w:szCs w:val="18"/>
              </w:rPr>
              <w:t xml:space="preserve"> </w:t>
            </w:r>
            <w:r w:rsidRPr="00D3325E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D3325E">
              <w:rPr>
                <w:sz w:val="18"/>
                <w:szCs w:val="18"/>
              </w:rPr>
              <w:t xml:space="preserve"> </w:t>
            </w:r>
          </w:p>
          <w:p w:rsidR="00D3325E" w:rsidRPr="00D3325E" w:rsidRDefault="00D3325E" w:rsidP="00D3325E">
            <w:pPr>
              <w:rPr>
                <w:rFonts w:eastAsia="TimesNewRomanPSMT2"/>
                <w:sz w:val="18"/>
                <w:szCs w:val="18"/>
              </w:rPr>
            </w:pPr>
            <w:r w:rsidRPr="00D3325E">
              <w:rPr>
                <w:rFonts w:eastAsia="TimesNewRomanPSMT2"/>
                <w:sz w:val="18"/>
                <w:szCs w:val="18"/>
              </w:rPr>
              <w:t>препознавање основне аргументације; непознате речи;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 xml:space="preserve">неформални разговор; </w:t>
            </w:r>
          </w:p>
          <w:p w:rsidR="00D3325E" w:rsidRPr="00D3325E" w:rsidRDefault="00D3325E" w:rsidP="00D3325E">
            <w:pPr>
              <w:rPr>
                <w:rFonts w:eastAsia="TimesNewRomanPSMT2"/>
                <w:sz w:val="18"/>
                <w:szCs w:val="18"/>
              </w:rPr>
            </w:pPr>
            <w:r w:rsidRPr="00D3325E">
              <w:rPr>
                <w:rFonts w:eastAsia="TimesNewRomanPSMT2"/>
                <w:sz w:val="18"/>
                <w:szCs w:val="18"/>
              </w:rPr>
              <w:t>функционална комуникација; дијалог;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rFonts w:eastAsia="TimesNewRomanPSMT2"/>
                <w:sz w:val="18"/>
                <w:szCs w:val="18"/>
              </w:rPr>
              <w:t>писмено изражавање; описивање;</w:t>
            </w:r>
          </w:p>
          <w:p w:rsidR="00D3325E" w:rsidRPr="00D3325E" w:rsidRDefault="00D3325E" w:rsidP="00D3325E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стандардне формуле писаног изражавања; интеркултурност;</w:t>
            </w:r>
            <w:r w:rsidRPr="00D3325E">
              <w:rPr>
                <w:rFonts w:eastAsia="TimesNewRomanPSMT2"/>
                <w:sz w:val="18"/>
                <w:szCs w:val="18"/>
              </w:rPr>
              <w:t xml:space="preserve"> </w:t>
            </w:r>
          </w:p>
          <w:p w:rsidR="00D3325E" w:rsidRPr="00D3325E" w:rsidRDefault="00D3325E" w:rsidP="00D3325E">
            <w:pPr>
              <w:rPr>
                <w:color w:val="000000" w:themeColor="text1"/>
                <w:sz w:val="18"/>
                <w:szCs w:val="18"/>
              </w:rPr>
            </w:pPr>
            <w:r w:rsidRPr="00D3325E">
              <w:rPr>
                <w:rFonts w:eastAsia="TimesNewRomanPSMT2"/>
                <w:sz w:val="18"/>
                <w:szCs w:val="18"/>
              </w:rPr>
              <w:t>стилови у комуникацији на страном језику;</w:t>
            </w:r>
          </w:p>
          <w:p w:rsidR="0035256B" w:rsidRPr="00502D2F" w:rsidRDefault="0035256B" w:rsidP="0035256B">
            <w:pPr>
              <w:rPr>
                <w:sz w:val="18"/>
                <w:szCs w:val="18"/>
                <w:lang w:val="sr-Cyrl-CS"/>
              </w:rPr>
            </w:pPr>
          </w:p>
          <w:p w:rsidR="002E6D64" w:rsidRPr="00EC0DEA" w:rsidRDefault="002E6D64" w:rsidP="00D60B55">
            <w:pPr>
              <w:rPr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105F" w:rsidRPr="00941C02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41C02">
              <w:rPr>
                <w:rFonts w:eastAsia="TimesNewRomanPSMT2"/>
                <w:sz w:val="14"/>
                <w:szCs w:val="14"/>
              </w:rPr>
              <w:t>– примењује стратегије читања које омогућавају откривање значења непознатих</w:t>
            </w:r>
            <w:r w:rsidR="00120B66" w:rsidRPr="00941C02">
              <w:rPr>
                <w:rFonts w:eastAsia="TimesNewRomanPSMT2"/>
                <w:sz w:val="14"/>
                <w:szCs w:val="14"/>
              </w:rPr>
              <w:t xml:space="preserve"> </w:t>
            </w:r>
            <w:r w:rsidRPr="00941C02">
              <w:rPr>
                <w:rFonts w:eastAsia="TimesNewRomanPSMT2"/>
                <w:sz w:val="14"/>
                <w:szCs w:val="14"/>
              </w:rPr>
              <w:t>речи;</w:t>
            </w:r>
          </w:p>
          <w:p w:rsidR="00F5105F" w:rsidRPr="00941C02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41C02">
              <w:rPr>
                <w:rFonts w:eastAsia="TimesNewRomanPSMT2"/>
                <w:sz w:val="14"/>
                <w:szCs w:val="14"/>
              </w:rPr>
              <w:t>– разуме општи садржај и најважније појединости дужих текстова у вези с темама</w:t>
            </w:r>
            <w:r w:rsidR="00120B66" w:rsidRPr="00941C02">
              <w:rPr>
                <w:rFonts w:eastAsia="TimesNewRomanPSMT2"/>
                <w:sz w:val="14"/>
                <w:szCs w:val="14"/>
              </w:rPr>
              <w:t xml:space="preserve"> </w:t>
            </w:r>
            <w:r w:rsidRPr="00941C02">
              <w:rPr>
                <w:rFonts w:eastAsia="TimesNewRomanPSMT2"/>
                <w:sz w:val="14"/>
                <w:szCs w:val="14"/>
              </w:rPr>
              <w:t>везаним за лична интересовања;</w:t>
            </w:r>
          </w:p>
          <w:p w:rsidR="00F5105F" w:rsidRPr="00941C02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41C02">
              <w:rPr>
                <w:rFonts w:eastAsia="TimesNewRomanPSMT2"/>
                <w:sz w:val="14"/>
                <w:szCs w:val="14"/>
              </w:rPr>
              <w:t>– разуме општи садржај и најважније појединости аутентичних, адаптираних</w:t>
            </w:r>
            <w:r w:rsidR="00120B66" w:rsidRPr="00941C02">
              <w:rPr>
                <w:rFonts w:eastAsia="TimesNewRomanPSMT2"/>
                <w:sz w:val="14"/>
                <w:szCs w:val="14"/>
              </w:rPr>
              <w:t xml:space="preserve"> </w:t>
            </w:r>
            <w:r w:rsidRPr="00941C02">
              <w:rPr>
                <w:rFonts w:eastAsia="TimesNewRomanPSMT2"/>
                <w:sz w:val="14"/>
                <w:szCs w:val="14"/>
              </w:rPr>
              <w:t>и неаутентичних дужих текстова у вези с блиским темама;</w:t>
            </w:r>
          </w:p>
          <w:p w:rsidR="00F5105F" w:rsidRPr="00941C02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41C02">
              <w:rPr>
                <w:rFonts w:eastAsia="TimesNewRomanPSMT2"/>
                <w:sz w:val="14"/>
                <w:szCs w:val="14"/>
              </w:rPr>
              <w:t>– разуме општи садржај и најважније појединости текстова о мање познатим</w:t>
            </w:r>
            <w:r w:rsidR="00941C02">
              <w:rPr>
                <w:rFonts w:eastAsia="TimesNewRomanPSMT2"/>
                <w:sz w:val="14"/>
                <w:szCs w:val="14"/>
              </w:rPr>
              <w:t xml:space="preserve"> </w:t>
            </w:r>
            <w:r w:rsidRPr="00941C02">
              <w:rPr>
                <w:rFonts w:eastAsia="TimesNewRomanPSMT2"/>
                <w:sz w:val="14"/>
                <w:szCs w:val="14"/>
              </w:rPr>
              <w:t>темама, које спадају у шири спектар интересовања;</w:t>
            </w:r>
          </w:p>
          <w:p w:rsidR="00F5105F" w:rsidRPr="00941C02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41C02">
              <w:rPr>
                <w:rFonts w:eastAsia="TimesNewRomanPSMT2"/>
                <w:sz w:val="14"/>
                <w:szCs w:val="14"/>
              </w:rPr>
              <w:t>– разуме текстове који садрже различита упутства;</w:t>
            </w:r>
          </w:p>
          <w:p w:rsidR="00F5105F" w:rsidRPr="00941C02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41C02">
              <w:rPr>
                <w:rFonts w:eastAsia="TimesNewRomanPSMT2"/>
                <w:sz w:val="14"/>
                <w:szCs w:val="14"/>
              </w:rPr>
              <w:t>– користи самостално циљни језик као језик комуникације;</w:t>
            </w:r>
          </w:p>
          <w:p w:rsidR="00F5105F" w:rsidRPr="00941C02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41C02">
              <w:rPr>
                <w:rFonts w:eastAsia="TimesNewRomanPSMT2"/>
                <w:sz w:val="14"/>
                <w:szCs w:val="14"/>
              </w:rPr>
              <w:t>– говори, с лакоћом, о познатим темама и темама које су из домена његовог интересовања на кохерентан начин, примењујући познату лексичку грађу и језичке структуре;</w:t>
            </w:r>
          </w:p>
          <w:p w:rsidR="00F5105F" w:rsidRPr="00941C02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41C02">
              <w:rPr>
                <w:rFonts w:eastAsia="TimesNewRomanPSMT2"/>
                <w:sz w:val="14"/>
                <w:szCs w:val="14"/>
              </w:rPr>
              <w:t>– препричава неки догађај или дешавање и износи очекивања у вези са тим;</w:t>
            </w:r>
          </w:p>
          <w:p w:rsidR="00F5105F" w:rsidRPr="00941C02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41C02">
              <w:rPr>
                <w:rFonts w:eastAsia="TimesNewRomanPSMT2"/>
                <w:sz w:val="14"/>
                <w:szCs w:val="14"/>
              </w:rPr>
              <w:t>– укратко образлаже и објашњава разлоге догађаја или дешавања;</w:t>
            </w:r>
          </w:p>
          <w:p w:rsidR="00F5105F" w:rsidRPr="00941C02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41C02">
              <w:rPr>
                <w:rFonts w:eastAsia="TimesNewRomanPSMT2"/>
                <w:sz w:val="14"/>
                <w:szCs w:val="14"/>
              </w:rPr>
              <w:t>– образлаже своје мишљење и реагује на мишљење других;</w:t>
            </w:r>
          </w:p>
          <w:p w:rsidR="00F5105F" w:rsidRPr="00941C02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41C02">
              <w:rPr>
                <w:rFonts w:eastAsia="TimesNewRomanPSMT2"/>
                <w:sz w:val="14"/>
                <w:szCs w:val="14"/>
              </w:rPr>
              <w:t>– излаже пред публиком, на разумљив начин, унапред припремљену презента-</w:t>
            </w:r>
          </w:p>
          <w:p w:rsidR="00F5105F" w:rsidRPr="00941C02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41C02">
              <w:rPr>
                <w:rFonts w:eastAsia="TimesNewRomanPSMT2"/>
                <w:sz w:val="14"/>
                <w:szCs w:val="14"/>
              </w:rPr>
              <w:t>цију на познате и одабране теме уз помоћ визуелног подстицаја;</w:t>
            </w:r>
          </w:p>
          <w:p w:rsidR="00F5105F" w:rsidRPr="00941C02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41C02">
              <w:rPr>
                <w:rFonts w:eastAsia="TimesNewRomanPSMT2"/>
                <w:sz w:val="14"/>
                <w:szCs w:val="14"/>
              </w:rPr>
              <w:t>– током и после презентације разуме питања у вези са темом, одговара на њих и пружа додатна објашњења</w:t>
            </w:r>
          </w:p>
          <w:p w:rsidR="00F5105F" w:rsidRPr="00941C02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41C02">
              <w:rPr>
                <w:rFonts w:eastAsia="TimesNewRomanPSMT2"/>
                <w:sz w:val="14"/>
                <w:szCs w:val="14"/>
              </w:rPr>
              <w:t>– учествује у дијалогу и размењује мишљења и информације у вези са својим</w:t>
            </w:r>
            <w:r w:rsidR="00E457E9">
              <w:rPr>
                <w:rFonts w:eastAsia="TimesNewRomanPSMT2"/>
                <w:sz w:val="14"/>
                <w:szCs w:val="14"/>
              </w:rPr>
              <w:t xml:space="preserve"> </w:t>
            </w:r>
            <w:r w:rsidRPr="00941C02">
              <w:rPr>
                <w:rFonts w:eastAsia="TimesNewRomanPSMT2"/>
                <w:sz w:val="14"/>
                <w:szCs w:val="14"/>
              </w:rPr>
              <w:t>окружењем и свакодневним ситуацијама;</w:t>
            </w:r>
          </w:p>
          <w:p w:rsidR="00F5105F" w:rsidRPr="00941C02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41C02">
              <w:rPr>
                <w:rFonts w:eastAsia="TimesNewRomanPSMT2"/>
                <w:sz w:val="14"/>
                <w:szCs w:val="14"/>
              </w:rPr>
              <w:t>– користи интонацију, ритам и висину гласа у складу са сопственом комуникативном намером и са степеном формалности говорне ситуације;</w:t>
            </w:r>
          </w:p>
          <w:p w:rsidR="00F5105F" w:rsidRPr="00941C02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41C02">
              <w:rPr>
                <w:rFonts w:eastAsia="TimesNewRomanPSMT2"/>
                <w:sz w:val="14"/>
                <w:szCs w:val="14"/>
              </w:rPr>
              <w:t>– пише текстове о блиским темама из свог окружења и подручја интересовања;</w:t>
            </w:r>
          </w:p>
          <w:p w:rsidR="00F5105F" w:rsidRPr="00941C02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41C02">
              <w:rPr>
                <w:rFonts w:eastAsia="TimesNewRomanPSMT2"/>
                <w:sz w:val="14"/>
                <w:szCs w:val="14"/>
              </w:rPr>
              <w:t>– пише краће прегледе/ сажетке књига, филмова, тв емисија и сл. користећи</w:t>
            </w:r>
          </w:p>
          <w:p w:rsidR="00F5105F" w:rsidRPr="00941C02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41C02">
              <w:rPr>
                <w:rFonts w:eastAsia="TimesNewRomanPSMT2"/>
                <w:sz w:val="14"/>
                <w:szCs w:val="14"/>
              </w:rPr>
              <w:t>једноставне изразе;</w:t>
            </w:r>
          </w:p>
          <w:p w:rsidR="0091663C" w:rsidRPr="00941C02" w:rsidRDefault="00F5105F" w:rsidP="0091663C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41C02">
              <w:rPr>
                <w:rFonts w:eastAsia="TimesNewRomanPSMT2"/>
                <w:sz w:val="14"/>
                <w:szCs w:val="14"/>
              </w:rPr>
              <w:t>– описује утиске, мишљења, осећања, истиче предности и мане неке појаве или</w:t>
            </w:r>
            <w:r w:rsidR="0091663C" w:rsidRPr="00941C02">
              <w:rPr>
                <w:rFonts w:eastAsia="TimesNewRomanPSMT2"/>
                <w:sz w:val="14"/>
                <w:szCs w:val="14"/>
              </w:rPr>
              <w:t xml:space="preserve"> </w:t>
            </w:r>
            <w:r w:rsidRPr="00941C02">
              <w:rPr>
                <w:rFonts w:eastAsia="TimesNewRomanPSMT2"/>
                <w:sz w:val="14"/>
                <w:szCs w:val="14"/>
              </w:rPr>
              <w:t>поступка;</w:t>
            </w:r>
          </w:p>
          <w:p w:rsidR="00F5105F" w:rsidRPr="00941C02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41C02">
              <w:rPr>
                <w:rFonts w:eastAsia="TimesNewRomanPSMT2"/>
                <w:sz w:val="14"/>
                <w:szCs w:val="14"/>
              </w:rPr>
              <w:t>користећи стандардне формуле писаног изражавања;</w:t>
            </w:r>
          </w:p>
          <w:p w:rsidR="00F5105F" w:rsidRPr="00941C02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41C02">
              <w:rPr>
                <w:rFonts w:eastAsia="TimesNewRomanPSMT2"/>
                <w:sz w:val="14"/>
                <w:szCs w:val="14"/>
              </w:rPr>
              <w:t>– пише о властитом искуству, описује своје утиске, планове и очекивања износећи личан став и аргументе;</w:t>
            </w:r>
          </w:p>
          <w:p w:rsidR="00F5105F" w:rsidRPr="00941C02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41C02">
              <w:rPr>
                <w:rFonts w:eastAsia="TimesNewRomanPSMT2"/>
                <w:sz w:val="14"/>
                <w:szCs w:val="14"/>
              </w:rPr>
              <w:t>– објашњава на једноставан начин традиционално схваћене одлике властите културе припадницима страних култура;</w:t>
            </w:r>
          </w:p>
          <w:p w:rsidR="00F5105F" w:rsidRPr="00941C02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41C02">
              <w:rPr>
                <w:rFonts w:eastAsia="TimesNewRomanPSMT2"/>
                <w:sz w:val="14"/>
                <w:szCs w:val="14"/>
              </w:rPr>
              <w:t>– објашњава, на једноставан начин, традиционално схваћене одлике култура чији</w:t>
            </w:r>
          </w:p>
          <w:p w:rsidR="00F5105F" w:rsidRPr="00941C02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41C02">
              <w:rPr>
                <w:rFonts w:eastAsia="TimesNewRomanPSMT2"/>
                <w:sz w:val="14"/>
                <w:szCs w:val="14"/>
              </w:rPr>
              <w:t>језик учи, припадницима властите културе;</w:t>
            </w:r>
          </w:p>
          <w:p w:rsidR="00F5105F" w:rsidRPr="00941C02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41C02">
              <w:rPr>
                <w:rFonts w:eastAsia="TimesNewRomanPSMT2"/>
                <w:sz w:val="14"/>
                <w:szCs w:val="14"/>
              </w:rPr>
              <w:t>– увиђа и разуме да поступци учесника у свакодневним комуникативним ситуацијама могу да буду протумачени на различите начине;</w:t>
            </w:r>
          </w:p>
          <w:p w:rsidR="00F5105F" w:rsidRPr="00941C02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41C02">
              <w:rPr>
                <w:rFonts w:eastAsia="TimesNewRomanPSMT2"/>
                <w:sz w:val="14"/>
                <w:szCs w:val="14"/>
              </w:rPr>
              <w:t>– увиђа и разуме постојање културног плуралитета у својој земљи и земљама</w:t>
            </w:r>
            <w:r w:rsidR="00E457E9">
              <w:rPr>
                <w:rFonts w:eastAsia="TimesNewRomanPSMT2"/>
                <w:sz w:val="14"/>
                <w:szCs w:val="14"/>
              </w:rPr>
              <w:t xml:space="preserve"> </w:t>
            </w:r>
            <w:r w:rsidRPr="00941C02">
              <w:rPr>
                <w:rFonts w:eastAsia="TimesNewRomanPSMT2"/>
                <w:sz w:val="14"/>
                <w:szCs w:val="14"/>
              </w:rPr>
              <w:t>чији језик учи;</w:t>
            </w:r>
          </w:p>
          <w:p w:rsidR="00F5105F" w:rsidRPr="00941C02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41C02">
              <w:rPr>
                <w:rFonts w:eastAsia="TimesNewRomanPSMT2"/>
                <w:sz w:val="14"/>
                <w:szCs w:val="14"/>
              </w:rPr>
              <w:t>– реагује адекватно на најчешће облике примереног и непримереног понашања</w:t>
            </w:r>
            <w:r w:rsidR="00E457E9">
              <w:rPr>
                <w:rFonts w:eastAsia="TimesNewRomanPSMT2"/>
                <w:sz w:val="14"/>
                <w:szCs w:val="14"/>
              </w:rPr>
              <w:t xml:space="preserve"> </w:t>
            </w:r>
            <w:r w:rsidRPr="00941C02">
              <w:rPr>
                <w:rFonts w:eastAsia="TimesNewRomanPSMT2"/>
                <w:sz w:val="14"/>
                <w:szCs w:val="14"/>
              </w:rPr>
              <w:t>у контексту културе земље/ земаља чији језик уч</w:t>
            </w:r>
            <w:r w:rsidR="00E457E9">
              <w:rPr>
                <w:rFonts w:eastAsia="TimesNewRomanPSMT2"/>
                <w:sz w:val="14"/>
                <w:szCs w:val="14"/>
              </w:rPr>
              <w:t xml:space="preserve">и, примењујући обрасце љубазног </w:t>
            </w:r>
            <w:r w:rsidRPr="00941C02">
              <w:rPr>
                <w:rFonts w:eastAsia="TimesNewRomanPSMT2"/>
                <w:sz w:val="14"/>
                <w:szCs w:val="14"/>
              </w:rPr>
              <w:t>понашања;</w:t>
            </w:r>
          </w:p>
          <w:p w:rsidR="00F5105F" w:rsidRPr="00941C02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41C02">
              <w:rPr>
                <w:rFonts w:eastAsia="TimesNewRomanPSMT2"/>
                <w:sz w:val="14"/>
                <w:szCs w:val="14"/>
              </w:rPr>
              <w:t>– истражује различите аспекте култура земље/ земаља чији језик учи у оквиру</w:t>
            </w:r>
            <w:r w:rsidR="00E457E9">
              <w:rPr>
                <w:rFonts w:eastAsia="TimesNewRomanPSMT2"/>
                <w:sz w:val="14"/>
                <w:szCs w:val="14"/>
              </w:rPr>
              <w:t xml:space="preserve"> </w:t>
            </w:r>
            <w:r w:rsidRPr="00941C02">
              <w:rPr>
                <w:rFonts w:eastAsia="TimesNewRomanPSMT2"/>
                <w:sz w:val="14"/>
                <w:szCs w:val="14"/>
              </w:rPr>
              <w:t>својих интересовања;</w:t>
            </w:r>
          </w:p>
          <w:p w:rsidR="00F5105F" w:rsidRPr="00941C02" w:rsidRDefault="00F5105F" w:rsidP="00941C02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41C02">
              <w:rPr>
                <w:rFonts w:eastAsia="TimesNewRomanPSMT2"/>
                <w:sz w:val="14"/>
                <w:szCs w:val="14"/>
              </w:rPr>
              <w:t>– преноси, на структурисан начин, основне информац</w:t>
            </w:r>
            <w:r w:rsidR="005C39F1">
              <w:rPr>
                <w:rFonts w:eastAsia="TimesNewRomanPSMT2"/>
                <w:sz w:val="14"/>
                <w:szCs w:val="14"/>
              </w:rPr>
              <w:t xml:space="preserve">ија из више сродних текстова, у </w:t>
            </w:r>
            <w:r w:rsidRPr="00941C02">
              <w:rPr>
                <w:rFonts w:eastAsia="TimesNewRomanPSMT2"/>
                <w:sz w:val="14"/>
                <w:szCs w:val="14"/>
              </w:rPr>
              <w:t>писаном и усменом облику;</w:t>
            </w:r>
          </w:p>
          <w:p w:rsidR="00F5105F" w:rsidRPr="00941C02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41C02">
              <w:rPr>
                <w:rFonts w:eastAsia="TimesNewRomanPSMT2"/>
                <w:sz w:val="14"/>
                <w:szCs w:val="14"/>
              </w:rPr>
              <w:t>– преноси, у усменом облику, садржај усменог излагања или писаног текста прилагођавајући регистар и стил потребама комуникативне ситуације;</w:t>
            </w:r>
          </w:p>
          <w:p w:rsidR="00772F21" w:rsidRPr="00941C02" w:rsidRDefault="00772F21" w:rsidP="00772F21">
            <w:pPr>
              <w:rPr>
                <w:sz w:val="14"/>
                <w:szCs w:val="14"/>
              </w:rPr>
            </w:pPr>
            <w:r w:rsidRPr="00941C02">
              <w:rPr>
                <w:sz w:val="14"/>
                <w:szCs w:val="14"/>
              </w:rPr>
              <w:t>-изражава своје утиске и осећања и образлаже мишљење и ставове у вези са блиским темама</w:t>
            </w:r>
          </w:p>
          <w:p w:rsidR="00772F21" w:rsidRPr="00941C02" w:rsidRDefault="00772F21" w:rsidP="00772F21">
            <w:pPr>
              <w:rPr>
                <w:sz w:val="14"/>
                <w:szCs w:val="14"/>
              </w:rPr>
            </w:pPr>
            <w:r w:rsidRPr="00941C02">
              <w:rPr>
                <w:sz w:val="14"/>
                <w:szCs w:val="14"/>
              </w:rPr>
              <w:t>-описује догађаје и саопштава садржај неке књиге или филма, износећи своје утиске и мишљења;</w:t>
            </w:r>
          </w:p>
          <w:p w:rsidR="00772F21" w:rsidRPr="00941C02" w:rsidRDefault="00772F21" w:rsidP="00772F21">
            <w:pPr>
              <w:rPr>
                <w:sz w:val="14"/>
                <w:szCs w:val="14"/>
              </w:rPr>
            </w:pPr>
            <w:r w:rsidRPr="00941C02">
              <w:rPr>
                <w:sz w:val="14"/>
                <w:szCs w:val="14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772F21" w:rsidRPr="00941C02" w:rsidRDefault="00772F21" w:rsidP="00772F21">
            <w:pPr>
              <w:rPr>
                <w:sz w:val="14"/>
                <w:szCs w:val="14"/>
              </w:rPr>
            </w:pPr>
            <w:r w:rsidRPr="00941C02">
              <w:rPr>
                <w:sz w:val="14"/>
                <w:szCs w:val="14"/>
              </w:rPr>
              <w:t>-пише на разложан и једноставан начин о блиским темама из свог окружења и подручја интересовања</w:t>
            </w:r>
          </w:p>
          <w:p w:rsidR="00772F21" w:rsidRPr="00941C02" w:rsidRDefault="00772F21" w:rsidP="00772F21">
            <w:pPr>
              <w:rPr>
                <w:sz w:val="14"/>
                <w:szCs w:val="14"/>
              </w:rPr>
            </w:pPr>
            <w:r w:rsidRPr="00941C02">
              <w:rPr>
                <w:sz w:val="14"/>
                <w:szCs w:val="14"/>
              </w:rPr>
              <w:t>-описује особе и догађаје поштујући правила кохерентности (обим 100-120 речи)</w:t>
            </w:r>
          </w:p>
          <w:p w:rsidR="00772F21" w:rsidRPr="00B04A23" w:rsidRDefault="00772F21" w:rsidP="00772F21">
            <w:pPr>
              <w:rPr>
                <w:sz w:val="14"/>
                <w:szCs w:val="14"/>
              </w:rPr>
            </w:pPr>
            <w:r w:rsidRPr="0046507D">
              <w:rPr>
                <w:sz w:val="18"/>
                <w:szCs w:val="18"/>
              </w:rPr>
              <w:t>-</w:t>
            </w:r>
            <w:r w:rsidRPr="00B04A23">
              <w:rPr>
                <w:sz w:val="14"/>
                <w:szCs w:val="14"/>
              </w:rPr>
              <w:t>пише белешке, поруке и лична писма да би тражио или пренео релевантне инфрмације</w:t>
            </w:r>
          </w:p>
          <w:p w:rsidR="00772F21" w:rsidRPr="00B04A23" w:rsidRDefault="00772F21" w:rsidP="00772F21">
            <w:pPr>
              <w:rPr>
                <w:sz w:val="14"/>
                <w:szCs w:val="14"/>
              </w:rPr>
            </w:pPr>
            <w:r w:rsidRPr="00B04A23">
              <w:rPr>
                <w:sz w:val="14"/>
                <w:szCs w:val="14"/>
              </w:rPr>
              <w:t>-резимира прочитани/преслушани текст о блиским темама и износи сопствено мишљење о њему</w:t>
            </w:r>
          </w:p>
          <w:p w:rsidR="00772F21" w:rsidRPr="00374F24" w:rsidRDefault="00772F21" w:rsidP="00772F21">
            <w:pPr>
              <w:rPr>
                <w:sz w:val="14"/>
                <w:szCs w:val="14"/>
              </w:rPr>
            </w:pPr>
            <w:r w:rsidRPr="00374F24">
              <w:rPr>
                <w:sz w:val="14"/>
                <w:szCs w:val="14"/>
              </w:rPr>
              <w:t>-препознаје и разуме најчешће присутне културне моделе свакодневног живота земље и земаља чији језик учи;</w:t>
            </w:r>
          </w:p>
          <w:p w:rsidR="00772F21" w:rsidRPr="00B228B5" w:rsidRDefault="00772F21" w:rsidP="00772F21">
            <w:pPr>
              <w:rPr>
                <w:sz w:val="14"/>
                <w:szCs w:val="14"/>
              </w:rPr>
            </w:pPr>
            <w:r w:rsidRPr="00B228B5">
              <w:rPr>
                <w:sz w:val="14"/>
                <w:szCs w:val="14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772F21" w:rsidRPr="00B228B5" w:rsidRDefault="00772F21" w:rsidP="00772F21">
            <w:pPr>
              <w:rPr>
                <w:sz w:val="14"/>
                <w:szCs w:val="14"/>
              </w:rPr>
            </w:pPr>
            <w:r w:rsidRPr="00B228B5">
              <w:rPr>
                <w:sz w:val="14"/>
                <w:szCs w:val="14"/>
              </w:rPr>
              <w:t>-резимира садржај краћег текста, аудио или визуелног записа и краће интеракције</w:t>
            </w:r>
          </w:p>
          <w:p w:rsidR="0028035E" w:rsidRDefault="00772F21" w:rsidP="0028035E">
            <w:pPr>
              <w:rPr>
                <w:sz w:val="14"/>
                <w:szCs w:val="14"/>
              </w:rPr>
            </w:pPr>
            <w:r w:rsidRPr="00B228B5">
              <w:rPr>
                <w:sz w:val="14"/>
                <w:szCs w:val="14"/>
              </w:rPr>
              <w:t>-преводи на матерњи језик садржај краћег текста о познатим темама</w:t>
            </w:r>
          </w:p>
          <w:p w:rsidR="00B107EA" w:rsidRDefault="00B107EA" w:rsidP="0028035E">
            <w:pPr>
              <w:rPr>
                <w:sz w:val="14"/>
                <w:szCs w:val="14"/>
              </w:rPr>
            </w:pPr>
          </w:p>
          <w:p w:rsidR="00B107EA" w:rsidRDefault="00B107EA" w:rsidP="0028035E">
            <w:pPr>
              <w:rPr>
                <w:sz w:val="14"/>
                <w:szCs w:val="14"/>
              </w:rPr>
            </w:pPr>
          </w:p>
          <w:p w:rsidR="00B107EA" w:rsidRDefault="00B107EA" w:rsidP="0028035E">
            <w:pPr>
              <w:rPr>
                <w:sz w:val="14"/>
                <w:szCs w:val="14"/>
              </w:rPr>
            </w:pPr>
          </w:p>
          <w:p w:rsidR="00B107EA" w:rsidRDefault="00B107EA" w:rsidP="0028035E">
            <w:pPr>
              <w:rPr>
                <w:sz w:val="14"/>
                <w:szCs w:val="14"/>
              </w:rPr>
            </w:pPr>
          </w:p>
          <w:p w:rsidR="00B107EA" w:rsidRPr="00074851" w:rsidRDefault="00B107EA" w:rsidP="0028035E">
            <w:pPr>
              <w:rPr>
                <w:sz w:val="14"/>
                <w:szCs w:val="1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648C8" w:rsidRDefault="007648C8" w:rsidP="006B15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Everyday inventions, operating technology – </w:t>
            </w:r>
            <w:r>
              <w:rPr>
                <w:sz w:val="20"/>
                <w:szCs w:val="20"/>
              </w:rPr>
              <w:t>dishwasher, e-reader, home cinema system, remote control, washing machine, vacuum cleaner…</w:t>
            </w:r>
          </w:p>
          <w:p w:rsidR="007648C8" w:rsidRPr="007648C8" w:rsidRDefault="007648C8" w:rsidP="006B1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Charge/recharge (a battery), insert plug in, press a button, select (a network/a programme/a track/a function), switch/turn on/off…</w:t>
            </w:r>
          </w:p>
          <w:p w:rsidR="007648C8" w:rsidRDefault="007648C8" w:rsidP="006B15E4">
            <w:pPr>
              <w:rPr>
                <w:b/>
                <w:sz w:val="20"/>
                <w:szCs w:val="20"/>
              </w:rPr>
            </w:pPr>
          </w:p>
          <w:p w:rsidR="006B15E4" w:rsidRDefault="006B15E4" w:rsidP="007648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Употреба </w:t>
            </w:r>
            <w:r w:rsidR="007648C8">
              <w:rPr>
                <w:b/>
                <w:sz w:val="20"/>
                <w:szCs w:val="20"/>
              </w:rPr>
              <w:t>пасива – The Passive</w:t>
            </w:r>
          </w:p>
          <w:p w:rsidR="007648C8" w:rsidRDefault="007648C8" w:rsidP="007648C8">
            <w:pPr>
              <w:rPr>
                <w:b/>
                <w:sz w:val="20"/>
                <w:szCs w:val="20"/>
              </w:rPr>
            </w:pPr>
          </w:p>
          <w:p w:rsidR="007648C8" w:rsidRPr="007648C8" w:rsidRDefault="00274335" w:rsidP="007648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Prepositional phrases with adjectives</w:t>
            </w:r>
          </w:p>
          <w:p w:rsidR="00EC732C" w:rsidRDefault="00EC732C" w:rsidP="00F07960">
            <w:pPr>
              <w:rPr>
                <w:i/>
                <w:sz w:val="20"/>
                <w:szCs w:val="20"/>
              </w:rPr>
            </w:pPr>
          </w:p>
          <w:p w:rsidR="002F61F5" w:rsidRDefault="0065426C" w:rsidP="0024125E">
            <w:pPr>
              <w:rPr>
                <w:i/>
                <w:sz w:val="20"/>
                <w:szCs w:val="20"/>
              </w:rPr>
            </w:pPr>
            <w:r w:rsidRPr="0065426C">
              <w:rPr>
                <w:b/>
                <w:sz w:val="20"/>
                <w:szCs w:val="20"/>
              </w:rPr>
              <w:t xml:space="preserve">Life Skills Objective – </w:t>
            </w:r>
            <w:r w:rsidR="007648C8">
              <w:rPr>
                <w:b/>
                <w:sz w:val="20"/>
                <w:szCs w:val="20"/>
              </w:rPr>
              <w:t>Brainstorming</w:t>
            </w:r>
          </w:p>
          <w:p w:rsidR="00F07960" w:rsidRDefault="00F07960" w:rsidP="0024125E">
            <w:pPr>
              <w:rPr>
                <w:i/>
                <w:sz w:val="20"/>
                <w:szCs w:val="20"/>
              </w:rPr>
            </w:pPr>
          </w:p>
          <w:p w:rsidR="00F864FA" w:rsidRDefault="00274335" w:rsidP="002412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Have something done</w:t>
            </w:r>
          </w:p>
          <w:p w:rsidR="00274335" w:rsidRDefault="00274335" w:rsidP="0024125E">
            <w:pPr>
              <w:rPr>
                <w:i/>
                <w:sz w:val="20"/>
                <w:szCs w:val="20"/>
              </w:rPr>
            </w:pPr>
          </w:p>
          <w:p w:rsidR="000343B0" w:rsidRDefault="00274335" w:rsidP="00241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Comparing and contrasting photos</w:t>
            </w:r>
          </w:p>
          <w:p w:rsidR="00F864FA" w:rsidRDefault="00F864FA" w:rsidP="0024125E">
            <w:pPr>
              <w:rPr>
                <w:b/>
                <w:sz w:val="20"/>
                <w:szCs w:val="20"/>
              </w:rPr>
            </w:pPr>
          </w:p>
          <w:p w:rsidR="005154CA" w:rsidRPr="005154CA" w:rsidRDefault="005154CA" w:rsidP="00274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Развој вештине писања – </w:t>
            </w:r>
            <w:r w:rsidR="00F864FA">
              <w:rPr>
                <w:sz w:val="20"/>
                <w:szCs w:val="20"/>
              </w:rPr>
              <w:t xml:space="preserve">A </w:t>
            </w:r>
            <w:r w:rsidR="00274335">
              <w:rPr>
                <w:sz w:val="20"/>
                <w:szCs w:val="20"/>
              </w:rPr>
              <w:t>for-and-against essay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125E" w:rsidRPr="0093515A" w:rsidRDefault="00FE495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E6D64" w:rsidRPr="0024125E" w:rsidRDefault="002E6D64" w:rsidP="0024125E"/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93515A" w:rsidRDefault="00FE495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Pr="000730D0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93515A" w:rsidRDefault="00FE495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DF3AF3" w:rsidRDefault="00DF3AF3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3AF3" w:rsidRDefault="00DF3AF3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3AF3" w:rsidRDefault="00DF3AF3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4DA6" w:rsidRDefault="007C4DA6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4DA6" w:rsidRDefault="007C4DA6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4DA6" w:rsidRDefault="007C4DA6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732C" w:rsidRDefault="00EC732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732C" w:rsidRDefault="00EC732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732C" w:rsidRPr="007C4DA6" w:rsidRDefault="00EC732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EE0AD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Pr="000730D0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6D64" w:rsidRPr="00986579" w:rsidTr="00772F21">
        <w:trPr>
          <w:cantSplit/>
          <w:trHeight w:val="1018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366067" w:rsidRPr="00E52EEF" w:rsidRDefault="00AC06AB" w:rsidP="00366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 Play on!</w:t>
            </w:r>
          </w:p>
          <w:p w:rsidR="00366067" w:rsidRDefault="00366067" w:rsidP="00366067">
            <w:pPr>
              <w:rPr>
                <w:b/>
                <w:sz w:val="20"/>
                <w:szCs w:val="20"/>
              </w:rPr>
            </w:pPr>
          </w:p>
          <w:p w:rsidR="00C57B07" w:rsidRPr="00C57B07" w:rsidRDefault="00C57B07" w:rsidP="00C57B07">
            <w:pPr>
              <w:pStyle w:val="Default"/>
              <w:rPr>
                <w:color w:val="auto"/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 xml:space="preserve">Sports and sports venues: sports equipment and scores; Phrasal verbs connected with sport; 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>Изражавање молби и захвалности; изражавање мишљења; изражавање слагања и противљења;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>A debate;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>Writing a magazine article;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>Разумевање говора и комуникативних ситуација; монолошко и дијалошко излагање;</w:t>
            </w:r>
          </w:p>
          <w:p w:rsidR="00C57B07" w:rsidRPr="00C57B07" w:rsidRDefault="00C57B07" w:rsidP="00C57B07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 xml:space="preserve">изговор; размена информација;  </w:t>
            </w:r>
          </w:p>
          <w:p w:rsidR="00C57B07" w:rsidRPr="00C57B07" w:rsidRDefault="00C57B07" w:rsidP="00C57B07">
            <w:pPr>
              <w:pStyle w:val="Default"/>
              <w:rPr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 xml:space="preserve">култура и уметност; </w:t>
            </w:r>
            <w:r w:rsidRPr="00C57B07">
              <w:rPr>
                <w:sz w:val="18"/>
                <w:szCs w:val="18"/>
              </w:rPr>
              <w:t xml:space="preserve">ИКТ; неформални разговор; </w:t>
            </w:r>
          </w:p>
          <w:p w:rsidR="00C57B07" w:rsidRPr="00C57B07" w:rsidRDefault="00C57B07" w:rsidP="00C57B07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C57B07">
              <w:rPr>
                <w:sz w:val="18"/>
                <w:szCs w:val="18"/>
              </w:rPr>
              <w:t xml:space="preserve"> </w:t>
            </w:r>
            <w:r w:rsidRPr="00C57B07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C57B07">
              <w:rPr>
                <w:sz w:val="18"/>
                <w:szCs w:val="18"/>
              </w:rPr>
              <w:t xml:space="preserve"> </w:t>
            </w:r>
          </w:p>
          <w:p w:rsidR="00C57B07" w:rsidRPr="00C57B07" w:rsidRDefault="00C57B07" w:rsidP="00C57B07">
            <w:pPr>
              <w:rPr>
                <w:rFonts w:eastAsia="TimesNewRomanPSMT2"/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препознавање основне аргументације; непознате речи;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 xml:space="preserve">неформални разговор; </w:t>
            </w:r>
          </w:p>
          <w:p w:rsidR="00C57B07" w:rsidRPr="00C57B07" w:rsidRDefault="00C57B07" w:rsidP="00C57B07">
            <w:pPr>
              <w:rPr>
                <w:rFonts w:eastAsia="TimesNewRomanPSMT2"/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функционална комуникација; дијалог;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писмено изражавање; описивање;</w:t>
            </w:r>
          </w:p>
          <w:p w:rsidR="00C57B07" w:rsidRPr="00C57B07" w:rsidRDefault="00C57B07" w:rsidP="00C57B0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>стандардне формуле писаног изражавања; интеркултурност;</w:t>
            </w:r>
            <w:r w:rsidRPr="00C57B07">
              <w:rPr>
                <w:rFonts w:eastAsia="TimesNewRomanPSMT2"/>
                <w:sz w:val="18"/>
                <w:szCs w:val="18"/>
              </w:rPr>
              <w:t xml:space="preserve"> правила понашања;</w:t>
            </w:r>
          </w:p>
          <w:p w:rsidR="00C57B07" w:rsidRPr="00C57B07" w:rsidRDefault="00C57B07" w:rsidP="00C57B07">
            <w:pPr>
              <w:rPr>
                <w:color w:val="000000" w:themeColor="text1"/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стилови у комуникацији на страном језику;</w:t>
            </w:r>
          </w:p>
          <w:p w:rsidR="007C2EF4" w:rsidRPr="00D1241F" w:rsidRDefault="007C2EF4" w:rsidP="00A913F8">
            <w:pPr>
              <w:rPr>
                <w:b/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  <w:r w:rsidR="00B55E6F">
              <w:rPr>
                <w:rFonts w:eastAsia="TimesNewRomanPSMT2"/>
                <w:sz w:val="12"/>
                <w:szCs w:val="12"/>
              </w:rPr>
              <w:t xml:space="preserve"> </w:t>
            </w:r>
            <w:r w:rsidRPr="00E04357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аутентичних, адаптираних</w:t>
            </w:r>
            <w:r w:rsidR="00B55E6F">
              <w:rPr>
                <w:rFonts w:eastAsia="TimesNewRomanPSMT2"/>
                <w:sz w:val="12"/>
                <w:szCs w:val="12"/>
              </w:rPr>
              <w:t xml:space="preserve"> </w:t>
            </w:r>
            <w:r w:rsidRPr="00E04357">
              <w:rPr>
                <w:rFonts w:eastAsia="TimesNewRomanPSMT2"/>
                <w:sz w:val="12"/>
                <w:szCs w:val="12"/>
              </w:rPr>
              <w:t>и неаутентичних дужих текстова у вези с блиским темама;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разуме текстове који садрже различита упутства;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користи самостално циљни језик као језик комуникације;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говори, с лакоћом, о познатим темама и темама које су из домена његовог интересовања на кохерентан начин, примењујући познату лексичку грађу и језичке структуре;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препричава неки догађај или дешавање и износи очекивања у вези са тим;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укратко образлаже и објашњава разлоге догађаја или дешавања;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излаже пред публиком, на разумљив начин, унапред припремљену презентацију на познате и одабране теме уз помоћ визуелног подстицаја;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током и после презентације разуме питања у вези са темом, одговара на њих и пружа додатна објашњења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учествује у дијалогу и размењује мишљења и информације у вези са својим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окружењем и свакодневним ситуацијама;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описује утиске, мишљења, осећања, истиче предности и мане неке појаве или</w:t>
            </w:r>
            <w:r w:rsidR="00B55E6F">
              <w:rPr>
                <w:rFonts w:eastAsia="TimesNewRomanPSMT2"/>
                <w:sz w:val="12"/>
                <w:szCs w:val="12"/>
              </w:rPr>
              <w:t xml:space="preserve"> </w:t>
            </w:r>
            <w:r w:rsidRPr="00E04357">
              <w:rPr>
                <w:rFonts w:eastAsia="TimesNewRomanPSMT2"/>
                <w:sz w:val="12"/>
                <w:szCs w:val="12"/>
              </w:rPr>
              <w:t>поступка;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пише одговоре у којима тражи и преноси релевантне информације и објашњења</w:t>
            </w:r>
            <w:r w:rsidR="00B55E6F">
              <w:rPr>
                <w:rFonts w:eastAsia="TimesNewRomanPSMT2"/>
                <w:sz w:val="12"/>
                <w:szCs w:val="12"/>
              </w:rPr>
              <w:t xml:space="preserve"> </w:t>
            </w:r>
            <w:r w:rsidRPr="00E04357">
              <w:rPr>
                <w:rFonts w:eastAsia="TimesNewRomanPSMT2"/>
                <w:sz w:val="12"/>
                <w:szCs w:val="12"/>
              </w:rPr>
              <w:t>користећи стандардне формуле писаног изражавања;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 износећи личан став и аргументе;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објашњава на једноставан начин традиционално схваћене одлике властите културе припадницима страних култура;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објашњава, на једноставан начин, традиционално схваћене одлике култура чији</w:t>
            </w:r>
            <w:r w:rsidR="00B55E6F">
              <w:rPr>
                <w:rFonts w:eastAsia="TimesNewRomanPSMT2"/>
                <w:sz w:val="12"/>
                <w:szCs w:val="12"/>
              </w:rPr>
              <w:t xml:space="preserve"> </w:t>
            </w:r>
            <w:r w:rsidRPr="00E04357">
              <w:rPr>
                <w:rFonts w:eastAsia="TimesNewRomanPSMT2"/>
                <w:sz w:val="12"/>
                <w:szCs w:val="12"/>
              </w:rPr>
              <w:t>језик учи, припадницима властите културе;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увиђа и разуме постојање културног плуралитета у својој земљи и земљама</w:t>
            </w:r>
            <w:r w:rsidR="00B55E6F">
              <w:rPr>
                <w:rFonts w:eastAsia="TimesNewRomanPSMT2"/>
                <w:sz w:val="12"/>
                <w:szCs w:val="12"/>
              </w:rPr>
              <w:t xml:space="preserve"> </w:t>
            </w:r>
            <w:r w:rsidRPr="00E04357">
              <w:rPr>
                <w:rFonts w:eastAsia="TimesNewRomanPSMT2"/>
                <w:sz w:val="12"/>
                <w:szCs w:val="12"/>
              </w:rPr>
              <w:t>чији језик учи;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понашања</w:t>
            </w:r>
            <w:r w:rsidR="00B55E6F">
              <w:rPr>
                <w:rFonts w:eastAsia="TimesNewRomanPSMT2"/>
                <w:sz w:val="12"/>
                <w:szCs w:val="12"/>
              </w:rPr>
              <w:t xml:space="preserve"> </w:t>
            </w:r>
            <w:r w:rsidRPr="00E04357">
              <w:rPr>
                <w:rFonts w:eastAsia="TimesNewRomanPSMT2"/>
                <w:sz w:val="12"/>
                <w:szCs w:val="12"/>
              </w:rPr>
              <w:t>у контексту културе земље/ земаља чији језик учи, примењујући обрасце љубазног понашања;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користи фреквентније регистре у комуникацији на страном језику у складу са</w:t>
            </w:r>
            <w:r w:rsidR="00B55E6F">
              <w:rPr>
                <w:rFonts w:eastAsia="TimesNewRomanPSMT2"/>
                <w:sz w:val="12"/>
                <w:szCs w:val="12"/>
              </w:rPr>
              <w:t xml:space="preserve"> </w:t>
            </w:r>
            <w:r w:rsidRPr="00E04357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  <w:r w:rsidR="00B55E6F">
              <w:rPr>
                <w:rFonts w:eastAsia="TimesNewRomanPSMT2"/>
                <w:sz w:val="12"/>
                <w:szCs w:val="12"/>
              </w:rPr>
              <w:t xml:space="preserve"> </w:t>
            </w:r>
            <w:r w:rsidRPr="00E04357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преноси, на структурисан начин, основне информација из више сродних текстова, у писаном и усменом облику;</w:t>
            </w:r>
          </w:p>
          <w:p w:rsidR="00E04357" w:rsidRPr="00E04357" w:rsidRDefault="00E04357" w:rsidP="00B55E6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преноси општи садржај из текстуалних извора у којима се износе различити</w:t>
            </w:r>
            <w:r w:rsidR="00B55E6F">
              <w:rPr>
                <w:rFonts w:eastAsia="TimesNewRomanPSMT2"/>
                <w:sz w:val="12"/>
                <w:szCs w:val="12"/>
              </w:rPr>
              <w:t xml:space="preserve"> </w:t>
            </w:r>
            <w:r w:rsidRPr="00E04357">
              <w:rPr>
                <w:rFonts w:eastAsia="TimesNewRomanPSMT2"/>
                <w:sz w:val="12"/>
                <w:szCs w:val="12"/>
              </w:rPr>
              <w:t>ставови, у писаном облику;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преноси, у усменом облику, садржај усменог излагања или писаног текста прилагођавајући регистар и стил потребама комуникативне</w:t>
            </w:r>
            <w:r w:rsidRPr="0081117C">
              <w:rPr>
                <w:rFonts w:eastAsia="TimesNewRomanPSMT2"/>
                <w:sz w:val="18"/>
                <w:szCs w:val="18"/>
              </w:rPr>
              <w:t xml:space="preserve"> </w:t>
            </w:r>
            <w:r w:rsidRPr="00E04357">
              <w:rPr>
                <w:rFonts w:eastAsia="TimesNewRomanPSMT2"/>
                <w:sz w:val="12"/>
                <w:szCs w:val="12"/>
              </w:rPr>
              <w:t>ситуације;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препричава неки догађај или дешавање и износи очекивања у вези са тим;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укратко образлаже и објашњава разлоге догађаја или дешавања;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образлаже своје мишљење и реагује на мишљење других;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излаже пред публиком, на разумљив начин, унапред припремљену презентацију на познате и одабране теме уз помоћ визуелног подстицаја;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током и после презентације разуме питања у вези са темом, одговара на њих и пружа додатна објашњења</w:t>
            </w:r>
          </w:p>
          <w:p w:rsidR="00E04357" w:rsidRPr="00B55E6F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B55E6F">
              <w:rPr>
                <w:rFonts w:eastAsia="TimesNewRomanPSMT2"/>
                <w:sz w:val="12"/>
                <w:szCs w:val="12"/>
              </w:rPr>
              <w:t>– учествује у дијалогу и размењује мишљења и информације у вези са својим</w:t>
            </w:r>
            <w:r w:rsidR="00B55E6F" w:rsidRPr="00B55E6F">
              <w:rPr>
                <w:rFonts w:eastAsia="TimesNewRomanPSMT2"/>
                <w:sz w:val="12"/>
                <w:szCs w:val="12"/>
              </w:rPr>
              <w:t xml:space="preserve"> </w:t>
            </w:r>
            <w:r w:rsidRPr="00B55E6F">
              <w:rPr>
                <w:rFonts w:eastAsia="TimesNewRomanPSMT2"/>
                <w:sz w:val="12"/>
                <w:szCs w:val="12"/>
              </w:rPr>
              <w:t>окружењем и свакодневним ситуацијама;</w:t>
            </w:r>
          </w:p>
          <w:p w:rsidR="00E04357" w:rsidRPr="00B55E6F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B55E6F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поштујући основна начела организације текста;</w:t>
            </w:r>
          </w:p>
          <w:p w:rsidR="00E04357" w:rsidRPr="00B55E6F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B55E6F">
              <w:rPr>
                <w:rFonts w:eastAsia="TimesNewRomanPSMT2"/>
                <w:sz w:val="12"/>
                <w:szCs w:val="12"/>
              </w:rPr>
              <w:t>– пише текстове о блиским темама из свог окружења и подручја интересовања;</w:t>
            </w:r>
          </w:p>
          <w:p w:rsidR="00E04357" w:rsidRPr="00B55E6F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B55E6F">
              <w:rPr>
                <w:rFonts w:eastAsia="TimesNewRomanPSMT2"/>
                <w:sz w:val="12"/>
                <w:szCs w:val="12"/>
              </w:rPr>
              <w:t xml:space="preserve">– пише краће прегледе/ сажетке књига, филмова, тв емисија и сл. </w:t>
            </w:r>
            <w:r w:rsidR="00B55E6F" w:rsidRPr="00B55E6F">
              <w:rPr>
                <w:rFonts w:eastAsia="TimesNewRomanPSMT2"/>
                <w:sz w:val="12"/>
                <w:szCs w:val="12"/>
              </w:rPr>
              <w:t>К</w:t>
            </w:r>
            <w:r w:rsidRPr="00B55E6F">
              <w:rPr>
                <w:rFonts w:eastAsia="TimesNewRomanPSMT2"/>
                <w:sz w:val="12"/>
                <w:szCs w:val="12"/>
              </w:rPr>
              <w:t>ористећи</w:t>
            </w:r>
            <w:r w:rsidR="00B55E6F">
              <w:rPr>
                <w:rFonts w:eastAsia="TimesNewRomanPSMT2"/>
                <w:sz w:val="12"/>
                <w:szCs w:val="12"/>
              </w:rPr>
              <w:t xml:space="preserve"> </w:t>
            </w:r>
            <w:r w:rsidRPr="00B55E6F">
              <w:rPr>
                <w:rFonts w:eastAsia="TimesNewRomanPSMT2"/>
                <w:sz w:val="12"/>
                <w:szCs w:val="12"/>
              </w:rPr>
              <w:t>једноставне изразе;</w:t>
            </w:r>
          </w:p>
          <w:p w:rsidR="00E04357" w:rsidRPr="00B55E6F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B55E6F">
              <w:rPr>
                <w:rFonts w:eastAsia="TimesNewRomanPSMT2"/>
                <w:sz w:val="12"/>
                <w:szCs w:val="12"/>
              </w:rPr>
              <w:t>– описује утиске, мишљења, осећања, истиче предности и мане неке појаве или</w:t>
            </w:r>
            <w:r w:rsidR="00B55E6F">
              <w:rPr>
                <w:rFonts w:eastAsia="TimesNewRomanPSMT2"/>
                <w:sz w:val="12"/>
                <w:szCs w:val="12"/>
              </w:rPr>
              <w:t xml:space="preserve"> </w:t>
            </w:r>
            <w:r w:rsidRPr="00B55E6F">
              <w:rPr>
                <w:rFonts w:eastAsia="TimesNewRomanPSMT2"/>
                <w:sz w:val="12"/>
                <w:szCs w:val="12"/>
              </w:rPr>
              <w:t>поступка;</w:t>
            </w:r>
          </w:p>
          <w:p w:rsidR="00E04357" w:rsidRPr="00B55E6F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B55E6F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 износећи личан став и аргументе;</w:t>
            </w:r>
          </w:p>
          <w:p w:rsidR="00E04357" w:rsidRPr="00B55E6F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B55E6F">
              <w:rPr>
                <w:rFonts w:eastAsia="TimesNewRomanPSMT2"/>
                <w:sz w:val="12"/>
                <w:szCs w:val="12"/>
              </w:rPr>
              <w:t>– увиђа и разуме да поступци учесника у свакодневним комуникативним ситуацијама могу да буду протумачени на различите начине;</w:t>
            </w:r>
          </w:p>
          <w:p w:rsidR="00E04357" w:rsidRPr="00B55E6F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B55E6F">
              <w:rPr>
                <w:rFonts w:eastAsia="TimesNewRomanPSMT2"/>
                <w:sz w:val="12"/>
                <w:szCs w:val="12"/>
              </w:rPr>
              <w:t>– увиђа и разуме постојање културног плуралитета у својој земљи и земљама</w:t>
            </w:r>
            <w:r w:rsidR="00B55E6F" w:rsidRPr="00B55E6F">
              <w:rPr>
                <w:rFonts w:eastAsia="TimesNewRomanPSMT2"/>
                <w:sz w:val="12"/>
                <w:szCs w:val="12"/>
              </w:rPr>
              <w:t xml:space="preserve"> </w:t>
            </w:r>
            <w:r w:rsidRPr="00B55E6F">
              <w:rPr>
                <w:rFonts w:eastAsia="TimesNewRomanPSMT2"/>
                <w:sz w:val="12"/>
                <w:szCs w:val="12"/>
              </w:rPr>
              <w:t>чији језик учи;</w:t>
            </w:r>
          </w:p>
          <w:p w:rsidR="00E04357" w:rsidRPr="00B55E6F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B55E6F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понашања</w:t>
            </w:r>
            <w:r w:rsidR="00B55E6F">
              <w:rPr>
                <w:rFonts w:eastAsia="TimesNewRomanPSMT2"/>
                <w:sz w:val="12"/>
                <w:szCs w:val="12"/>
              </w:rPr>
              <w:t xml:space="preserve"> </w:t>
            </w:r>
            <w:r w:rsidRPr="00B55E6F">
              <w:rPr>
                <w:rFonts w:eastAsia="TimesNewRomanPSMT2"/>
                <w:sz w:val="12"/>
                <w:szCs w:val="12"/>
              </w:rPr>
              <w:t>у контексту културе земље/ земаља чији језик учи, примењујући обрасце љубазног понашања;</w:t>
            </w:r>
          </w:p>
          <w:p w:rsidR="00E04357" w:rsidRPr="00B55E6F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B55E6F">
              <w:rPr>
                <w:rFonts w:eastAsia="TimesNewRomanPSMT2"/>
                <w:sz w:val="12"/>
                <w:szCs w:val="12"/>
              </w:rPr>
              <w:t>– користи фреквентније регистре у комуникацији на страном језику у складу са</w:t>
            </w:r>
          </w:p>
          <w:p w:rsidR="00E04357" w:rsidRPr="00B55E6F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B55E6F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E04357" w:rsidRPr="00B55E6F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B55E6F">
              <w:rPr>
                <w:rFonts w:eastAsia="TimesNewRomanPSMT2"/>
                <w:sz w:val="12"/>
                <w:szCs w:val="12"/>
              </w:rPr>
              <w:t xml:space="preserve">– користи на креативан начин ограничена знања из различитих </w:t>
            </w:r>
            <w:r w:rsidR="00B55E6F">
              <w:rPr>
                <w:rFonts w:eastAsia="TimesNewRomanPSMT2"/>
                <w:sz w:val="12"/>
                <w:szCs w:val="12"/>
              </w:rPr>
              <w:t xml:space="preserve">језика како би успешно остварио </w:t>
            </w:r>
            <w:r w:rsidRPr="00B55E6F">
              <w:rPr>
                <w:rFonts w:eastAsia="TimesNewRomanPSMT2"/>
                <w:sz w:val="12"/>
                <w:szCs w:val="12"/>
              </w:rPr>
              <w:t>комуникативну намеру;</w:t>
            </w:r>
          </w:p>
          <w:p w:rsidR="00B55E6F" w:rsidRPr="00B55E6F" w:rsidRDefault="00B55E6F" w:rsidP="00B55E6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B55E6F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78758B" w:rsidRDefault="00B55E6F" w:rsidP="00B55E6F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55E6F">
              <w:rPr>
                <w:rFonts w:eastAsia="TimesNewRomanPSMT2"/>
                <w:sz w:val="12"/>
                <w:szCs w:val="12"/>
              </w:rPr>
              <w:t xml:space="preserve">– преноси, на структурисан начин, основне информација из више сродних текстова, у писаном и усменом </w:t>
            </w:r>
            <w:r>
              <w:rPr>
                <w:rFonts w:eastAsia="TimesNewRomanPSMT2"/>
                <w:sz w:val="14"/>
                <w:szCs w:val="14"/>
              </w:rPr>
              <w:t>6</w:t>
            </w:r>
          </w:p>
          <w:p w:rsidR="0078758B" w:rsidRPr="00B55E6F" w:rsidRDefault="0078758B" w:rsidP="0078758B">
            <w:pPr>
              <w:rPr>
                <w:sz w:val="12"/>
                <w:szCs w:val="12"/>
              </w:rPr>
            </w:pPr>
            <w:r w:rsidRPr="00B55E6F">
              <w:rPr>
                <w:sz w:val="12"/>
                <w:szCs w:val="12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78758B" w:rsidRPr="00B55E6F" w:rsidRDefault="0078758B" w:rsidP="0078758B">
            <w:pPr>
              <w:rPr>
                <w:sz w:val="12"/>
                <w:szCs w:val="12"/>
              </w:rPr>
            </w:pPr>
            <w:r w:rsidRPr="00B55E6F">
              <w:rPr>
                <w:sz w:val="12"/>
                <w:szCs w:val="12"/>
              </w:rPr>
              <w:t>-резимира садржај краћег текста, аудио или визуелног записа и краће интеракције</w:t>
            </w:r>
          </w:p>
          <w:p w:rsidR="0078758B" w:rsidRPr="00B55E6F" w:rsidRDefault="0078758B" w:rsidP="0078758B">
            <w:pPr>
              <w:rPr>
                <w:sz w:val="12"/>
                <w:szCs w:val="12"/>
              </w:rPr>
            </w:pPr>
            <w:r w:rsidRPr="00B55E6F">
              <w:rPr>
                <w:sz w:val="12"/>
                <w:szCs w:val="12"/>
              </w:rPr>
              <w:t>-преводи на матерњи језик садржај краћег текста о познатим темама</w:t>
            </w:r>
          </w:p>
          <w:p w:rsidR="0078758B" w:rsidRPr="00B55E6F" w:rsidRDefault="0078758B" w:rsidP="0078758B">
            <w:pPr>
              <w:rPr>
                <w:sz w:val="12"/>
                <w:szCs w:val="12"/>
              </w:rPr>
            </w:pPr>
            <w:r w:rsidRPr="00B55E6F">
              <w:rPr>
                <w:sz w:val="12"/>
                <w:szCs w:val="12"/>
              </w:rPr>
              <w:t>- користи одговарајуће компезационе стратегије ради превазилажења тешкоћа које се јављају, на пример: преноси садржај уз употребу описа, прафраза, и слично;</w:t>
            </w:r>
          </w:p>
          <w:p w:rsidR="00772F21" w:rsidRPr="00F22289" w:rsidRDefault="00772F21" w:rsidP="00772F21">
            <w:pPr>
              <w:rPr>
                <w:sz w:val="14"/>
                <w:szCs w:val="14"/>
              </w:rPr>
            </w:pPr>
          </w:p>
          <w:p w:rsidR="0024125E" w:rsidRPr="004F523A" w:rsidRDefault="0024125E" w:rsidP="0024125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83E13" w:rsidRDefault="0046453B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Sports and sports venues, sports equipment and scores</w:t>
            </w:r>
            <w:r w:rsidR="0061587B">
              <w:rPr>
                <w:rFonts w:ascii="Times New Roman" w:hAnsi="Times New Roman" w:cs="Times New Roman"/>
                <w:b/>
              </w:rPr>
              <w:t xml:space="preserve"> </w:t>
            </w:r>
            <w:r w:rsidR="00F83E13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i/>
              </w:rPr>
              <w:t>athletics, climbing, gymnastics</w:t>
            </w:r>
            <w:r w:rsidR="008F641D">
              <w:rPr>
                <w:rFonts w:ascii="Times New Roman" w:hAnsi="Times New Roman" w:cs="Times New Roman"/>
                <w:i/>
              </w:rPr>
              <w:t xml:space="preserve">, horse-riding, rugby, snowboarding, swimming, weightlifting. </w:t>
            </w:r>
          </w:p>
          <w:p w:rsidR="0061587B" w:rsidRDefault="0061587B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</w:p>
          <w:p w:rsidR="00A93999" w:rsidRDefault="008F641D" w:rsidP="00430971">
            <w:pPr>
              <w:pStyle w:val="CommentText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Defining relative clauses</w:t>
            </w:r>
            <w:r w:rsidR="006158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F641D" w:rsidRDefault="008F641D" w:rsidP="00430971">
            <w:pPr>
              <w:pStyle w:val="CommentText"/>
              <w:spacing w:after="0"/>
              <w:rPr>
                <w:b/>
              </w:rPr>
            </w:pPr>
            <w:r>
              <w:rPr>
                <w:b/>
              </w:rPr>
              <w:t>Non-defining relative clauses</w:t>
            </w:r>
          </w:p>
          <w:p w:rsidR="008F641D" w:rsidRDefault="008F641D" w:rsidP="00430971">
            <w:pPr>
              <w:pStyle w:val="CommentText"/>
              <w:spacing w:after="0"/>
              <w:rPr>
                <w:rFonts w:ascii="Times New Roman" w:hAnsi="Times New Roman" w:cs="Times New Roman"/>
              </w:rPr>
            </w:pPr>
          </w:p>
          <w:p w:rsidR="00F83E13" w:rsidRDefault="008F641D" w:rsidP="00430971">
            <w:pPr>
              <w:pStyle w:val="CommentText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Phrasal verbs connected with sport – </w:t>
            </w:r>
            <w:r>
              <w:rPr>
                <w:rFonts w:ascii="Times New Roman" w:hAnsi="Times New Roman" w:cs="Times New Roman"/>
              </w:rPr>
              <w:t>take up, warm up, knock out, join in, give in, go for, work out.</w:t>
            </w:r>
          </w:p>
          <w:p w:rsidR="008F641D" w:rsidRPr="008F641D" w:rsidRDefault="008F641D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</w:p>
          <w:p w:rsidR="00467A2D" w:rsidRDefault="00272FFD" w:rsidP="00166E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Life Skills – </w:t>
            </w:r>
            <w:r w:rsidR="008F641D">
              <w:rPr>
                <w:b/>
                <w:sz w:val="20"/>
                <w:szCs w:val="20"/>
              </w:rPr>
              <w:t>Looking after your heart</w:t>
            </w:r>
          </w:p>
          <w:p w:rsidR="00272FFD" w:rsidRDefault="00272FFD" w:rsidP="00166EBE">
            <w:pPr>
              <w:rPr>
                <w:sz w:val="20"/>
                <w:szCs w:val="20"/>
              </w:rPr>
            </w:pPr>
          </w:p>
          <w:p w:rsidR="00272FFD" w:rsidRDefault="00272FFD" w:rsidP="00166EBE">
            <w:pPr>
              <w:rPr>
                <w:sz w:val="20"/>
                <w:szCs w:val="20"/>
              </w:rPr>
            </w:pPr>
          </w:p>
          <w:p w:rsidR="00272FFD" w:rsidRPr="00272FFD" w:rsidRDefault="00272FFD" w:rsidP="008F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Развој вештине писања</w:t>
            </w:r>
            <w:r w:rsidR="008F641D">
              <w:rPr>
                <w:sz w:val="20"/>
                <w:szCs w:val="20"/>
              </w:rPr>
              <w:t xml:space="preserve"> – Writing a</w:t>
            </w:r>
            <w:r>
              <w:rPr>
                <w:sz w:val="20"/>
                <w:szCs w:val="20"/>
              </w:rPr>
              <w:t xml:space="preserve"> </w:t>
            </w:r>
            <w:r w:rsidR="008F641D">
              <w:rPr>
                <w:sz w:val="20"/>
                <w:szCs w:val="20"/>
              </w:rPr>
              <w:t>magazine article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0A67CB" w:rsidRDefault="00FE495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0A67CB" w:rsidRDefault="00FE495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0A67CB" w:rsidRDefault="00FE495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24125E" w:rsidRPr="00986579" w:rsidTr="00772F21">
        <w:trPr>
          <w:cantSplit/>
          <w:trHeight w:val="9441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A31FD" w:rsidRDefault="00AC06AB" w:rsidP="00DA3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 Smart art</w:t>
            </w:r>
          </w:p>
          <w:p w:rsidR="00DA31FD" w:rsidRDefault="00DA31FD" w:rsidP="00DA31FD">
            <w:pPr>
              <w:rPr>
                <w:b/>
                <w:sz w:val="20"/>
                <w:szCs w:val="20"/>
              </w:rPr>
            </w:pPr>
          </w:p>
          <w:p w:rsidR="00BD00FE" w:rsidRPr="00BD00FE" w:rsidRDefault="00BD00FE" w:rsidP="00BD00FE">
            <w:pPr>
              <w:rPr>
                <w:sz w:val="18"/>
                <w:szCs w:val="18"/>
              </w:rPr>
            </w:pPr>
            <w:r w:rsidRPr="00BD00FE">
              <w:rPr>
                <w:sz w:val="18"/>
                <w:szCs w:val="18"/>
              </w:rPr>
              <w:t xml:space="preserve">Art, theater, music artists; </w:t>
            </w:r>
          </w:p>
          <w:p w:rsidR="00BD00FE" w:rsidRPr="00BD00FE" w:rsidRDefault="00BD00FE" w:rsidP="00BD00FE">
            <w:pPr>
              <w:rPr>
                <w:sz w:val="18"/>
                <w:szCs w:val="18"/>
              </w:rPr>
            </w:pPr>
            <w:r w:rsidRPr="00BD00FE">
              <w:rPr>
                <w:sz w:val="18"/>
                <w:szCs w:val="18"/>
              </w:rPr>
              <w:t>Reported speech - statements, questions, commands;</w:t>
            </w:r>
          </w:p>
          <w:p w:rsidR="00BD00FE" w:rsidRPr="00BD00FE" w:rsidRDefault="00BD00FE" w:rsidP="00BD00FE">
            <w:pPr>
              <w:rPr>
                <w:sz w:val="18"/>
                <w:szCs w:val="18"/>
              </w:rPr>
            </w:pPr>
            <w:r w:rsidRPr="00BD00FE">
              <w:rPr>
                <w:sz w:val="18"/>
                <w:szCs w:val="18"/>
              </w:rPr>
              <w:t>Описивање догађаја и способности у прошлости; пријатељства; Разумевање говора и комуникативних ситуација; монолошко и дијалошко излагање;</w:t>
            </w:r>
          </w:p>
          <w:p w:rsidR="00BD00FE" w:rsidRPr="00BD00FE" w:rsidRDefault="00BD00FE" w:rsidP="00BD00FE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BD00FE">
              <w:rPr>
                <w:sz w:val="18"/>
                <w:szCs w:val="18"/>
              </w:rPr>
              <w:t xml:space="preserve">изговор; </w:t>
            </w:r>
            <w:r w:rsidRPr="00BD00FE">
              <w:rPr>
                <w:rFonts w:eastAsia="TimesNewRomanPSMT2"/>
                <w:sz w:val="18"/>
                <w:szCs w:val="18"/>
              </w:rPr>
              <w:t>информативни прилози;</w:t>
            </w:r>
            <w:r w:rsidRPr="00BD00FE">
              <w:rPr>
                <w:rFonts w:ascii="TimesNewRomanPSMT2" w:eastAsia="TimesNewRomanPSMT2" w:cs="TimesNewRomanPSMT2"/>
                <w:sz w:val="18"/>
                <w:szCs w:val="18"/>
              </w:rPr>
              <w:t xml:space="preserve"> </w:t>
            </w:r>
            <w:r w:rsidRPr="00BD00FE">
              <w:rPr>
                <w:sz w:val="18"/>
                <w:szCs w:val="18"/>
              </w:rPr>
              <w:t xml:space="preserve">размена информација;  </w:t>
            </w:r>
          </w:p>
          <w:p w:rsidR="00BD00FE" w:rsidRPr="00BD00FE" w:rsidRDefault="00BD00FE" w:rsidP="00BD00FE">
            <w:pPr>
              <w:pStyle w:val="Default"/>
              <w:rPr>
                <w:sz w:val="18"/>
                <w:szCs w:val="18"/>
              </w:rPr>
            </w:pPr>
            <w:r w:rsidRPr="00BD00FE">
              <w:rPr>
                <w:rFonts w:eastAsia="TimesNewRomanPSMT2"/>
                <w:sz w:val="18"/>
                <w:szCs w:val="18"/>
              </w:rPr>
              <w:t xml:space="preserve">култура и уметност; </w:t>
            </w:r>
            <w:r w:rsidRPr="00BD00FE">
              <w:rPr>
                <w:sz w:val="18"/>
                <w:szCs w:val="18"/>
              </w:rPr>
              <w:t xml:space="preserve">ИКТ; неформални разговор; </w:t>
            </w:r>
          </w:p>
          <w:p w:rsidR="00BD00FE" w:rsidRPr="00BD00FE" w:rsidRDefault="00BD00FE" w:rsidP="00BD00FE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BD00F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BD00FE" w:rsidRPr="00BD00FE" w:rsidRDefault="00BD00FE" w:rsidP="00BD00FE">
            <w:pPr>
              <w:rPr>
                <w:sz w:val="18"/>
                <w:szCs w:val="18"/>
              </w:rPr>
            </w:pPr>
            <w:r w:rsidRPr="00BD00FE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BD00FE">
              <w:rPr>
                <w:sz w:val="18"/>
                <w:szCs w:val="18"/>
              </w:rPr>
              <w:t xml:space="preserve"> </w:t>
            </w:r>
            <w:r w:rsidRPr="00BD00FE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BD00FE">
              <w:rPr>
                <w:sz w:val="18"/>
                <w:szCs w:val="18"/>
              </w:rPr>
              <w:t xml:space="preserve"> </w:t>
            </w:r>
          </w:p>
          <w:p w:rsidR="00BD00FE" w:rsidRPr="00BD00FE" w:rsidRDefault="00BD00FE" w:rsidP="00BD00FE">
            <w:pPr>
              <w:rPr>
                <w:rFonts w:eastAsia="TimesNewRomanPSMT2"/>
                <w:sz w:val="18"/>
                <w:szCs w:val="18"/>
              </w:rPr>
            </w:pPr>
            <w:r w:rsidRPr="00BD00FE">
              <w:rPr>
                <w:rFonts w:eastAsia="TimesNewRomanPSMT2"/>
                <w:sz w:val="18"/>
                <w:szCs w:val="18"/>
              </w:rPr>
              <w:t>препознавање основне аргументације; непознате речи;</w:t>
            </w:r>
          </w:p>
          <w:p w:rsidR="00BD00FE" w:rsidRPr="00BD00FE" w:rsidRDefault="00BD00FE" w:rsidP="00BD00FE">
            <w:pPr>
              <w:rPr>
                <w:sz w:val="18"/>
                <w:szCs w:val="18"/>
              </w:rPr>
            </w:pPr>
            <w:r w:rsidRPr="00BD00FE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BD00FE" w:rsidRPr="00BD00FE" w:rsidRDefault="00BD00FE" w:rsidP="00BD00FE">
            <w:pPr>
              <w:rPr>
                <w:rFonts w:eastAsia="TimesNewRomanPSMT2"/>
                <w:sz w:val="18"/>
                <w:szCs w:val="18"/>
              </w:rPr>
            </w:pPr>
            <w:r w:rsidRPr="00BD00FE">
              <w:rPr>
                <w:rFonts w:eastAsia="TimesNewRomanPSMT2"/>
                <w:sz w:val="18"/>
                <w:szCs w:val="18"/>
              </w:rPr>
              <w:t>функционална комуникација; дијалог;</w:t>
            </w:r>
          </w:p>
          <w:p w:rsidR="00BD00FE" w:rsidRPr="00BD00FE" w:rsidRDefault="00BD00FE" w:rsidP="00BD00FE">
            <w:pPr>
              <w:rPr>
                <w:sz w:val="18"/>
                <w:szCs w:val="18"/>
              </w:rPr>
            </w:pPr>
            <w:r w:rsidRPr="00BD00FE">
              <w:rPr>
                <w:rFonts w:eastAsia="TimesNewRomanPSMT2"/>
                <w:sz w:val="18"/>
                <w:szCs w:val="18"/>
              </w:rPr>
              <w:t>писмено изражавање; описивање;</w:t>
            </w:r>
          </w:p>
          <w:p w:rsidR="00BD00FE" w:rsidRPr="00BD00FE" w:rsidRDefault="00BD00FE" w:rsidP="00BD00FE">
            <w:pPr>
              <w:rPr>
                <w:sz w:val="18"/>
                <w:szCs w:val="18"/>
              </w:rPr>
            </w:pPr>
            <w:r w:rsidRPr="00BD00FE">
              <w:rPr>
                <w:sz w:val="18"/>
                <w:szCs w:val="18"/>
              </w:rPr>
              <w:t>стандардне формуле писаног изражавања; интеркултурност;</w:t>
            </w:r>
          </w:p>
          <w:p w:rsidR="00BD00FE" w:rsidRPr="00BD00FE" w:rsidRDefault="00BD00FE" w:rsidP="00BD00FE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BD00FE">
              <w:rPr>
                <w:rFonts w:eastAsia="TimesNewRomanPSMT2"/>
                <w:sz w:val="18"/>
                <w:szCs w:val="18"/>
              </w:rPr>
              <w:t>правила понашања;</w:t>
            </w:r>
          </w:p>
          <w:p w:rsidR="00BD00FE" w:rsidRPr="00BD00FE" w:rsidRDefault="00BD00FE" w:rsidP="00BD00FE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BD00FE">
              <w:rPr>
                <w:rFonts w:eastAsia="TimesNewRomanPSMT2"/>
                <w:sz w:val="18"/>
                <w:szCs w:val="18"/>
              </w:rPr>
              <w:t>стереотипи;</w:t>
            </w:r>
          </w:p>
          <w:p w:rsidR="00BD00FE" w:rsidRPr="00BD00FE" w:rsidRDefault="00BD00FE" w:rsidP="00BD00FE">
            <w:pPr>
              <w:rPr>
                <w:color w:val="000000" w:themeColor="text1"/>
                <w:sz w:val="18"/>
                <w:szCs w:val="18"/>
              </w:rPr>
            </w:pPr>
            <w:r w:rsidRPr="00BD00FE">
              <w:rPr>
                <w:rFonts w:eastAsia="TimesNewRomanPSMT2"/>
                <w:sz w:val="18"/>
                <w:szCs w:val="18"/>
              </w:rPr>
              <w:t>стилови у</w:t>
            </w:r>
            <w:r w:rsidRPr="00D27640">
              <w:rPr>
                <w:rFonts w:eastAsia="TimesNewRomanPSMT2"/>
                <w:sz w:val="20"/>
                <w:szCs w:val="20"/>
              </w:rPr>
              <w:t xml:space="preserve"> </w:t>
            </w:r>
            <w:r w:rsidRPr="00BD00FE">
              <w:rPr>
                <w:rFonts w:eastAsia="TimesNewRomanPSMT2"/>
                <w:sz w:val="18"/>
                <w:szCs w:val="18"/>
              </w:rPr>
              <w:t>комуникацији на страном језику;</w:t>
            </w:r>
          </w:p>
          <w:p w:rsidR="00BD00FE" w:rsidRPr="00D27640" w:rsidRDefault="00BD00FE" w:rsidP="00BD00FE">
            <w:pPr>
              <w:rPr>
                <w:sz w:val="20"/>
                <w:szCs w:val="20"/>
              </w:rPr>
            </w:pPr>
          </w:p>
          <w:p w:rsidR="00765AD3" w:rsidRDefault="00765AD3" w:rsidP="00604133">
            <w:pPr>
              <w:rPr>
                <w:b/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3663D7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речи;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у вези с темама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везаним за лична интересовања;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аутентичних, адаптираних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и неаутентичних дужих текстова у вези с блиским темама;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аутентичних, адаптираних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и неаутентичних дужих текстова у вези с блиским темама;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текстова о мање познатим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темама, које спадају у шири спектар интересовања;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разуме текстове који садрже различита упутства;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разуме дуже и сложеније савремене књижевне текстове различитих жанрова,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примерене узрасту;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користи самостално циљни језик као језик комуникације;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говори, с лакоћом, о познатим темама и темама које су из домена његовог интересовања на кохерентан начин, примењујући познату лексичку грађу и језичке структуре;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препричава неки догађај или дешавање и износи очекивања у вези са тим;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укратко образлаже и објашњава разлоге догађаја или дешавања;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образлаже своје мишљење и реагује на мишљење других;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излаже пред публиком, на разумљив начин, унапред припремљену презента-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цију на познате и одабране теме уз помоћ визуелног подстицаја;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током и после презентације разуме питања у вези са темом, одговара на њих и пружа додатна објашњења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учествује у дијалогу и размењује мишљења и информације у вези са својим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окружењем и свакодневним ситуацијама;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интерпретира тематски прилагођене песме, рецитације и скечеве;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користи интонацију, ритам и висину гласа у складу са сопственом комуникативном намером и са степеном формалности говорне ситуације;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поштујући основна начела организације текста;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пише одговоре у којима тражи и преноси релевантне информације и објашњења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користећи стандардне формуле писаног изражавања;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 износећи личан став и аргументе;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пише текстове према моделу, тумачи и описује илустрације, табеле, слике, графиконе, истичући релевантне детаље;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пише неформална писма/мејлове/позивнице и сл. користећи се устаљеним изразима за одбијање/прихватање позива, извињења и сл.;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познаје основне одлике екосистема и друштвеног система земаља чији језик учи и разуме њихову међусобну условљеност;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објашњава на једноставан начин традиционално схваћене одлике властите културе припадницима страних култура;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објашњава, на једноставан начин, традиционално схваћене одлике култура чији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језик учи, припадницима властите културе;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увиђа и разуме да поступци учесника у свакодневним комуникативним ситуацијама могу да буду протумачени на различите начине;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увиђа и разуме постојање културног плуралитета у својој земљи и земљама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чији језик учи;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понашања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у контексту културе земље/ земаља чији језик учи, примењујући обрасце љубазног понашања;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користи фреквентније регистре у комуникацији на страном језику у складу са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преноси, на структурисан начин, основне информација из више сродних текстова, у писаном и усменом облику;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преноси општи садржај из текстуалних извора у којима се износе различити</w:t>
            </w:r>
          </w:p>
          <w:p w:rsidR="003663D7" w:rsidRPr="003663D7" w:rsidRDefault="003663D7" w:rsidP="003663D7">
            <w:pPr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ставови, у писаном облику;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преноси, у усменом облику, садржај усменог излагања или писаног текста прилагођавајући регистар и стил потребама комуникативне ситуације;</w:t>
            </w:r>
          </w:p>
          <w:p w:rsidR="006B2563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 xml:space="preserve">– посредује у неформалној усменој интеракцији уз уважавање различитих културних вредности и избегавајући двосмислености </w:t>
            </w:r>
            <w:r>
              <w:rPr>
                <w:rFonts w:eastAsia="TimesNewRomanPSMT2"/>
                <w:sz w:val="12"/>
                <w:szCs w:val="12"/>
              </w:rPr>
              <w:t>и нејасноће</w:t>
            </w:r>
          </w:p>
          <w:p w:rsidR="00C043C6" w:rsidRPr="003C7F06" w:rsidRDefault="00C043C6" w:rsidP="00C043C6">
            <w:pPr>
              <w:rPr>
                <w:sz w:val="16"/>
                <w:szCs w:val="16"/>
              </w:rPr>
            </w:pPr>
          </w:p>
          <w:p w:rsidR="009270D5" w:rsidRPr="006B2563" w:rsidRDefault="009270D5" w:rsidP="00C043C6">
            <w:pPr>
              <w:rPr>
                <w:sz w:val="14"/>
                <w:szCs w:val="14"/>
              </w:rPr>
            </w:pPr>
          </w:p>
          <w:p w:rsidR="009270D5" w:rsidRDefault="009270D5" w:rsidP="009270D5">
            <w:pPr>
              <w:rPr>
                <w:sz w:val="20"/>
                <w:szCs w:val="20"/>
              </w:rPr>
            </w:pPr>
          </w:p>
          <w:p w:rsidR="009270D5" w:rsidRPr="00BB7087" w:rsidRDefault="009270D5" w:rsidP="00511749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801F2" w:rsidRDefault="00135D51" w:rsidP="00FD353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Art, theatre, music, artists</w:t>
            </w:r>
            <w:r w:rsidR="00F801F2">
              <w:rPr>
                <w:b/>
                <w:sz w:val="20"/>
                <w:szCs w:val="20"/>
              </w:rPr>
              <w:t xml:space="preserve"> – </w:t>
            </w:r>
            <w:r>
              <w:rPr>
                <w:i/>
                <w:sz w:val="20"/>
                <w:szCs w:val="20"/>
              </w:rPr>
              <w:t xml:space="preserve">I haven’t finished the </w:t>
            </w:r>
            <w:r w:rsidRPr="00135D51">
              <w:rPr>
                <w:b/>
                <w:i/>
                <w:sz w:val="20"/>
                <w:szCs w:val="20"/>
              </w:rPr>
              <w:t>drawing</w:t>
            </w:r>
            <w:r>
              <w:rPr>
                <w:i/>
                <w:sz w:val="20"/>
                <w:szCs w:val="20"/>
              </w:rPr>
              <w:t xml:space="preserve"> yet. This is just a </w:t>
            </w:r>
            <w:r w:rsidRPr="00135D51">
              <w:rPr>
                <w:b/>
                <w:i/>
                <w:sz w:val="20"/>
                <w:szCs w:val="20"/>
              </w:rPr>
              <w:t>sketch</w:t>
            </w:r>
            <w:r>
              <w:rPr>
                <w:i/>
                <w:sz w:val="20"/>
                <w:szCs w:val="20"/>
              </w:rPr>
              <w:t>.</w:t>
            </w:r>
          </w:p>
          <w:p w:rsidR="00135D51" w:rsidRDefault="00135D51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 love the </w:t>
            </w:r>
            <w:r w:rsidRPr="00135D51">
              <w:rPr>
                <w:b/>
                <w:i/>
                <w:sz w:val="20"/>
                <w:szCs w:val="20"/>
              </w:rPr>
              <w:t xml:space="preserve">tune </w:t>
            </w:r>
            <w:r>
              <w:rPr>
                <w:i/>
                <w:sz w:val="20"/>
                <w:szCs w:val="20"/>
              </w:rPr>
              <w:t xml:space="preserve">but the </w:t>
            </w:r>
            <w:r w:rsidRPr="00135D51">
              <w:rPr>
                <w:b/>
                <w:i/>
                <w:sz w:val="20"/>
                <w:szCs w:val="20"/>
              </w:rPr>
              <w:t>lyrics</w:t>
            </w:r>
            <w:r>
              <w:rPr>
                <w:i/>
                <w:sz w:val="20"/>
                <w:szCs w:val="20"/>
              </w:rPr>
              <w:t xml:space="preserve"> aren’t very good.</w:t>
            </w:r>
          </w:p>
          <w:p w:rsidR="00135D51" w:rsidRDefault="00135D51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This is my favo</w:t>
            </w:r>
            <w:r w:rsidR="006D1DE4">
              <w:rPr>
                <w:i/>
                <w:sz w:val="20"/>
                <w:szCs w:val="20"/>
              </w:rPr>
              <w:t xml:space="preserve">urite </w:t>
            </w:r>
            <w:r w:rsidR="006D1DE4" w:rsidRPr="006D1DE4">
              <w:rPr>
                <w:b/>
                <w:i/>
                <w:sz w:val="20"/>
                <w:szCs w:val="20"/>
              </w:rPr>
              <w:t>scene</w:t>
            </w:r>
            <w:r w:rsidR="006D1DE4">
              <w:rPr>
                <w:i/>
                <w:sz w:val="20"/>
                <w:szCs w:val="20"/>
              </w:rPr>
              <w:t xml:space="preserve"> in the play. The </w:t>
            </w:r>
            <w:r w:rsidR="006D1DE4" w:rsidRPr="006D1DE4">
              <w:rPr>
                <w:b/>
                <w:i/>
                <w:sz w:val="20"/>
                <w:szCs w:val="20"/>
              </w:rPr>
              <w:t xml:space="preserve">main character </w:t>
            </w:r>
            <w:r w:rsidR="006D1DE4">
              <w:rPr>
                <w:i/>
                <w:sz w:val="20"/>
                <w:szCs w:val="20"/>
              </w:rPr>
              <w:t>appears for the first time.</w:t>
            </w:r>
          </w:p>
          <w:p w:rsidR="005D4531" w:rsidRDefault="005D4531" w:rsidP="00FD3532">
            <w:pPr>
              <w:rPr>
                <w:i/>
                <w:sz w:val="20"/>
                <w:szCs w:val="20"/>
              </w:rPr>
            </w:pPr>
          </w:p>
          <w:p w:rsidR="00BB61D6" w:rsidRDefault="006D1DE4" w:rsidP="00FD353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Reported speech</w:t>
            </w:r>
            <w:r w:rsidR="00BB61D6">
              <w:rPr>
                <w:b/>
                <w:sz w:val="20"/>
                <w:szCs w:val="20"/>
              </w:rPr>
              <w:t xml:space="preserve"> – </w:t>
            </w:r>
            <w:r w:rsidR="00BB61D6" w:rsidRPr="00BB61D6">
              <w:rPr>
                <w:sz w:val="20"/>
                <w:szCs w:val="20"/>
              </w:rPr>
              <w:t>начин формирања и употреба</w:t>
            </w:r>
            <w:r w:rsidR="00BB61D6">
              <w:rPr>
                <w:sz w:val="20"/>
                <w:szCs w:val="20"/>
              </w:rPr>
              <w:t>.</w:t>
            </w:r>
          </w:p>
          <w:p w:rsidR="004714C6" w:rsidRDefault="006D1DE4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“I will never forget the experience.” – She said she would never forget the experience.</w:t>
            </w:r>
          </w:p>
          <w:p w:rsidR="004714C6" w:rsidRPr="004714C6" w:rsidRDefault="004714C6" w:rsidP="00FD3532">
            <w:pPr>
              <w:rPr>
                <w:i/>
                <w:sz w:val="20"/>
                <w:szCs w:val="20"/>
              </w:rPr>
            </w:pPr>
          </w:p>
          <w:p w:rsidR="004714C6" w:rsidRDefault="006D1DE4" w:rsidP="006D1D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Adjectives ending in –ing and -ed</w:t>
            </w:r>
            <w:r w:rsidR="00BB61D6">
              <w:rPr>
                <w:b/>
                <w:sz w:val="20"/>
                <w:szCs w:val="20"/>
              </w:rPr>
              <w:t xml:space="preserve"> </w:t>
            </w:r>
          </w:p>
          <w:p w:rsidR="006D1DE4" w:rsidRPr="006D1DE4" w:rsidRDefault="006D1DE4" w:rsidP="006D1DE4">
            <w:pPr>
              <w:rPr>
                <w:i/>
                <w:sz w:val="20"/>
                <w:szCs w:val="20"/>
              </w:rPr>
            </w:pPr>
            <w:r w:rsidRPr="006D1DE4">
              <w:rPr>
                <w:sz w:val="20"/>
                <w:szCs w:val="20"/>
              </w:rPr>
              <w:t>Amazed, bored, confused</w:t>
            </w:r>
            <w:r>
              <w:rPr>
                <w:sz w:val="20"/>
                <w:szCs w:val="20"/>
              </w:rPr>
              <w:t>, excited, frightened, inspired, interested, relaxed…</w:t>
            </w:r>
          </w:p>
          <w:p w:rsidR="006F7C8C" w:rsidRPr="00BB61D6" w:rsidRDefault="006F7C8C" w:rsidP="00FD3532">
            <w:pPr>
              <w:rPr>
                <w:b/>
                <w:sz w:val="20"/>
                <w:szCs w:val="20"/>
              </w:rPr>
            </w:pPr>
          </w:p>
          <w:p w:rsidR="00205169" w:rsidRDefault="00205169" w:rsidP="004F523A">
            <w:pPr>
              <w:pStyle w:val="CommentText"/>
              <w:rPr>
                <w:rFonts w:ascii="Times New Roman" w:hAnsi="Times New Roman" w:cs="Times New Roman"/>
              </w:rPr>
            </w:pPr>
            <w:r w:rsidRPr="00C0125B">
              <w:rPr>
                <w:rFonts w:ascii="Times New Roman" w:hAnsi="Times New Roman" w:cs="Times New Roman"/>
                <w:b/>
              </w:rPr>
              <w:t>Life Skills</w:t>
            </w:r>
            <w:r w:rsidR="004714C6">
              <w:rPr>
                <w:rFonts w:ascii="Times New Roman" w:hAnsi="Times New Roman" w:cs="Times New Roman"/>
                <w:b/>
              </w:rPr>
              <w:t xml:space="preserve"> </w:t>
            </w:r>
            <w:r w:rsidR="00C0125B">
              <w:rPr>
                <w:rFonts w:ascii="Times New Roman" w:hAnsi="Times New Roman" w:cs="Times New Roman"/>
                <w:b/>
              </w:rPr>
              <w:t>–</w:t>
            </w:r>
            <w:r w:rsidRPr="00C0125B">
              <w:rPr>
                <w:rFonts w:ascii="Times New Roman" w:hAnsi="Times New Roman" w:cs="Times New Roman"/>
                <w:b/>
              </w:rPr>
              <w:t xml:space="preserve"> </w:t>
            </w:r>
            <w:r w:rsidR="006D1DE4">
              <w:rPr>
                <w:rFonts w:ascii="Times New Roman" w:hAnsi="Times New Roman" w:cs="Times New Roman"/>
                <w:b/>
              </w:rPr>
              <w:t>Appreciating Art</w:t>
            </w:r>
          </w:p>
          <w:p w:rsidR="00740AC3" w:rsidRPr="00413655" w:rsidRDefault="00740AC3" w:rsidP="004F523A">
            <w:pPr>
              <w:pStyle w:val="Commen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Развој вештине писања – </w:t>
            </w:r>
            <w:r w:rsidR="004714C6">
              <w:rPr>
                <w:rFonts w:ascii="Times New Roman" w:hAnsi="Times New Roman" w:cs="Times New Roman"/>
              </w:rPr>
              <w:t xml:space="preserve">Writing </w:t>
            </w:r>
            <w:r w:rsidR="006D1DE4">
              <w:rPr>
                <w:rFonts w:ascii="Times New Roman" w:hAnsi="Times New Roman" w:cs="Times New Roman"/>
              </w:rPr>
              <w:t>a film review</w:t>
            </w:r>
          </w:p>
          <w:p w:rsidR="00511749" w:rsidRDefault="00511749" w:rsidP="004F523A">
            <w:pPr>
              <w:pStyle w:val="CommentText"/>
              <w:rPr>
                <w:rFonts w:ascii="Times New Roman" w:hAnsi="Times New Roman" w:cs="Times New Roman"/>
              </w:rPr>
            </w:pPr>
          </w:p>
          <w:p w:rsidR="00511749" w:rsidRPr="00511749" w:rsidRDefault="00511749" w:rsidP="004F523A">
            <w:pPr>
              <w:pStyle w:val="CommentText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7087" w:rsidRPr="00397B69" w:rsidRDefault="00FE495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24125E" w:rsidRPr="00BB7087" w:rsidRDefault="0024125E" w:rsidP="00BB7087"/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7087" w:rsidRPr="00397B69" w:rsidRDefault="00FE495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24125E" w:rsidRPr="00BB7087" w:rsidRDefault="0024125E" w:rsidP="00BB7087"/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125E" w:rsidRPr="00397B69" w:rsidRDefault="00FE495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E074CB" w:rsidRPr="00986579" w:rsidTr="009E69DA">
        <w:trPr>
          <w:cantSplit/>
          <w:trHeight w:val="9075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53F75" w:rsidRDefault="00AC06AB" w:rsidP="00253F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 Future leaders</w:t>
            </w:r>
          </w:p>
          <w:p w:rsidR="00253F75" w:rsidRPr="00253F75" w:rsidRDefault="00253F75" w:rsidP="00253F75">
            <w:pPr>
              <w:pStyle w:val="Default"/>
              <w:rPr>
                <w:sz w:val="18"/>
                <w:szCs w:val="18"/>
              </w:rPr>
            </w:pPr>
            <w:r w:rsidRPr="00253F75">
              <w:rPr>
                <w:sz w:val="18"/>
                <w:szCs w:val="18"/>
              </w:rPr>
              <w:t xml:space="preserve">Nations, states and politics; </w:t>
            </w:r>
          </w:p>
          <w:p w:rsidR="00253F75" w:rsidRPr="00253F75" w:rsidRDefault="00253F75" w:rsidP="00253F75">
            <w:pPr>
              <w:pStyle w:val="Default"/>
              <w:rPr>
                <w:sz w:val="18"/>
                <w:szCs w:val="18"/>
              </w:rPr>
            </w:pPr>
            <w:r w:rsidRPr="00253F75">
              <w:rPr>
                <w:sz w:val="18"/>
                <w:szCs w:val="18"/>
              </w:rPr>
              <w:t xml:space="preserve">Modal verbs of speculation and deduction – present and past; </w:t>
            </w:r>
          </w:p>
          <w:p w:rsidR="00253F75" w:rsidRPr="00253F75" w:rsidRDefault="00253F75" w:rsidP="00253F75">
            <w:pPr>
              <w:pStyle w:val="Default"/>
              <w:rPr>
                <w:sz w:val="18"/>
                <w:szCs w:val="18"/>
              </w:rPr>
            </w:pPr>
            <w:r w:rsidRPr="00253F75">
              <w:rPr>
                <w:sz w:val="18"/>
                <w:szCs w:val="18"/>
              </w:rPr>
              <w:t>Third conditional;</w:t>
            </w:r>
          </w:p>
          <w:p w:rsidR="00253F75" w:rsidRPr="00253F75" w:rsidRDefault="00253F75" w:rsidP="00253F75">
            <w:pPr>
              <w:pStyle w:val="Default"/>
              <w:rPr>
                <w:sz w:val="18"/>
                <w:szCs w:val="18"/>
              </w:rPr>
            </w:pPr>
            <w:r w:rsidRPr="00253F75">
              <w:rPr>
                <w:sz w:val="18"/>
                <w:szCs w:val="18"/>
              </w:rPr>
              <w:t>Describing photos;</w:t>
            </w:r>
            <w:r>
              <w:rPr>
                <w:sz w:val="18"/>
                <w:szCs w:val="18"/>
              </w:rPr>
              <w:t xml:space="preserve"> </w:t>
            </w:r>
            <w:r w:rsidRPr="00253F75">
              <w:rPr>
                <w:color w:val="auto"/>
                <w:sz w:val="18"/>
                <w:szCs w:val="18"/>
              </w:rPr>
              <w:t>Описивање и упоређивање лица и предмета</w:t>
            </w:r>
            <w:r w:rsidRPr="00253F75">
              <w:rPr>
                <w:sz w:val="18"/>
                <w:szCs w:val="18"/>
              </w:rPr>
              <w:t xml:space="preserve">; </w:t>
            </w:r>
          </w:p>
          <w:p w:rsidR="00253F75" w:rsidRPr="00253F75" w:rsidRDefault="00253F75" w:rsidP="00253F75">
            <w:pPr>
              <w:pStyle w:val="Default"/>
              <w:rPr>
                <w:sz w:val="18"/>
                <w:szCs w:val="18"/>
              </w:rPr>
            </w:pPr>
            <w:r w:rsidRPr="00253F75">
              <w:rPr>
                <w:sz w:val="18"/>
                <w:szCs w:val="18"/>
              </w:rPr>
              <w:t>Writing a story;</w:t>
            </w:r>
          </w:p>
          <w:p w:rsidR="00253F75" w:rsidRPr="00253F75" w:rsidRDefault="00253F75" w:rsidP="00253F75">
            <w:pPr>
              <w:rPr>
                <w:sz w:val="18"/>
                <w:szCs w:val="18"/>
              </w:rPr>
            </w:pPr>
            <w:r w:rsidRPr="00253F75">
              <w:rPr>
                <w:sz w:val="18"/>
                <w:szCs w:val="18"/>
              </w:rPr>
              <w:t>Разумевање говора и комуникативних ситуација; монолошко и дијалошко излагање;</w:t>
            </w:r>
          </w:p>
          <w:p w:rsidR="00253F75" w:rsidRPr="00253F75" w:rsidRDefault="00253F75" w:rsidP="00253F75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253F75">
              <w:rPr>
                <w:sz w:val="18"/>
                <w:szCs w:val="18"/>
              </w:rPr>
              <w:t xml:space="preserve">изговор; </w:t>
            </w:r>
            <w:r w:rsidRPr="00253F75">
              <w:rPr>
                <w:rFonts w:eastAsia="TimesNewRomanPSMT2"/>
                <w:sz w:val="18"/>
                <w:szCs w:val="18"/>
              </w:rPr>
              <w:t>информативни прилози;</w:t>
            </w:r>
            <w:r w:rsidRPr="00253F75">
              <w:rPr>
                <w:rFonts w:ascii="TimesNewRomanPSMT2" w:eastAsia="TimesNewRomanPSMT2" w:cs="TimesNewRomanPSMT2"/>
                <w:sz w:val="18"/>
                <w:szCs w:val="18"/>
              </w:rPr>
              <w:t xml:space="preserve"> </w:t>
            </w:r>
            <w:r w:rsidRPr="00253F75">
              <w:rPr>
                <w:sz w:val="18"/>
                <w:szCs w:val="18"/>
              </w:rPr>
              <w:t xml:space="preserve">размена информација;  </w:t>
            </w:r>
          </w:p>
          <w:p w:rsidR="00253F75" w:rsidRPr="00253F75" w:rsidRDefault="00253F75" w:rsidP="00253F75">
            <w:pPr>
              <w:pStyle w:val="Default"/>
              <w:rPr>
                <w:sz w:val="18"/>
                <w:szCs w:val="18"/>
              </w:rPr>
            </w:pPr>
            <w:r w:rsidRPr="00253F75">
              <w:rPr>
                <w:rFonts w:eastAsia="TimesNewRomanPSMT2"/>
                <w:sz w:val="18"/>
                <w:szCs w:val="18"/>
              </w:rPr>
              <w:t xml:space="preserve">култура и уметност; </w:t>
            </w:r>
            <w:r w:rsidRPr="00253F75">
              <w:rPr>
                <w:sz w:val="18"/>
                <w:szCs w:val="18"/>
              </w:rPr>
              <w:t xml:space="preserve">ИКТ; неформални разговор; формална дискусија; интервјуисање; интонација; </w:t>
            </w:r>
          </w:p>
          <w:p w:rsidR="00253F75" w:rsidRPr="00253F75" w:rsidRDefault="00253F75" w:rsidP="00253F75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253F75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253F75" w:rsidRPr="00253F75" w:rsidRDefault="00253F75" w:rsidP="00253F75">
            <w:pPr>
              <w:rPr>
                <w:sz w:val="18"/>
                <w:szCs w:val="18"/>
              </w:rPr>
            </w:pPr>
            <w:r w:rsidRPr="00253F75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253F75">
              <w:rPr>
                <w:sz w:val="18"/>
                <w:szCs w:val="18"/>
              </w:rPr>
              <w:t xml:space="preserve"> </w:t>
            </w:r>
            <w:r w:rsidRPr="00253F75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253F75">
              <w:rPr>
                <w:sz w:val="18"/>
                <w:szCs w:val="18"/>
              </w:rPr>
              <w:t xml:space="preserve"> </w:t>
            </w:r>
          </w:p>
          <w:p w:rsidR="00253F75" w:rsidRPr="00253F75" w:rsidRDefault="00253F75" w:rsidP="00253F75">
            <w:pPr>
              <w:rPr>
                <w:rFonts w:eastAsia="TimesNewRomanPSMT2"/>
                <w:sz w:val="18"/>
                <w:szCs w:val="18"/>
              </w:rPr>
            </w:pPr>
            <w:r w:rsidRPr="00253F75">
              <w:rPr>
                <w:rFonts w:eastAsia="TimesNewRomanPSMT2"/>
                <w:sz w:val="18"/>
                <w:szCs w:val="18"/>
              </w:rPr>
              <w:t>препознавање основне аргументације; непознате речи;</w:t>
            </w:r>
          </w:p>
          <w:p w:rsidR="00253F75" w:rsidRPr="00253F75" w:rsidRDefault="00253F75" w:rsidP="00253F75">
            <w:pPr>
              <w:rPr>
                <w:sz w:val="18"/>
                <w:szCs w:val="18"/>
              </w:rPr>
            </w:pPr>
            <w:r w:rsidRPr="00253F75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253F75" w:rsidRPr="00253F75" w:rsidRDefault="00253F75" w:rsidP="00253F75">
            <w:pPr>
              <w:rPr>
                <w:rFonts w:eastAsia="TimesNewRomanPSMT2"/>
                <w:sz w:val="18"/>
                <w:szCs w:val="18"/>
              </w:rPr>
            </w:pPr>
            <w:r w:rsidRPr="00253F75">
              <w:rPr>
                <w:rFonts w:eastAsia="TimesNewRomanPSMT2"/>
                <w:sz w:val="18"/>
                <w:szCs w:val="18"/>
              </w:rPr>
              <w:t>функционална комуникација; дијалог;</w:t>
            </w:r>
          </w:p>
          <w:p w:rsidR="00253F75" w:rsidRPr="00253F75" w:rsidRDefault="00253F75" w:rsidP="00253F75">
            <w:pPr>
              <w:rPr>
                <w:sz w:val="18"/>
                <w:szCs w:val="18"/>
              </w:rPr>
            </w:pPr>
            <w:r w:rsidRPr="00253F75">
              <w:rPr>
                <w:rFonts w:eastAsia="TimesNewRomanPSMT2"/>
                <w:sz w:val="18"/>
                <w:szCs w:val="18"/>
              </w:rPr>
              <w:t>писмено изражавање; описивање;</w:t>
            </w:r>
          </w:p>
          <w:p w:rsidR="00253F75" w:rsidRPr="00253F75" w:rsidRDefault="00253F75" w:rsidP="00253F75">
            <w:pPr>
              <w:rPr>
                <w:sz w:val="16"/>
                <w:szCs w:val="16"/>
              </w:rPr>
            </w:pPr>
            <w:r w:rsidRPr="00253F75">
              <w:rPr>
                <w:sz w:val="16"/>
                <w:szCs w:val="16"/>
              </w:rPr>
              <w:t>стандардне формуле писаног изражавања; лексика и комуникативне функције; интеркултурност;</w:t>
            </w:r>
          </w:p>
          <w:p w:rsidR="00253F75" w:rsidRPr="00253F75" w:rsidRDefault="00253F75" w:rsidP="00253F75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253F75">
              <w:rPr>
                <w:rFonts w:eastAsia="TimesNewRomanPSMT2"/>
                <w:sz w:val="16"/>
                <w:szCs w:val="16"/>
              </w:rPr>
              <w:t>друштвени систем; правила понашања;</w:t>
            </w:r>
          </w:p>
          <w:p w:rsidR="00253F75" w:rsidRPr="00253F75" w:rsidRDefault="00253F75" w:rsidP="00253F75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253F75">
              <w:rPr>
                <w:rFonts w:eastAsia="TimesNewRomanPSMT2"/>
                <w:sz w:val="16"/>
                <w:szCs w:val="16"/>
              </w:rPr>
              <w:t>стереотипи;</w:t>
            </w:r>
          </w:p>
          <w:p w:rsidR="00253F75" w:rsidRPr="00253F75" w:rsidRDefault="00253F75" w:rsidP="00253F75">
            <w:pPr>
              <w:rPr>
                <w:color w:val="000000" w:themeColor="text1"/>
                <w:sz w:val="16"/>
                <w:szCs w:val="16"/>
              </w:rPr>
            </w:pPr>
            <w:r w:rsidRPr="00253F75">
              <w:rPr>
                <w:rFonts w:eastAsia="TimesNewRomanPSMT2"/>
                <w:sz w:val="16"/>
                <w:szCs w:val="16"/>
              </w:rPr>
              <w:t>стилови у</w:t>
            </w:r>
            <w:r w:rsidRPr="00D27640">
              <w:rPr>
                <w:rFonts w:eastAsia="TimesNewRomanPSMT2"/>
                <w:sz w:val="20"/>
                <w:szCs w:val="20"/>
              </w:rPr>
              <w:t xml:space="preserve"> </w:t>
            </w:r>
            <w:r w:rsidRPr="00253F75">
              <w:rPr>
                <w:rFonts w:eastAsia="TimesNewRomanPSMT2"/>
                <w:sz w:val="16"/>
                <w:szCs w:val="16"/>
              </w:rPr>
              <w:t>комуникацији на страном језику;</w:t>
            </w:r>
          </w:p>
          <w:p w:rsidR="00253F75" w:rsidRPr="00253F75" w:rsidRDefault="00253F75" w:rsidP="00253F75">
            <w:pPr>
              <w:rPr>
                <w:sz w:val="16"/>
                <w:szCs w:val="16"/>
              </w:rPr>
            </w:pPr>
          </w:p>
          <w:p w:rsidR="00253F75" w:rsidRPr="00EB1B4C" w:rsidRDefault="00253F75" w:rsidP="00253F75">
            <w:pPr>
              <w:rPr>
                <w:sz w:val="20"/>
                <w:szCs w:val="20"/>
              </w:rPr>
            </w:pPr>
          </w:p>
          <w:p w:rsidR="00E074CB" w:rsidRDefault="00E074CB" w:rsidP="007C2EF4">
            <w:pPr>
              <w:rPr>
                <w:b/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172CAF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речи;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у вези с темама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везаним за лична интересовања;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аутентичних, адаптираних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и неаутентичних дужих текстова у вези с блиским темама;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аутентичних, адаптираних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и неаутентичних дужих текстова у вези с блиским темама;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текстова о мање познатим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темама, које спадају у шири спектар интересовања;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разуме текстове који садрже различита упутства;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разуме дуже и сложеније савремене књижевне текстове различитих жанрова,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примерене узрасту;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користи самостално циљни језик као језик комуникације;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говори, с лакоћом, о познатим темама и темама које су из домена његовог интересовања на кохерентан начин, примењујући познату лексичку грађу и језичке структуре;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препричава неки догађај или дешавање и износи очекивања у вези са тим;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укратко образлаже и објашњава разлоге догађаја или дешавања;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образлаже своје мишљење и реагује на мишљење других;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излаже пред публиком, на разумљив начин, унапред припремљену презента-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цију на познате и одабране теме уз помоћ визуелног подстицаја;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током и после презентације разуме питања у вези са темом, одговара на њих и пружа додатна објашњења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учествује у дијалогу и размењује мишљења и информације у вези са својим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окружењем и свакодневним ситуацијама;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интерпретира тематски прилагођене песме, рецитације и скечеве;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користи интонацију, ритам и висину гласа у складу са сопственом комуникативном намером и са степеном формалности говорне ситуације;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поштујући основна начела организације текста;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пише текстове о блиским темама из свог окружења и подручја интересовања;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пише краће прегледе/ сажетке књига, филмова, тв емисија и сл. користећи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једноставне изразе;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описује утиске, мишљења, осећања, истиче предности и мане неке појаве или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поступка;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пише белешке, поруке (имејлове, смс поруке и сл.), детаљне извештаје у којима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тражи или преноси релевантне информације;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пише одговоре у којима тражи и преноси релевантне информације и објашњења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користећи стандардне формуле писаног изражавања;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 износећи личан став и аргументе;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пише текстове према моделу, тумачи и описује илустрације, табеле, слике, графиконе, истичући релевантне детаље;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пише неформална писма/мејлове/позивнице и сл. користећи се устаљеним изразима за одбијање/прихватање позива, извињења и сл.;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познаје основне одлике екосистема и друштвеног система земаља чији језик учи и разуме њихову међусобну условљеност;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објашњава на једноставан начин традиционално схваћене одлике властите културе припадницима страних култура;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објашњава, на једноставан начин, традиционално схваћене одлике култура чији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језик учи, припадницима властите културе;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увиђа и разуме да поступци учесника у свакодневним комуникативним ситуацијама могу да буду протумачени на различите начине;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увиђа и разуме постојање културног плуралитета у својој земљи и земљама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172CAF">
              <w:rPr>
                <w:rFonts w:eastAsia="TimesNewRomanPSMT2"/>
                <w:sz w:val="12"/>
                <w:szCs w:val="12"/>
              </w:rPr>
              <w:t>чији језик учи;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понашања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у контексту културе земље/ земаља чији језик учи, примењујући обрасце љубазног понашања;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користи фреквентније регистре у комуникацији на страном језику у складу са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користи на креативан начин ограничена знања из различитих језика како би успешно остварио комуникативну намеру;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преноси, на структурисан начин, основне информација из више сродних текстова, у писаном и усменом облику;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преноси општи садржај из текстуалних извора у којима се износе различити</w:t>
            </w:r>
          </w:p>
          <w:p w:rsidR="00172CAF" w:rsidRPr="00172CAF" w:rsidRDefault="00172CAF" w:rsidP="00172CAF">
            <w:pPr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ставови, у писаном облику;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преноси, у усменом облику, садржај усменог излагања или писаног текста прилагођавајући регистар и стил потребама комуникативне ситуације;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посредује у неформалној усменој интеракцији уз уважавање различитих културних вредности и избегавајући двосмислености и нејасноће.</w:t>
            </w:r>
          </w:p>
          <w:p w:rsidR="002E70A7" w:rsidRDefault="002E70A7" w:rsidP="002E70A7">
            <w:pPr>
              <w:rPr>
                <w:sz w:val="20"/>
                <w:szCs w:val="20"/>
              </w:rPr>
            </w:pPr>
          </w:p>
          <w:p w:rsidR="00E074CB" w:rsidRPr="002E70A7" w:rsidRDefault="00E074CB" w:rsidP="009E69DA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7171" w:rsidRDefault="00247171" w:rsidP="00413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Nations, State and politics – </w:t>
            </w:r>
            <w:r>
              <w:rPr>
                <w:sz w:val="20"/>
                <w:szCs w:val="20"/>
              </w:rPr>
              <w:t>capital city, national anthem, prime minister/president, royal family</w:t>
            </w:r>
          </w:p>
          <w:p w:rsidR="00247171" w:rsidRPr="00247171" w:rsidRDefault="00247171" w:rsidP="00413655">
            <w:pPr>
              <w:rPr>
                <w:sz w:val="20"/>
                <w:szCs w:val="20"/>
              </w:rPr>
            </w:pPr>
          </w:p>
          <w:p w:rsidR="00413655" w:rsidRDefault="002C0FAB" w:rsidP="00FD35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 verbs of speculation and deduction</w:t>
            </w:r>
            <w:r w:rsidR="00413655">
              <w:rPr>
                <w:b/>
                <w:sz w:val="20"/>
                <w:szCs w:val="20"/>
              </w:rPr>
              <w:t xml:space="preserve"> </w:t>
            </w:r>
            <w:r w:rsidR="00293C3E">
              <w:rPr>
                <w:b/>
                <w:sz w:val="20"/>
                <w:szCs w:val="20"/>
              </w:rPr>
              <w:t>–</w:t>
            </w:r>
            <w:r w:rsidR="0041365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present</w:t>
            </w:r>
          </w:p>
          <w:p w:rsidR="004B2654" w:rsidRPr="004B2654" w:rsidRDefault="004B2654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This </w:t>
            </w:r>
            <w:r w:rsidRPr="004B2654">
              <w:rPr>
                <w:b/>
                <w:i/>
                <w:sz w:val="20"/>
                <w:szCs w:val="20"/>
              </w:rPr>
              <w:t xml:space="preserve">must </w:t>
            </w:r>
            <w:r>
              <w:rPr>
                <w:i/>
                <w:sz w:val="20"/>
                <w:szCs w:val="20"/>
              </w:rPr>
              <w:t xml:space="preserve">be a conspiracy theory. Serious historians say the story </w:t>
            </w:r>
            <w:r w:rsidRPr="004B2654">
              <w:rPr>
                <w:b/>
                <w:i/>
                <w:sz w:val="20"/>
                <w:szCs w:val="20"/>
              </w:rPr>
              <w:t xml:space="preserve">can’t </w:t>
            </w:r>
            <w:r>
              <w:rPr>
                <w:i/>
                <w:sz w:val="20"/>
                <w:szCs w:val="20"/>
              </w:rPr>
              <w:t>be true.</w:t>
            </w:r>
          </w:p>
          <w:p w:rsidR="002C0FAB" w:rsidRDefault="002C0FAB" w:rsidP="00FD35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 verbs of speculation and deduction – past</w:t>
            </w:r>
          </w:p>
          <w:p w:rsidR="004B2654" w:rsidRDefault="004B2654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Some senior ministers </w:t>
            </w:r>
            <w:r w:rsidRPr="004B2654">
              <w:rPr>
                <w:b/>
                <w:i/>
                <w:sz w:val="20"/>
                <w:szCs w:val="20"/>
              </w:rPr>
              <w:t>might have known</w:t>
            </w:r>
            <w:r>
              <w:rPr>
                <w:i/>
                <w:sz w:val="20"/>
                <w:szCs w:val="20"/>
              </w:rPr>
              <w:t xml:space="preserve"> the secret. This </w:t>
            </w:r>
            <w:r w:rsidRPr="004B2654">
              <w:rPr>
                <w:b/>
                <w:i/>
                <w:sz w:val="20"/>
                <w:szCs w:val="20"/>
              </w:rPr>
              <w:t>could have happened</w:t>
            </w:r>
            <w:r>
              <w:rPr>
                <w:i/>
                <w:sz w:val="20"/>
                <w:szCs w:val="20"/>
              </w:rPr>
              <w:t>.</w:t>
            </w:r>
          </w:p>
          <w:p w:rsidR="007A7F64" w:rsidRPr="004B2654" w:rsidRDefault="007A7F64" w:rsidP="00FD3532">
            <w:pPr>
              <w:rPr>
                <w:i/>
                <w:sz w:val="20"/>
                <w:szCs w:val="20"/>
              </w:rPr>
            </w:pPr>
          </w:p>
          <w:p w:rsidR="00293C3E" w:rsidRDefault="00293C3E" w:rsidP="00FD3532">
            <w:pPr>
              <w:rPr>
                <w:b/>
                <w:sz w:val="20"/>
                <w:szCs w:val="20"/>
              </w:rPr>
            </w:pPr>
          </w:p>
          <w:p w:rsidR="004B2654" w:rsidRDefault="004B2654" w:rsidP="00FD353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Third conditional </w:t>
            </w:r>
            <w:r w:rsidR="008F3EEC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F3EEC" w:rsidRPr="008F3EEC">
              <w:rPr>
                <w:sz w:val="20"/>
                <w:szCs w:val="20"/>
              </w:rPr>
              <w:t>If you</w:t>
            </w:r>
            <w:r w:rsidR="008F3EEC" w:rsidRPr="008F3EEC">
              <w:rPr>
                <w:b/>
                <w:sz w:val="20"/>
                <w:szCs w:val="20"/>
              </w:rPr>
              <w:t>’d seen</w:t>
            </w:r>
            <w:r w:rsidR="008F3EEC" w:rsidRPr="008F3EEC">
              <w:rPr>
                <w:sz w:val="20"/>
                <w:szCs w:val="20"/>
              </w:rPr>
              <w:t xml:space="preserve"> the film, you </w:t>
            </w:r>
            <w:r w:rsidR="008F3EEC" w:rsidRPr="00A742DB">
              <w:rPr>
                <w:b/>
                <w:sz w:val="20"/>
                <w:szCs w:val="20"/>
              </w:rPr>
              <w:t>would have learned</w:t>
            </w:r>
            <w:r w:rsidR="008F3EEC" w:rsidRPr="008F3EEC">
              <w:rPr>
                <w:sz w:val="20"/>
                <w:szCs w:val="20"/>
              </w:rPr>
              <w:t xml:space="preserve"> a lot about</w:t>
            </w:r>
            <w:r w:rsidR="008F3EEC">
              <w:rPr>
                <w:b/>
                <w:sz w:val="20"/>
                <w:szCs w:val="20"/>
              </w:rPr>
              <w:t xml:space="preserve"> </w:t>
            </w:r>
            <w:r w:rsidR="008F3EEC" w:rsidRPr="00A742DB">
              <w:rPr>
                <w:sz w:val="20"/>
                <w:szCs w:val="20"/>
              </w:rPr>
              <w:t>South Africa.</w:t>
            </w:r>
          </w:p>
          <w:p w:rsidR="00A742DB" w:rsidRDefault="007A7F64" w:rsidP="00FD3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they </w:t>
            </w:r>
            <w:r w:rsidRPr="007A7F64">
              <w:rPr>
                <w:b/>
                <w:sz w:val="20"/>
                <w:szCs w:val="20"/>
              </w:rPr>
              <w:t>hadn’t been ill</w:t>
            </w:r>
            <w:r>
              <w:rPr>
                <w:sz w:val="20"/>
                <w:szCs w:val="20"/>
              </w:rPr>
              <w:t xml:space="preserve">, perhaps they </w:t>
            </w:r>
            <w:r w:rsidRPr="007A7F64">
              <w:rPr>
                <w:b/>
                <w:sz w:val="20"/>
                <w:szCs w:val="20"/>
              </w:rPr>
              <w:t>would have won</w:t>
            </w:r>
            <w:r>
              <w:rPr>
                <w:sz w:val="20"/>
                <w:szCs w:val="20"/>
              </w:rPr>
              <w:t xml:space="preserve"> the final. </w:t>
            </w:r>
          </w:p>
          <w:p w:rsidR="007A7F64" w:rsidRPr="004B2654" w:rsidRDefault="007A7F64" w:rsidP="00FD3532">
            <w:pPr>
              <w:rPr>
                <w:sz w:val="20"/>
                <w:szCs w:val="20"/>
              </w:rPr>
            </w:pPr>
          </w:p>
          <w:p w:rsidR="00291F0D" w:rsidRDefault="00291F0D" w:rsidP="00FD353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Life Skills Objective – </w:t>
            </w:r>
            <w:r w:rsidR="004B2654">
              <w:rPr>
                <w:b/>
                <w:i/>
                <w:sz w:val="20"/>
                <w:szCs w:val="20"/>
              </w:rPr>
              <w:t>Considering social issues</w:t>
            </w:r>
          </w:p>
          <w:p w:rsidR="00EC3B5E" w:rsidRDefault="00EC3B5E" w:rsidP="00FD3532">
            <w:pPr>
              <w:rPr>
                <w:i/>
                <w:sz w:val="20"/>
                <w:szCs w:val="20"/>
              </w:rPr>
            </w:pPr>
          </w:p>
          <w:p w:rsidR="00CE6040" w:rsidRDefault="00CE6040" w:rsidP="00FD3532">
            <w:pPr>
              <w:rPr>
                <w:i/>
                <w:sz w:val="20"/>
                <w:szCs w:val="20"/>
              </w:rPr>
            </w:pPr>
          </w:p>
          <w:p w:rsidR="00CE6040" w:rsidRPr="00CE6040" w:rsidRDefault="00CE6040" w:rsidP="00FD3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Развој вештине писања – </w:t>
            </w:r>
            <w:r w:rsidR="002428B8">
              <w:rPr>
                <w:sz w:val="20"/>
                <w:szCs w:val="20"/>
              </w:rPr>
              <w:t>Writing a</w:t>
            </w:r>
            <w:r>
              <w:rPr>
                <w:sz w:val="20"/>
                <w:szCs w:val="20"/>
              </w:rPr>
              <w:t xml:space="preserve"> </w:t>
            </w:r>
            <w:r w:rsidR="00206DAC">
              <w:rPr>
                <w:sz w:val="20"/>
                <w:szCs w:val="20"/>
              </w:rPr>
              <w:t>story</w:t>
            </w:r>
          </w:p>
          <w:p w:rsidR="00291F0D" w:rsidRPr="00054623" w:rsidRDefault="00291F0D" w:rsidP="00FD3532">
            <w:pPr>
              <w:rPr>
                <w:b/>
                <w:i/>
                <w:sz w:val="20"/>
                <w:szCs w:val="20"/>
              </w:rPr>
            </w:pPr>
          </w:p>
          <w:p w:rsidR="00AC007B" w:rsidRPr="00DC282D" w:rsidRDefault="00AC007B" w:rsidP="00293C3E">
            <w:pPr>
              <w:rPr>
                <w:i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CA10A6" w:rsidRDefault="00FE495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CA10A6" w:rsidRDefault="00FE495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CA10A6" w:rsidRDefault="00FE495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E074CB" w:rsidRPr="00986579" w:rsidTr="00CF3A96">
        <w:trPr>
          <w:cantSplit/>
          <w:trHeight w:val="9075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3F3108" w:rsidRDefault="003F3108" w:rsidP="003F3108">
            <w:pPr>
              <w:rPr>
                <w:color w:val="000000" w:themeColor="text1"/>
                <w:sz w:val="20"/>
                <w:szCs w:val="20"/>
              </w:rPr>
            </w:pPr>
          </w:p>
          <w:p w:rsidR="001A609C" w:rsidRDefault="00AC06AB" w:rsidP="001A6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The material world</w:t>
            </w:r>
          </w:p>
          <w:p w:rsidR="00C57B07" w:rsidRPr="00C57B07" w:rsidRDefault="00C57B07" w:rsidP="00C57B07">
            <w:pPr>
              <w:pStyle w:val="Default"/>
              <w:rPr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 xml:space="preserve">Shops, shopping, collocations with money; I wish/If only; </w:t>
            </w:r>
          </w:p>
          <w:p w:rsidR="00C57B07" w:rsidRPr="00C57B07" w:rsidRDefault="00C57B07" w:rsidP="00C57B07">
            <w:pPr>
              <w:pStyle w:val="Default"/>
              <w:rPr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>Money;</w:t>
            </w:r>
          </w:p>
          <w:p w:rsidR="00C57B07" w:rsidRPr="00C57B07" w:rsidRDefault="00C57B07" w:rsidP="00C57B07">
            <w:pPr>
              <w:pStyle w:val="Default"/>
              <w:rPr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>So and such;</w:t>
            </w:r>
          </w:p>
          <w:p w:rsidR="00C57B07" w:rsidRPr="00C57B07" w:rsidRDefault="00C57B07" w:rsidP="00C57B07">
            <w:pPr>
              <w:pStyle w:val="Default"/>
              <w:rPr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>Writing a formal e-mail of complaint;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>Разумевање говора и комуникативних ситуација; монолошко и дијалошко излагање;</w:t>
            </w:r>
          </w:p>
          <w:p w:rsidR="00C57B07" w:rsidRPr="00C57B07" w:rsidRDefault="00C57B07" w:rsidP="00C57B07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 xml:space="preserve">изговор; </w:t>
            </w:r>
            <w:r w:rsidRPr="00C57B07">
              <w:rPr>
                <w:rFonts w:eastAsia="TimesNewRomanPSMT2"/>
                <w:sz w:val="18"/>
                <w:szCs w:val="18"/>
              </w:rPr>
              <w:t>информативни прилози;</w:t>
            </w:r>
            <w:r w:rsidRPr="00C57B07">
              <w:rPr>
                <w:rFonts w:ascii="TimesNewRomanPSMT2" w:eastAsia="TimesNewRomanPSMT2" w:cs="TimesNewRomanPSMT2"/>
                <w:sz w:val="18"/>
                <w:szCs w:val="18"/>
              </w:rPr>
              <w:t xml:space="preserve"> </w:t>
            </w:r>
            <w:r w:rsidRPr="00C57B07">
              <w:rPr>
                <w:sz w:val="18"/>
                <w:szCs w:val="18"/>
              </w:rPr>
              <w:t xml:space="preserve">размена информација;  </w:t>
            </w:r>
          </w:p>
          <w:p w:rsidR="00C57B07" w:rsidRPr="00C57B07" w:rsidRDefault="00C57B07" w:rsidP="00C57B07">
            <w:pPr>
              <w:pStyle w:val="Default"/>
              <w:rPr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 xml:space="preserve">култура и уметност; </w:t>
            </w:r>
            <w:r w:rsidRPr="00C57B07">
              <w:rPr>
                <w:sz w:val="18"/>
                <w:szCs w:val="18"/>
              </w:rPr>
              <w:t xml:space="preserve">ИКТ; неформални разговор; формална дискусија; интервјуисање; интонација; </w:t>
            </w:r>
          </w:p>
          <w:p w:rsidR="00C57B07" w:rsidRPr="00C57B07" w:rsidRDefault="00C57B07" w:rsidP="00C57B07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C57B07">
              <w:rPr>
                <w:sz w:val="18"/>
                <w:szCs w:val="18"/>
              </w:rPr>
              <w:t xml:space="preserve"> </w:t>
            </w:r>
            <w:r w:rsidRPr="00C57B07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C57B07">
              <w:rPr>
                <w:sz w:val="18"/>
                <w:szCs w:val="18"/>
              </w:rPr>
              <w:t xml:space="preserve"> </w:t>
            </w:r>
          </w:p>
          <w:p w:rsidR="00C57B07" w:rsidRPr="00C57B07" w:rsidRDefault="00C57B07" w:rsidP="00C57B07">
            <w:pPr>
              <w:rPr>
                <w:rFonts w:eastAsia="TimesNewRomanPSMT2"/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препознавање основне аргументације; непознате речи;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C57B07" w:rsidRPr="00C57B07" w:rsidRDefault="00C57B07" w:rsidP="00C57B07">
            <w:pPr>
              <w:rPr>
                <w:rFonts w:eastAsia="TimesNewRomanPSMT2"/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функционална комуникација; дијалог;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писмено изражавање; описивање;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>стандардне формуле писаног изражавања; лексика и</w:t>
            </w:r>
            <w:r>
              <w:rPr>
                <w:sz w:val="20"/>
                <w:szCs w:val="20"/>
              </w:rPr>
              <w:t xml:space="preserve"> </w:t>
            </w:r>
            <w:r w:rsidRPr="00C57B07">
              <w:rPr>
                <w:sz w:val="18"/>
                <w:szCs w:val="18"/>
              </w:rPr>
              <w:t xml:space="preserve">комуникативне функције; интеркултурност; </w:t>
            </w:r>
          </w:p>
          <w:p w:rsidR="00C57B07" w:rsidRPr="00C57B07" w:rsidRDefault="00C57B07" w:rsidP="00C57B0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друштвени систем; правила понашања;</w:t>
            </w:r>
          </w:p>
          <w:p w:rsidR="00C57B07" w:rsidRPr="00C57B07" w:rsidRDefault="00C57B07" w:rsidP="00C57B0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стереотипи;</w:t>
            </w:r>
          </w:p>
          <w:p w:rsidR="001A609C" w:rsidRPr="00C57B07" w:rsidRDefault="00C57B07" w:rsidP="00C57B07">
            <w:pPr>
              <w:rPr>
                <w:b/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стилови у комуникацији на страном језику;</w:t>
            </w:r>
          </w:p>
          <w:p w:rsidR="00E074CB" w:rsidRPr="00D117CC" w:rsidRDefault="00E074CB" w:rsidP="00E074CB">
            <w:pPr>
              <w:rPr>
                <w:b/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у вези с темама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везаним за лична интересовања;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аутентичних, адаптираних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и неаутентичних дужих текстова у вези с блиским темама;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аутентичних, адаптираних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D2648">
              <w:rPr>
                <w:rFonts w:eastAsia="TimesNewRomanPSMT2"/>
                <w:sz w:val="12"/>
                <w:szCs w:val="12"/>
              </w:rPr>
              <w:t>и неаутентичних дужих текстова у вези с блиским темама;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текстова о мање познатим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D2648">
              <w:rPr>
                <w:rFonts w:eastAsia="TimesNewRomanPSMT2"/>
                <w:sz w:val="12"/>
                <w:szCs w:val="12"/>
              </w:rPr>
              <w:t>темама, које спадају у шири спектар интересовања;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разуме текстове који садрже различита упутства;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разуме дуже и сложеније савремене књижевне текстове различитих жанрова,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D2648">
              <w:rPr>
                <w:rFonts w:eastAsia="TimesNewRomanPSMT2"/>
                <w:sz w:val="12"/>
                <w:szCs w:val="12"/>
              </w:rPr>
              <w:t>примерене узрасту;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користи самостално циљни језик као језик комуникације;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говори, с лакоћом, о познатим темама и темама које су из домена његовог интересовања на кохерентан начин, примењујући познату лексичку грађу и језичке структуре;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препричава неки догађај или дешавање и износи очекивања у вези са тим;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укратко образлаже и објашњава разлоге догађаја или дешавања;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образлаже своје мишљење и реагује на мишљење других;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излаже пред публиком, на разумљив начин, унапред припремљену презентацију на познате и одабране теме уз помоћ визуелног подстицаја;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током и после презентације разуме питања у вези са темом, одговара на њих и пружа додатна објашњења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учествује у дијалогу и размењује мишљења и информације у вези са својим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окружењем и свакодневним ситуацијама;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интерпретира тематски прилагођене песме, рецитације и скечеве;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користи интонацију, ритам и висину гласа у складу са сопственом комуникативном намером и са степеном формалности говорне ситуације;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поштујући основна начела организације текста;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пише текстове о блиским темама из свог окружења и подручја интересовања;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пише краће прегледе/ сажетке књига, филмова, тв емисија и сл. Користећи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D2648">
              <w:rPr>
                <w:rFonts w:eastAsia="TimesNewRomanPSMT2"/>
                <w:sz w:val="12"/>
                <w:szCs w:val="12"/>
              </w:rPr>
              <w:t>једноставне изразе;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описује утиске, мишљења, осећања, истиче предности и мане неке појаве или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D2648">
              <w:rPr>
                <w:rFonts w:eastAsia="TimesNewRomanPSMT2"/>
                <w:sz w:val="12"/>
                <w:szCs w:val="12"/>
              </w:rPr>
              <w:t>поступка;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пише белешке, поруке (имејлове, смс поруке и сл.), детаљне извештаје у којима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тражи или преноси релевантне информације;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пише одговоре у којима тражи и преноси релевантне информације и објашњења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користећи стандардне формуле писаног изражавања;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 износећи личан став и аргументе;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пише текстове према моделу, тумачи и описује илустрације, табеле, слике, графиконе, истичући релевантне детаље;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познаје основне одлике екосистема и друштвеног система земаља чији језик учи и разуме њихову међусобну условљеност;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објашњава на једноставан начин традиционално схваћене одлике властите културе припадницима страних култура;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објашњава, на једноставан начин, традиционално схваћене одлике култура чији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језик учи, припадницима властите културе;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увиђа и разуме да поступци учесника у свакодневним комуникативним ситуацијама могу да буду протумачени на различите начине;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увиђа и разуме постојање културног плуралитета у својој земљи и земљама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чији језик учи;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понашања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у контексту културе земље/ земаља чији језик учи, примењујући обрасце љубазног понашања;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користи фреквентније регистре у комуникацији на страном језику у складу са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користи на креативан начин ограничена знања из различитих језика како би успешно остварио комуникативну намеру;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преноси, на структурисан начин, основне информација из више сродних текстова, у писаном и усменом облику;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преноси општи садржај из текстуалних извора у којима се износе различити ставови, у писаном облику;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преноси, у усменом облику, садржај усменог излагања или писаног текста прилагођавајући регистар и стил потребама комуникативне ситуације;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посредује у неформалној усменој интеракцији уз уважавање различитих културних вредности и избегавајући двосмислености и нејасноће.</w:t>
            </w:r>
          </w:p>
          <w:p w:rsidR="006D2648" w:rsidRPr="003119FC" w:rsidRDefault="006D2648" w:rsidP="006D2648">
            <w:pPr>
              <w:rPr>
                <w:sz w:val="18"/>
                <w:szCs w:val="18"/>
              </w:rPr>
            </w:pPr>
          </w:p>
          <w:p w:rsidR="00E074CB" w:rsidRPr="00CF3A96" w:rsidRDefault="00E074CB" w:rsidP="00CF3A96">
            <w:pPr>
              <w:rPr>
                <w:sz w:val="14"/>
                <w:szCs w:val="1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74DE" w:rsidRDefault="00AF05BF" w:rsidP="005E15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Shops</w:t>
            </w:r>
            <w:r w:rsidR="0064797A">
              <w:rPr>
                <w:b/>
                <w:sz w:val="20"/>
                <w:szCs w:val="20"/>
              </w:rPr>
              <w:t>, shopping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bakery, bookshops, butcher’s, chemist’s, department store, clothes shop, electrical goods shops, shoe sh</w:t>
            </w:r>
            <w:r w:rsidR="0064797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p, stationery shop</w:t>
            </w:r>
            <w:r w:rsidR="0064797A">
              <w:rPr>
                <w:sz w:val="20"/>
                <w:szCs w:val="20"/>
              </w:rPr>
              <w:t>, afford, bargain, cash, cashier, discount, queue, receipt, refund…</w:t>
            </w:r>
          </w:p>
          <w:p w:rsidR="00AF05BF" w:rsidRPr="00AF05BF" w:rsidRDefault="00AF05BF" w:rsidP="005E15CA">
            <w:pPr>
              <w:rPr>
                <w:sz w:val="20"/>
                <w:szCs w:val="20"/>
              </w:rPr>
            </w:pPr>
          </w:p>
          <w:p w:rsidR="00D65E9D" w:rsidRDefault="0064797A" w:rsidP="00FD353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Indeterminate pronouns</w:t>
            </w:r>
          </w:p>
          <w:p w:rsidR="00F574DE" w:rsidRDefault="00F574DE" w:rsidP="00FD3532">
            <w:pPr>
              <w:rPr>
                <w:sz w:val="20"/>
                <w:szCs w:val="20"/>
              </w:rPr>
            </w:pPr>
          </w:p>
          <w:p w:rsidR="00F574DE" w:rsidRPr="00F574DE" w:rsidRDefault="00F574DE" w:rsidP="00FD3532">
            <w:pPr>
              <w:rPr>
                <w:b/>
                <w:sz w:val="20"/>
                <w:szCs w:val="20"/>
              </w:rPr>
            </w:pPr>
            <w:r w:rsidRPr="00F574DE">
              <w:rPr>
                <w:b/>
                <w:sz w:val="20"/>
                <w:szCs w:val="20"/>
              </w:rPr>
              <w:t>Have something done</w:t>
            </w:r>
          </w:p>
          <w:p w:rsidR="00F574DE" w:rsidRPr="00E35BCA" w:rsidRDefault="00F574DE" w:rsidP="00FD3532">
            <w:pPr>
              <w:rPr>
                <w:i/>
                <w:sz w:val="20"/>
                <w:szCs w:val="20"/>
              </w:rPr>
            </w:pPr>
          </w:p>
          <w:p w:rsidR="008C2431" w:rsidRPr="00BB78ED" w:rsidRDefault="008C2431" w:rsidP="00FD3532">
            <w:pPr>
              <w:rPr>
                <w:b/>
                <w:sz w:val="20"/>
                <w:szCs w:val="20"/>
              </w:rPr>
            </w:pPr>
            <w:r w:rsidRPr="008C2431">
              <w:rPr>
                <w:b/>
                <w:sz w:val="20"/>
                <w:szCs w:val="20"/>
              </w:rPr>
              <w:t>Life Skills Objectives</w:t>
            </w:r>
            <w:r>
              <w:rPr>
                <w:sz w:val="20"/>
                <w:szCs w:val="20"/>
              </w:rPr>
              <w:t xml:space="preserve"> </w:t>
            </w:r>
            <w:r w:rsidRPr="00BB78ED">
              <w:rPr>
                <w:b/>
                <w:sz w:val="20"/>
                <w:szCs w:val="20"/>
              </w:rPr>
              <w:t xml:space="preserve">– </w:t>
            </w:r>
            <w:r w:rsidR="00AA24C9">
              <w:rPr>
                <w:b/>
                <w:sz w:val="20"/>
                <w:szCs w:val="20"/>
              </w:rPr>
              <w:t>Managing your money</w:t>
            </w:r>
          </w:p>
          <w:p w:rsidR="00BB78ED" w:rsidRDefault="00BB78ED" w:rsidP="00FD3532">
            <w:pPr>
              <w:rPr>
                <w:sz w:val="20"/>
                <w:szCs w:val="20"/>
              </w:rPr>
            </w:pPr>
          </w:p>
          <w:p w:rsidR="00B60638" w:rsidRDefault="00B178C5" w:rsidP="00B60638">
            <w:pPr>
              <w:rPr>
                <w:i/>
                <w:sz w:val="20"/>
                <w:szCs w:val="20"/>
              </w:rPr>
            </w:pPr>
            <w:r w:rsidRPr="00B178C5">
              <w:rPr>
                <w:b/>
                <w:i/>
                <w:sz w:val="20"/>
                <w:szCs w:val="20"/>
              </w:rPr>
              <w:t>I wish</w:t>
            </w:r>
            <w:r>
              <w:rPr>
                <w:b/>
                <w:sz w:val="20"/>
                <w:szCs w:val="20"/>
              </w:rPr>
              <w:t xml:space="preserve"> and </w:t>
            </w:r>
            <w:r w:rsidRPr="00B178C5">
              <w:rPr>
                <w:b/>
                <w:i/>
                <w:sz w:val="20"/>
                <w:szCs w:val="20"/>
              </w:rPr>
              <w:t>If only</w:t>
            </w:r>
            <w:r w:rsidR="004D50BE">
              <w:rPr>
                <w:b/>
                <w:i/>
                <w:sz w:val="20"/>
                <w:szCs w:val="20"/>
              </w:rPr>
              <w:t xml:space="preserve">- </w:t>
            </w:r>
            <w:r w:rsidR="004D50BE">
              <w:rPr>
                <w:i/>
                <w:sz w:val="20"/>
                <w:szCs w:val="20"/>
              </w:rPr>
              <w:t xml:space="preserve">I wish I had enoghu money to buy it. </w:t>
            </w:r>
          </w:p>
          <w:p w:rsidR="004D50BE" w:rsidRPr="004D50BE" w:rsidRDefault="004D50BE" w:rsidP="00B6063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only I’d had my lunch before going to the supermarket.</w:t>
            </w:r>
          </w:p>
          <w:p w:rsidR="00B60638" w:rsidRPr="00BB78ED" w:rsidRDefault="00B60638" w:rsidP="00FD3532">
            <w:pPr>
              <w:rPr>
                <w:sz w:val="20"/>
                <w:szCs w:val="20"/>
              </w:rPr>
            </w:pPr>
          </w:p>
          <w:p w:rsidR="002374B5" w:rsidRPr="00E35BCA" w:rsidRDefault="00E35BCA" w:rsidP="00FD3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Развој вештине писања </w:t>
            </w:r>
            <w:r w:rsidR="00B606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4D50BE">
              <w:rPr>
                <w:sz w:val="20"/>
                <w:szCs w:val="20"/>
              </w:rPr>
              <w:t>A formal mail of complaint</w:t>
            </w:r>
          </w:p>
          <w:p w:rsidR="002374B5" w:rsidRPr="00120FD4" w:rsidRDefault="002374B5" w:rsidP="00FD3532">
            <w:pPr>
              <w:rPr>
                <w:sz w:val="20"/>
                <w:szCs w:val="20"/>
              </w:rPr>
            </w:pPr>
          </w:p>
          <w:p w:rsidR="0032503D" w:rsidRDefault="0032503D" w:rsidP="00FD3532">
            <w:pPr>
              <w:rPr>
                <w:sz w:val="20"/>
                <w:szCs w:val="20"/>
              </w:rPr>
            </w:pPr>
          </w:p>
          <w:p w:rsidR="0032503D" w:rsidRPr="005E15CA" w:rsidRDefault="0032503D" w:rsidP="00FD3532">
            <w:pPr>
              <w:rPr>
                <w:sz w:val="20"/>
                <w:szCs w:val="20"/>
              </w:rPr>
            </w:pPr>
          </w:p>
          <w:p w:rsidR="00CF3A7D" w:rsidRDefault="00CF3A7D" w:rsidP="00FD3532">
            <w:pPr>
              <w:rPr>
                <w:b/>
                <w:sz w:val="20"/>
                <w:szCs w:val="20"/>
              </w:rPr>
            </w:pPr>
          </w:p>
          <w:p w:rsidR="00B215BF" w:rsidRDefault="00B215BF" w:rsidP="00FD3532">
            <w:pPr>
              <w:rPr>
                <w:b/>
                <w:sz w:val="20"/>
                <w:szCs w:val="20"/>
              </w:rPr>
            </w:pPr>
          </w:p>
          <w:p w:rsidR="00B215BF" w:rsidRPr="00B215BF" w:rsidRDefault="00B215BF" w:rsidP="00B215BF">
            <w:pPr>
              <w:rPr>
                <w:sz w:val="20"/>
                <w:szCs w:val="20"/>
              </w:rPr>
            </w:pPr>
          </w:p>
          <w:p w:rsidR="00B215BF" w:rsidRPr="00B215BF" w:rsidRDefault="00B215BF" w:rsidP="00B215BF">
            <w:pPr>
              <w:rPr>
                <w:sz w:val="20"/>
                <w:szCs w:val="20"/>
              </w:rPr>
            </w:pPr>
          </w:p>
          <w:p w:rsidR="00B215BF" w:rsidRPr="00B215BF" w:rsidRDefault="00B215BF" w:rsidP="00B215BF">
            <w:pPr>
              <w:rPr>
                <w:sz w:val="20"/>
                <w:szCs w:val="20"/>
              </w:rPr>
            </w:pPr>
          </w:p>
          <w:p w:rsidR="00CF3A96" w:rsidRDefault="00CF3A96" w:rsidP="00B215BF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7D" w:rsidRPr="00CF3A96" w:rsidRDefault="00CF3A7D" w:rsidP="00CF3A96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BE1685" w:rsidRDefault="00FE495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BE1685" w:rsidRDefault="00FE495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BE1685" w:rsidRDefault="00FE495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</w:tr>
      <w:tr w:rsidR="00355DA6" w:rsidRPr="00986579" w:rsidTr="009D606A">
        <w:trPr>
          <w:cantSplit/>
          <w:trHeight w:val="514"/>
        </w:trPr>
        <w:tc>
          <w:tcPr>
            <w:tcW w:w="12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5DA6" w:rsidRPr="006331C9" w:rsidRDefault="00355DA6" w:rsidP="00355DA6">
            <w:pPr>
              <w:rPr>
                <w:sz w:val="20"/>
                <w:szCs w:val="20"/>
                <w:lang w:val="sr-Cyrl-CS"/>
              </w:rPr>
            </w:pPr>
            <w:r w:rsidRPr="007F1C61">
              <w:rPr>
                <w:b/>
                <w:lang w:val="sr-Cyrl-CS"/>
              </w:rPr>
              <w:lastRenderedPageBreak/>
              <w:t>Укупан број часова: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5DA6" w:rsidRPr="003349C3" w:rsidRDefault="00FE495C" w:rsidP="00355DA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5DA6" w:rsidRPr="003C28DC" w:rsidRDefault="00FE495C" w:rsidP="00355DA6">
            <w:pPr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5DA6" w:rsidRPr="003C28DC" w:rsidRDefault="00FE495C" w:rsidP="00355DA6">
            <w:pPr>
              <w:jc w:val="center"/>
              <w:rPr>
                <w:b/>
              </w:rPr>
            </w:pPr>
            <w:r>
              <w:rPr>
                <w:b/>
              </w:rPr>
              <w:t>55,5</w:t>
            </w:r>
          </w:p>
        </w:tc>
      </w:tr>
    </w:tbl>
    <w:p w:rsidR="001B3C62" w:rsidRDefault="001B3C62" w:rsidP="00927995">
      <w:pPr>
        <w:jc w:val="both"/>
        <w:rPr>
          <w:b/>
          <w:sz w:val="22"/>
          <w:szCs w:val="22"/>
        </w:rPr>
      </w:pPr>
    </w:p>
    <w:p w:rsidR="00197DC8" w:rsidRDefault="00197DC8" w:rsidP="00927995">
      <w:pPr>
        <w:jc w:val="both"/>
      </w:pPr>
    </w:p>
    <w:p w:rsidR="002108FA" w:rsidRDefault="002108FA" w:rsidP="00927995">
      <w:pPr>
        <w:jc w:val="both"/>
      </w:pPr>
      <w:r>
        <w:t xml:space="preserve">УПУТСТВО ЗА ДИДАКТИЧКО-МЕТОДИЧКО ОСТВАРИВАЊЕ ПРОГРАМА </w:t>
      </w:r>
    </w:p>
    <w:p w:rsidR="00DB6D0B" w:rsidRDefault="00DB6D0B" w:rsidP="00927995">
      <w:pPr>
        <w:jc w:val="both"/>
      </w:pPr>
    </w:p>
    <w:p w:rsidR="002108FA" w:rsidRDefault="002108FA" w:rsidP="00927995">
      <w:pPr>
        <w:jc w:val="both"/>
      </w:pPr>
      <w:r>
        <w:t xml:space="preserve">Општи комуникативни циљ наставе страних језика се постиже помоћу различитих поступака, метода наставе и наставних средстава. Комуникативни приступ у настави страних језика се остварује кроз примену различитих облика рада (рад у групама и паровима, индивидуални рад, пројекти), употребу додатних средстава у настави (АВ материјали, ИТ, игре, аутентични материјали, итд.), као и уз примену принципа наставе засноване на сложеним задацима који не морају бити искључиво језичке природе (task-based language teaching; enseñanza por tareas, handlungsorientierter FSU). Савремена настава страних језика претпоставља остваривање исхода уз појачану мисаону активност ученика, поштовања и уважавања дидактичких принципа и треба да допринесе развоју стваралачког и истраживачког духа који ће омогућити ученицима да развијају знања, вредности и функционалне вештине које ће моћи да користе у даљем образовању, у професионалном раду и у свакодневном животу; формирају вредносне ставове; буду оспособљени за живот у мултикултуралном друштву; овладају општим и међупредметним компетенцијама, релевантним за активно учешће у заједници и целоживотно учење. </w:t>
      </w:r>
    </w:p>
    <w:p w:rsidR="002108FA" w:rsidRDefault="002108FA" w:rsidP="00927995">
      <w:pPr>
        <w:jc w:val="both"/>
      </w:pPr>
    </w:p>
    <w:p w:rsidR="00CC6F3F" w:rsidRDefault="002108FA" w:rsidP="00927995">
      <w:pPr>
        <w:jc w:val="both"/>
      </w:pPr>
      <w:r>
        <w:t xml:space="preserve">ПРЕПОРУКЕ ЗА РЕАЛИЗАЦИЈУ НАСТАВЕ </w:t>
      </w:r>
    </w:p>
    <w:p w:rsidR="00DB6D0B" w:rsidRDefault="00DB6D0B" w:rsidP="00927995">
      <w:pPr>
        <w:jc w:val="both"/>
      </w:pPr>
    </w:p>
    <w:p w:rsidR="006D2F7A" w:rsidRPr="00DB6D0B" w:rsidRDefault="002108FA" w:rsidP="00DB6D0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D0B">
        <w:rPr>
          <w:rFonts w:ascii="Times New Roman" w:hAnsi="Times New Roman" w:cs="Times New Roman"/>
          <w:sz w:val="24"/>
          <w:szCs w:val="24"/>
        </w:rPr>
        <w:t>Слушање и реаговање на налоге и/или задатке у вези са текстом намењеним развоју и провери разумевања говора;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Рад у паровима, малим и већим групама (мини-дијалози, игра по улогама, симулације итд.);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Активности (израда паноа, презентација, зидних новина, постера за учионицу, организација тематских вечери и сл.);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Дебате и дискусије примерене узрасту (дебате представљају унапред припремљене аргументоване монологе са ограниченим трајањем, док су дискусије спонтаније и неприпремљене интеракције на одређену тему);</w:t>
      </w:r>
    </w:p>
    <w:p w:rsidR="00DB6D0B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Обимнији пројекти који се раде у учионици и ван ње у трајању од неколико недеља до читавог полугодишта уз конкретно видљиве и мерљиве производе и резултате;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Граматичка грађа добија свој смисао тек када се доведе у везу са одговарајућим комуникативним функцијама и темама, и то у склопу језичких активности разумевања (усменог) говора и писаног текста, усменог и писменог изражавања и медијације;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Полазиште за посматрање и увежбавање језичких законитости јесу усмени и писани текстови различитих врста, дужине и степена тежине; користе се, такође, изоловани искази, под условом да су контекстуализовани и да имају комуникативну вредност;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jc w:val="both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Планира се израда два писмена задатка за сваки разред.</w:t>
      </w:r>
    </w:p>
    <w:p w:rsidR="00CC6F3F" w:rsidRPr="00DB6D0B" w:rsidRDefault="00CC6F3F" w:rsidP="00CC6F3F">
      <w:pPr>
        <w:jc w:val="both"/>
        <w:rPr>
          <w:rFonts w:eastAsia="TimesNewRomanPSMT2"/>
        </w:rPr>
      </w:pPr>
    </w:p>
    <w:p w:rsid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КАКО СЕ РАЗВИЈАЈУ ЈЕЗИЧКЕ КОМПЕТЕНЦИЈЕ</w:t>
      </w:r>
    </w:p>
    <w:p w:rsidR="00136C84" w:rsidRPr="00CC6F3F" w:rsidRDefault="00136C84" w:rsidP="00CC6F3F">
      <w:pPr>
        <w:autoSpaceDE w:val="0"/>
        <w:autoSpaceDN w:val="0"/>
        <w:adjustRightInd w:val="0"/>
        <w:rPr>
          <w:rFonts w:eastAsia="TimesNewRomanPSMT2"/>
        </w:rPr>
      </w:pPr>
    </w:p>
    <w:p w:rsid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Развој предметних компетенција се тешко може одвојити од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општих и међупредметних компетенција. Колико год биле специфичне</w:t>
      </w:r>
      <w:r>
        <w:rPr>
          <w:rFonts w:eastAsia="TimesNewRomanPSMT2"/>
        </w:rPr>
        <w:t xml:space="preserve">, </w:t>
      </w:r>
      <w:r w:rsidRPr="00CC6F3F">
        <w:rPr>
          <w:rFonts w:eastAsia="TimesNewRomanPSMT2"/>
        </w:rPr>
        <w:t>предметне компетенције треба да доприносе да ученици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успешније живе и уче. Сваки час је прилика да се развијају и предметне и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lastRenderedPageBreak/>
        <w:t>међупредметне компетенције кроз добро осмишљене активности ученика које погодују трансферу знања, развијању спознајних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способности ученика, побољшању њихове радне културе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и примени стеченог знања у реалним животним контекстима.</w:t>
      </w:r>
    </w:p>
    <w:p w:rsidR="00136C84" w:rsidRPr="00CC6F3F" w:rsidRDefault="00136C84" w:rsidP="00CC6F3F">
      <w:pPr>
        <w:autoSpaceDE w:val="0"/>
        <w:autoSpaceDN w:val="0"/>
        <w:adjustRightInd w:val="0"/>
        <w:rPr>
          <w:rFonts w:eastAsia="TimesNewRomanPSMT2"/>
        </w:rPr>
      </w:pPr>
    </w:p>
    <w:p w:rsidR="00EE22AE" w:rsidRDefault="00EE22AE" w:rsidP="00CC6F3F">
      <w:pPr>
        <w:autoSpaceDE w:val="0"/>
        <w:autoSpaceDN w:val="0"/>
        <w:adjustRightInd w:val="0"/>
        <w:rPr>
          <w:rFonts w:eastAsia="TimesNewRomanPS-BoldMT3"/>
          <w:b/>
          <w:bCs/>
        </w:rPr>
      </w:pPr>
    </w:p>
    <w:p w:rsidR="008A1255" w:rsidRDefault="008A1255" w:rsidP="00CC6F3F">
      <w:pPr>
        <w:autoSpaceDE w:val="0"/>
        <w:autoSpaceDN w:val="0"/>
        <w:adjustRightInd w:val="0"/>
        <w:rPr>
          <w:rFonts w:eastAsia="TimesNewRomanPS-BoldMT3"/>
          <w:b/>
          <w:bCs/>
        </w:rPr>
      </w:pPr>
    </w:p>
    <w:p w:rsidR="00FB755A" w:rsidRDefault="00CC6F3F" w:rsidP="00CC6F3F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CC6F3F">
        <w:rPr>
          <w:rFonts w:eastAsia="TimesNewRomanPS-BoldMT3"/>
          <w:b/>
          <w:bCs/>
        </w:rPr>
        <w:t>Разумевање говора</w:t>
      </w:r>
    </w:p>
    <w:p w:rsidR="00CC6F3F" w:rsidRP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Разумевање говора је језичка активност декодирања дословног и имплицитног значења усменог текста; поред способности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да разазнаје и поима фонолошке и лексичке јединице и смисаоне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целине на језику који учи, да би успешно остварио разумевање</w:t>
      </w:r>
      <w:r>
        <w:rPr>
          <w:rFonts w:eastAsia="TimesNewRomanPSMT2"/>
        </w:rPr>
        <w:t xml:space="preserve">, </w:t>
      </w:r>
      <w:r w:rsidRPr="00CC6F3F">
        <w:rPr>
          <w:rFonts w:eastAsia="TimesNewRomanPSMT2"/>
        </w:rPr>
        <w:t>ученик треба да поседује и следеће компетенције: дискурзивну (о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врстама и карактеристикама текстова и канала преношења порука), референцијалну (о темама о којима је реч) и социокултурну (у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вези са комуникативним ситуацијама, различитим начинима формулисања одређених говорних функција и др.).</w:t>
      </w:r>
    </w:p>
    <w:p w:rsidR="00CC6F3F" w:rsidRP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Тежина задатака у вези са разумевањем говора зависи од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више чинилаца: од личних особина и способности онога ко слуша</w:t>
      </w:r>
      <w:r>
        <w:rPr>
          <w:rFonts w:eastAsia="TimesNewRomanPSMT2"/>
        </w:rPr>
        <w:t xml:space="preserve">, </w:t>
      </w:r>
      <w:r w:rsidRPr="00CC6F3F">
        <w:rPr>
          <w:rFonts w:eastAsia="TimesNewRomanPSMT2"/>
        </w:rPr>
        <w:t>укључујући и његов капацитет когнитивне обраде, од његове мотивације и разлога због којих слуша дати усмени текст, од особина</w:t>
      </w:r>
      <w:r w:rsidR="00025344">
        <w:rPr>
          <w:rFonts w:eastAsia="TimesNewRomanPSMT2"/>
        </w:rPr>
        <w:t xml:space="preserve"> </w:t>
      </w:r>
      <w:r w:rsidRPr="00CC6F3F">
        <w:rPr>
          <w:rFonts w:eastAsia="TimesNewRomanPSMT2"/>
        </w:rPr>
        <w:t>онога ко говори, од намера с којима говори, од контекста и околности – повољних и неповољних – у којима се слушање и разумевање остварују, од карактеристика и врсте текста који се слуша итд.</w:t>
      </w:r>
    </w:p>
    <w:p w:rsidR="00CC6F3F" w:rsidRP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Прогресија (од лакшег ка тежем, од простијег ка сложенијем</w:t>
      </w:r>
      <w:r w:rsidR="00025344">
        <w:rPr>
          <w:rFonts w:eastAsia="TimesNewRomanPSMT2"/>
        </w:rPr>
        <w:t xml:space="preserve">) </w:t>
      </w:r>
      <w:r w:rsidRPr="00CC6F3F">
        <w:rPr>
          <w:rFonts w:eastAsia="TimesNewRomanPSMT2"/>
        </w:rPr>
        <w:t>за ову језичку активност у оквиру програма предвиђена је, стога</w:t>
      </w:r>
      <w:r w:rsidR="00025344">
        <w:rPr>
          <w:rFonts w:eastAsia="TimesNewRomanPSMT2"/>
        </w:rPr>
        <w:t xml:space="preserve">, </w:t>
      </w:r>
      <w:r w:rsidRPr="00CC6F3F">
        <w:rPr>
          <w:rFonts w:eastAsia="TimesNewRomanPSMT2"/>
        </w:rPr>
        <w:t>на више равни. Посебно су релевантне следеће:</w:t>
      </w:r>
    </w:p>
    <w:p w:rsidR="00CC6F3F" w:rsidRPr="00136C84" w:rsidRDefault="00CC6F3F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присуство/одсуство визуелних елемената (на пример, лакшим за разумевање сматрају се они усмени текстови који</w:t>
      </w:r>
      <w:r w:rsidR="00025344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су праћени</w:t>
      </w:r>
      <w:r w:rsidR="00025344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визуелним елементима, због обиља контекстуалних информација које се аутоматски процесиурају, остављајући ученику могућност да пажњу усредсреди на друге</w:t>
      </w:r>
      <w:r w:rsidR="00025344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појединости);</w:t>
      </w:r>
    </w:p>
    <w:p w:rsidR="00CC6F3F" w:rsidRPr="00136C84" w:rsidRDefault="00CC6F3F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дужина усменог текста (напори да се разумеју текстови</w:t>
      </w:r>
      <w:r w:rsidR="00025344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дужи од три минута оптерећују и засићују радну меморију);</w:t>
      </w:r>
    </w:p>
    <w:p w:rsidR="00136C84" w:rsidRPr="00136C84" w:rsidRDefault="00025344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брзина говора;</w:t>
      </w:r>
    </w:p>
    <w:p w:rsidR="00025344" w:rsidRPr="00136C84" w:rsidRDefault="00025344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јасност изговора и евен</w:t>
      </w:r>
      <w:r w:rsidR="00690370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туална одступања од стандардног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говора;</w:t>
      </w:r>
    </w:p>
    <w:p w:rsidR="00025344" w:rsidRPr="00136C84" w:rsidRDefault="00025344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познавање теме;</w:t>
      </w:r>
    </w:p>
    <w:p w:rsidR="00025344" w:rsidRPr="00136C84" w:rsidRDefault="00025344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могућност/немогућност поновног слушања и друго.</w:t>
      </w:r>
    </w:p>
    <w:p w:rsidR="00690370" w:rsidRPr="00136C84" w:rsidRDefault="00690370" w:rsidP="00025344">
      <w:pPr>
        <w:autoSpaceDE w:val="0"/>
        <w:autoSpaceDN w:val="0"/>
        <w:adjustRightInd w:val="0"/>
        <w:rPr>
          <w:rFonts w:eastAsia="TimesNewRomanPSMT2"/>
        </w:rPr>
      </w:pPr>
    </w:p>
    <w:p w:rsidR="00025344" w:rsidRPr="00025344" w:rsidRDefault="00025344" w:rsidP="00025344">
      <w:pPr>
        <w:autoSpaceDE w:val="0"/>
        <w:autoSpaceDN w:val="0"/>
        <w:adjustRightInd w:val="0"/>
        <w:rPr>
          <w:rFonts w:eastAsia="TimesNewRomanPSMT2"/>
        </w:rPr>
      </w:pPr>
      <w:r w:rsidRPr="00025344">
        <w:rPr>
          <w:rFonts w:eastAsia="TimesNewRomanPSMT2"/>
        </w:rPr>
        <w:t>Уопште говорећи, без обзира на врсту текста који се слуша на</w:t>
      </w:r>
      <w:r w:rsidR="00690370">
        <w:rPr>
          <w:rFonts w:eastAsia="TimesNewRomanPSMT2"/>
        </w:rPr>
        <w:t xml:space="preserve"> </w:t>
      </w:r>
      <w:r w:rsidRPr="00025344">
        <w:rPr>
          <w:rFonts w:eastAsia="TimesNewRomanPSMT2"/>
        </w:rPr>
        <w:t>страном језику, текст се лакше раз</w:t>
      </w:r>
      <w:r w:rsidR="00690370">
        <w:rPr>
          <w:rFonts w:eastAsia="TimesNewRomanPSMT2"/>
        </w:rPr>
        <w:t>уме ако поседује следеће карак</w:t>
      </w:r>
      <w:r w:rsidRPr="00025344">
        <w:rPr>
          <w:rFonts w:eastAsia="TimesNewRomanPSMT2"/>
        </w:rPr>
        <w:t>теристике: ограничен број личнос</w:t>
      </w:r>
      <w:r w:rsidR="00690370">
        <w:rPr>
          <w:rFonts w:eastAsia="TimesNewRomanPSMT2"/>
        </w:rPr>
        <w:t>ти и предмета; личности и пред</w:t>
      </w:r>
      <w:r w:rsidRPr="00025344">
        <w:rPr>
          <w:rFonts w:eastAsia="TimesNewRomanPSMT2"/>
        </w:rPr>
        <w:t>мете који се јасно разликују; једно</w:t>
      </w:r>
      <w:r w:rsidR="00690370">
        <w:rPr>
          <w:rFonts w:eastAsia="TimesNewRomanPSMT2"/>
        </w:rPr>
        <w:t xml:space="preserve">ставне просторне релације (нпр. </w:t>
      </w:r>
      <w:r w:rsidRPr="00025344">
        <w:rPr>
          <w:rFonts w:eastAsia="TimesNewRomanPSMT2"/>
        </w:rPr>
        <w:t>једна улица, један град) уместо</w:t>
      </w:r>
      <w:r w:rsidR="00690370">
        <w:rPr>
          <w:rFonts w:eastAsia="TimesNewRomanPSMT2"/>
        </w:rPr>
        <w:t xml:space="preserve"> неодређених формулација („мало </w:t>
      </w:r>
      <w:r w:rsidRPr="00025344">
        <w:rPr>
          <w:rFonts w:eastAsia="TimesNewRomanPSMT2"/>
        </w:rPr>
        <w:t>даље” и слично); хронолошки сле</w:t>
      </w:r>
      <w:r w:rsidR="00690370">
        <w:rPr>
          <w:rFonts w:eastAsia="TimesNewRomanPSMT2"/>
        </w:rPr>
        <w:t xml:space="preserve">д; логичке везе између различитих </w:t>
      </w:r>
      <w:r w:rsidRPr="00025344">
        <w:rPr>
          <w:rFonts w:eastAsia="TimesNewRomanPSMT2"/>
        </w:rPr>
        <w:t>исказа (нпр. узрок/последица)</w:t>
      </w:r>
      <w:r w:rsidR="00690370">
        <w:rPr>
          <w:rFonts w:eastAsia="TimesNewRomanPSMT2"/>
        </w:rPr>
        <w:t>; могућност да се нова информа</w:t>
      </w:r>
      <w:r w:rsidRPr="00025344">
        <w:rPr>
          <w:rFonts w:eastAsia="TimesNewRomanPSMT2"/>
        </w:rPr>
        <w:t>ција лако повеже са претходно усвојеним знањима.</w:t>
      </w:r>
    </w:p>
    <w:p w:rsidR="00025344" w:rsidRPr="00025344" w:rsidRDefault="00025344" w:rsidP="00025344">
      <w:pPr>
        <w:autoSpaceDE w:val="0"/>
        <w:autoSpaceDN w:val="0"/>
        <w:adjustRightInd w:val="0"/>
        <w:rPr>
          <w:rFonts w:eastAsia="TimesNewRomanPSMT2"/>
        </w:rPr>
      </w:pPr>
      <w:r w:rsidRPr="00025344">
        <w:rPr>
          <w:rFonts w:eastAsia="TimesNewRomanPSMT2"/>
        </w:rPr>
        <w:t>У вези са тим, корисне су следеће терминолошке напомене:</w:t>
      </w:r>
    </w:p>
    <w:p w:rsidR="00025344" w:rsidRPr="00FB755A" w:rsidRDefault="00025344" w:rsidP="00FB755A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категорије насловљене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Аудио и видео материјали </w:t>
      </w:r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>подразу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мевају све врсте снимака</w:t>
      </w:r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(ДВД, ЦД, материјали са интернета) разних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усмених д</w:t>
      </w:r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искурзивних форми, укључујући и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песме, текстове писане д</w:t>
      </w:r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а би се читали или изговарали и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сл., који се могу преслушавати више пута;</w:t>
      </w:r>
    </w:p>
    <w:p w:rsidR="00FB755A" w:rsidRPr="00FB755A" w:rsidRDefault="00025344" w:rsidP="00FB755A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lastRenderedPageBreak/>
        <w:t xml:space="preserve">категорије насловљене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Монолошка излагања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Медији 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(ин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формативне и забавне 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емисије, документарни програми,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интервјуи, дискусије),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Спонтана интеракција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Упутства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подразумевају сним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ке неформалних, полуформалних и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формалних комуникатив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них ситуација у којима слушалац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декодира речено у реалном 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времену, то јест без могућности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преслушавања/поновног п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регледа аудио и видео материја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ла, као и реалне ситуације којима присуствује уживо у својству посматрача, гледаоца или слушаоца (предавања, филмо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ви, позоришне представе и сл.). </w:t>
      </w:r>
    </w:p>
    <w:p w:rsidR="00025344" w:rsidRDefault="00025344" w:rsidP="00025344">
      <w:pPr>
        <w:autoSpaceDE w:val="0"/>
        <w:autoSpaceDN w:val="0"/>
        <w:adjustRightInd w:val="0"/>
        <w:rPr>
          <w:rFonts w:eastAsia="TimesNewRomanPSMT2"/>
        </w:rPr>
      </w:pPr>
      <w:r w:rsidRPr="00025344">
        <w:rPr>
          <w:rFonts w:eastAsia="TimesNewRomanPSMT2"/>
        </w:rPr>
        <w:t>Стално развијање способнос</w:t>
      </w:r>
      <w:r w:rsidR="00A30A62">
        <w:rPr>
          <w:rFonts w:eastAsia="TimesNewRomanPSMT2"/>
        </w:rPr>
        <w:t xml:space="preserve">ти разумевања говора на страном </w:t>
      </w:r>
      <w:r w:rsidRPr="00025344">
        <w:rPr>
          <w:rFonts w:eastAsia="TimesNewRomanPSMT2"/>
        </w:rPr>
        <w:t>језику услов је за развој аутономиј</w:t>
      </w:r>
      <w:r w:rsidR="00A30A62">
        <w:rPr>
          <w:rFonts w:eastAsia="TimesNewRomanPSMT2"/>
        </w:rPr>
        <w:t xml:space="preserve">е у употреби страног језика ван </w:t>
      </w:r>
      <w:r w:rsidRPr="00025344">
        <w:rPr>
          <w:rFonts w:eastAsia="TimesNewRomanPSMT2"/>
        </w:rPr>
        <w:t>учионице и аутономије у учењу т</w:t>
      </w:r>
      <w:r w:rsidR="00A30A62">
        <w:rPr>
          <w:rFonts w:eastAsia="TimesNewRomanPSMT2"/>
        </w:rPr>
        <w:t xml:space="preserve">ог језика. Стога се у настави и </w:t>
      </w:r>
      <w:r w:rsidRPr="00025344">
        <w:rPr>
          <w:rFonts w:eastAsia="TimesNewRomanPSMT2"/>
        </w:rPr>
        <w:t>учењу страног језика непрекидно</w:t>
      </w:r>
      <w:r w:rsidR="00A30A62">
        <w:rPr>
          <w:rFonts w:eastAsia="TimesNewRomanPSMT2"/>
        </w:rPr>
        <w:t xml:space="preserve"> ради на стицању стратешке ком</w:t>
      </w:r>
      <w:r w:rsidRPr="00025344">
        <w:rPr>
          <w:rFonts w:eastAsia="TimesNewRomanPSMT2"/>
        </w:rPr>
        <w:t xml:space="preserve">петенције, коју чине когинитивне </w:t>
      </w:r>
      <w:r w:rsidR="00A30A62">
        <w:rPr>
          <w:rFonts w:eastAsia="TimesNewRomanPSMT2"/>
        </w:rPr>
        <w:t xml:space="preserve">и метакогнитивне стратегије, на </w:t>
      </w:r>
      <w:r w:rsidRPr="00025344">
        <w:rPr>
          <w:rFonts w:eastAsia="TimesNewRomanPSMT2"/>
        </w:rPr>
        <w:t>пример (когнитивне од бр. 1 до 4, метакогнитивне под бр. 5 и 6):</w:t>
      </w:r>
    </w:p>
    <w:p w:rsidR="00FB755A" w:rsidRPr="00025344" w:rsidRDefault="00FB755A" w:rsidP="00025344">
      <w:pPr>
        <w:autoSpaceDE w:val="0"/>
        <w:autoSpaceDN w:val="0"/>
        <w:adjustRightInd w:val="0"/>
        <w:rPr>
          <w:rFonts w:eastAsia="TimesNewRomanPSMT2"/>
        </w:rPr>
      </w:pP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коришћење раније усвојених знања;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дедуктивно/индуктивно закључивање;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употреба контекста;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предвиђање;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анализа и критичко расуђивање;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самостална контрола активности.</w:t>
      </w:r>
    </w:p>
    <w:p w:rsidR="00A30A62" w:rsidRDefault="00A30A62" w:rsidP="00025344">
      <w:pPr>
        <w:autoSpaceDE w:val="0"/>
        <w:autoSpaceDN w:val="0"/>
        <w:adjustRightInd w:val="0"/>
        <w:rPr>
          <w:rFonts w:eastAsia="TimesNewRomanPSMT2"/>
        </w:rPr>
      </w:pPr>
    </w:p>
    <w:p w:rsidR="00025344" w:rsidRDefault="00025344" w:rsidP="00025344">
      <w:pPr>
        <w:autoSpaceDE w:val="0"/>
        <w:autoSpaceDN w:val="0"/>
        <w:adjustRightInd w:val="0"/>
        <w:rPr>
          <w:rFonts w:eastAsia="TimesNewRomanPSMT2"/>
        </w:rPr>
      </w:pPr>
      <w:r w:rsidRPr="00025344">
        <w:rPr>
          <w:rFonts w:eastAsia="TimesNewRomanPSMT2"/>
        </w:rPr>
        <w:t>Како би ученици са већим успехом разумели говор на страном језику, потребно је да при</w:t>
      </w:r>
      <w:r w:rsidR="00A30A62">
        <w:rPr>
          <w:rFonts w:eastAsia="TimesNewRomanPSMT2"/>
        </w:rPr>
        <w:t>ликом слушања примене стратеги</w:t>
      </w:r>
      <w:r w:rsidRPr="00025344">
        <w:rPr>
          <w:rFonts w:eastAsia="TimesNewRomanPSMT2"/>
        </w:rPr>
        <w:t>је чија је делотворност доказана у</w:t>
      </w:r>
      <w:r w:rsidR="00956EB3">
        <w:rPr>
          <w:rFonts w:eastAsia="TimesNewRomanPSMT2"/>
        </w:rPr>
        <w:t xml:space="preserve"> разним ситуацијама, то јест да </w:t>
      </w:r>
      <w:r w:rsidRPr="00025344">
        <w:rPr>
          <w:rFonts w:eastAsia="TimesNewRomanPSMT2"/>
        </w:rPr>
        <w:t>обрате пажњу на а) општу тему раз</w:t>
      </w:r>
      <w:r w:rsidR="00956EB3">
        <w:rPr>
          <w:rFonts w:eastAsia="TimesNewRomanPSMT2"/>
        </w:rPr>
        <w:t>говора или поруке, б) улоге са</w:t>
      </w:r>
      <w:r w:rsidRPr="00025344">
        <w:rPr>
          <w:rFonts w:eastAsia="TimesNewRomanPSMT2"/>
        </w:rPr>
        <w:t xml:space="preserve">говорника, в) њихово расположење, </w:t>
      </w:r>
      <w:r w:rsidR="00956EB3">
        <w:rPr>
          <w:rFonts w:eastAsia="TimesNewRomanPSMT2"/>
        </w:rPr>
        <w:t xml:space="preserve">г) место где се разговор одвија </w:t>
      </w:r>
      <w:r w:rsidRPr="00025344">
        <w:rPr>
          <w:rFonts w:eastAsia="TimesNewRomanPSMT2"/>
        </w:rPr>
        <w:t>и д) време када се разговор одвија. Б</w:t>
      </w:r>
      <w:r w:rsidR="00956EB3">
        <w:rPr>
          <w:rFonts w:eastAsia="TimesNewRomanPSMT2"/>
        </w:rPr>
        <w:t xml:space="preserve">итно је, такође, да буду свесни </w:t>
      </w:r>
      <w:r w:rsidRPr="00025344">
        <w:rPr>
          <w:rFonts w:eastAsia="TimesNewRomanPSMT2"/>
        </w:rPr>
        <w:t>свега што је допринело да дођу до</w:t>
      </w:r>
      <w:r w:rsidR="00956EB3">
        <w:rPr>
          <w:rFonts w:eastAsia="TimesNewRomanPSMT2"/>
        </w:rPr>
        <w:t xml:space="preserve"> тих информација како би се на</w:t>
      </w:r>
      <w:r w:rsidRPr="00025344">
        <w:rPr>
          <w:rFonts w:eastAsia="TimesNewRomanPSMT2"/>
        </w:rPr>
        <w:t>викли да предвиде развој разгов</w:t>
      </w:r>
      <w:r w:rsidR="00956EB3">
        <w:rPr>
          <w:rFonts w:eastAsia="TimesNewRomanPSMT2"/>
        </w:rPr>
        <w:t xml:space="preserve">ора на основу онога што су чули </w:t>
      </w:r>
      <w:r w:rsidRPr="00025344">
        <w:rPr>
          <w:rFonts w:eastAsia="TimesNewRomanPSMT2"/>
        </w:rPr>
        <w:t>и на основу својих чињеничних з</w:t>
      </w:r>
      <w:r w:rsidR="00956EB3">
        <w:rPr>
          <w:rFonts w:eastAsia="TimesNewRomanPSMT2"/>
        </w:rPr>
        <w:t xml:space="preserve">нања; да износе претпоставке на </w:t>
      </w:r>
      <w:r w:rsidRPr="00025344">
        <w:rPr>
          <w:rFonts w:eastAsia="TimesNewRomanPSMT2"/>
        </w:rPr>
        <w:t>основу контекста и тона разговора</w:t>
      </w:r>
      <w:r w:rsidR="00956EB3">
        <w:rPr>
          <w:rFonts w:eastAsia="TimesNewRomanPSMT2"/>
        </w:rPr>
        <w:t xml:space="preserve">; да слушају „између речи” (као </w:t>
      </w:r>
      <w:r w:rsidRPr="00025344">
        <w:rPr>
          <w:rFonts w:eastAsia="TimesNewRomanPSMT2"/>
        </w:rPr>
        <w:t>што се чита „између редова”) д</w:t>
      </w:r>
      <w:r w:rsidR="00956EB3">
        <w:rPr>
          <w:rFonts w:eastAsia="TimesNewRomanPSMT2"/>
        </w:rPr>
        <w:t xml:space="preserve">а би разумели шта стварно мисле </w:t>
      </w:r>
      <w:r w:rsidRPr="00025344">
        <w:rPr>
          <w:rFonts w:eastAsia="TimesNewRomanPSMT2"/>
        </w:rPr>
        <w:t>саговорници, јер људи не кажу ув</w:t>
      </w:r>
      <w:r w:rsidR="00956EB3">
        <w:rPr>
          <w:rFonts w:eastAsia="TimesNewRomanPSMT2"/>
        </w:rPr>
        <w:t xml:space="preserve">ек оно што мисле; да разликују </w:t>
      </w:r>
      <w:r w:rsidR="00956EB3" w:rsidRPr="00956EB3">
        <w:rPr>
          <w:rFonts w:eastAsia="TimesNewRomanPSMT2"/>
        </w:rPr>
        <w:t>чињенице од мишљења како би постали критички слушаоци.</w:t>
      </w:r>
    </w:p>
    <w:p w:rsidR="007C0166" w:rsidRDefault="007C0166" w:rsidP="00025344">
      <w:pPr>
        <w:autoSpaceDE w:val="0"/>
        <w:autoSpaceDN w:val="0"/>
        <w:adjustRightInd w:val="0"/>
        <w:rPr>
          <w:rFonts w:eastAsia="TimesNewRomanPSMT2"/>
        </w:rPr>
      </w:pPr>
    </w:p>
    <w:p w:rsidR="007C0166" w:rsidRDefault="007C0166" w:rsidP="00025344">
      <w:pPr>
        <w:autoSpaceDE w:val="0"/>
        <w:autoSpaceDN w:val="0"/>
        <w:adjustRightInd w:val="0"/>
        <w:rPr>
          <w:rFonts w:eastAsia="TimesNewRomanPSMT2"/>
        </w:rPr>
      </w:pPr>
    </w:p>
    <w:p w:rsidR="007C0166" w:rsidRDefault="007C0166" w:rsidP="00025344">
      <w:pPr>
        <w:autoSpaceDE w:val="0"/>
        <w:autoSpaceDN w:val="0"/>
        <w:adjustRightInd w:val="0"/>
        <w:rPr>
          <w:rFonts w:eastAsia="TimesNewRomanPSMT2"/>
        </w:rPr>
      </w:pPr>
    </w:p>
    <w:p w:rsidR="007C0166" w:rsidRDefault="007C0166" w:rsidP="00025344">
      <w:pPr>
        <w:autoSpaceDE w:val="0"/>
        <w:autoSpaceDN w:val="0"/>
        <w:adjustRightInd w:val="0"/>
        <w:rPr>
          <w:rFonts w:eastAsia="TimesNewRomanPSMT2"/>
        </w:rPr>
      </w:pPr>
    </w:p>
    <w:p w:rsidR="00956EB3" w:rsidRDefault="00956EB3" w:rsidP="00025344">
      <w:pPr>
        <w:autoSpaceDE w:val="0"/>
        <w:autoSpaceDN w:val="0"/>
        <w:adjustRightInd w:val="0"/>
        <w:rPr>
          <w:rFonts w:eastAsia="TimesNewRomanPSMT2"/>
        </w:rPr>
      </w:pPr>
    </w:p>
    <w:p w:rsidR="00956EB3" w:rsidRPr="00956EB3" w:rsidRDefault="00956EB3" w:rsidP="00025344">
      <w:pPr>
        <w:autoSpaceDE w:val="0"/>
        <w:autoSpaceDN w:val="0"/>
        <w:adjustRightInd w:val="0"/>
        <w:rPr>
          <w:rFonts w:eastAsia="TimesNewRomanPSMT2"/>
        </w:rPr>
      </w:pPr>
    </w:p>
    <w:p w:rsidR="00956EB3" w:rsidRPr="00956EB3" w:rsidRDefault="00956EB3" w:rsidP="00956EB3">
      <w:pPr>
        <w:kinsoku w:val="0"/>
        <w:overflowPunct w:val="0"/>
        <w:autoSpaceDE w:val="0"/>
        <w:autoSpaceDN w:val="0"/>
        <w:adjustRightInd w:val="0"/>
        <w:spacing w:line="181" w:lineRule="exact"/>
        <w:jc w:val="center"/>
        <w:rPr>
          <w:spacing w:val="-1"/>
          <w:sz w:val="18"/>
          <w:szCs w:val="18"/>
        </w:rPr>
      </w:pPr>
      <w:r w:rsidRPr="00956EB3">
        <w:rPr>
          <w:sz w:val="18"/>
          <w:szCs w:val="18"/>
        </w:rPr>
        <w:t xml:space="preserve">Пример листе </w:t>
      </w:r>
      <w:r w:rsidRPr="00956EB3">
        <w:rPr>
          <w:spacing w:val="-1"/>
          <w:sz w:val="18"/>
          <w:szCs w:val="18"/>
        </w:rPr>
        <w:t>критеријума</w:t>
      </w:r>
      <w:r w:rsidRPr="00956EB3">
        <w:rPr>
          <w:sz w:val="18"/>
          <w:szCs w:val="18"/>
        </w:rPr>
        <w:t xml:space="preserve"> за </w:t>
      </w:r>
      <w:r w:rsidRPr="00956EB3">
        <w:rPr>
          <w:spacing w:val="-1"/>
          <w:sz w:val="18"/>
          <w:szCs w:val="18"/>
        </w:rPr>
        <w:t>проверу</w:t>
      </w:r>
    </w:p>
    <w:p w:rsidR="00956EB3" w:rsidRPr="00956EB3" w:rsidRDefault="00956EB3" w:rsidP="00956EB3">
      <w:pPr>
        <w:kinsoku w:val="0"/>
        <w:overflowPunct w:val="0"/>
        <w:autoSpaceDE w:val="0"/>
        <w:autoSpaceDN w:val="0"/>
        <w:adjustRightInd w:val="0"/>
        <w:spacing w:line="204" w:lineRule="exact"/>
        <w:jc w:val="center"/>
        <w:rPr>
          <w:spacing w:val="-1"/>
          <w:sz w:val="18"/>
          <w:szCs w:val="18"/>
        </w:rPr>
      </w:pPr>
      <w:r w:rsidRPr="00956EB3">
        <w:rPr>
          <w:spacing w:val="-3"/>
          <w:sz w:val="18"/>
          <w:szCs w:val="18"/>
        </w:rPr>
        <w:t>која</w:t>
      </w:r>
      <w:r w:rsidRPr="00956EB3">
        <w:rPr>
          <w:sz w:val="18"/>
          <w:szCs w:val="18"/>
        </w:rPr>
        <w:t xml:space="preserve"> </w:t>
      </w:r>
      <w:r w:rsidRPr="00956EB3">
        <w:rPr>
          <w:spacing w:val="1"/>
          <w:sz w:val="18"/>
          <w:szCs w:val="18"/>
        </w:rPr>
        <w:t>се</w:t>
      </w:r>
      <w:r w:rsidRPr="00956EB3">
        <w:rPr>
          <w:sz w:val="18"/>
          <w:szCs w:val="18"/>
        </w:rPr>
        <w:t xml:space="preserve"> </w:t>
      </w:r>
      <w:r w:rsidRPr="00956EB3">
        <w:rPr>
          <w:spacing w:val="-2"/>
          <w:sz w:val="18"/>
          <w:szCs w:val="18"/>
        </w:rPr>
        <w:t>може</w:t>
      </w:r>
      <w:r w:rsidRPr="00956EB3">
        <w:rPr>
          <w:sz w:val="18"/>
          <w:szCs w:val="18"/>
        </w:rPr>
        <w:t xml:space="preserve"> </w:t>
      </w:r>
      <w:r w:rsidRPr="00956EB3">
        <w:rPr>
          <w:spacing w:val="-2"/>
          <w:sz w:val="18"/>
          <w:szCs w:val="18"/>
        </w:rPr>
        <w:t>дати</w:t>
      </w:r>
      <w:r w:rsidRPr="00956EB3">
        <w:rPr>
          <w:sz w:val="18"/>
          <w:szCs w:val="18"/>
        </w:rPr>
        <w:t xml:space="preserve"> </w:t>
      </w:r>
      <w:r w:rsidRPr="00956EB3">
        <w:rPr>
          <w:spacing w:val="-1"/>
          <w:sz w:val="18"/>
          <w:szCs w:val="18"/>
        </w:rPr>
        <w:t>ученицима</w:t>
      </w:r>
    </w:p>
    <w:p w:rsidR="00956EB3" w:rsidRPr="00956EB3" w:rsidRDefault="00956EB3" w:rsidP="00956EB3">
      <w:pPr>
        <w:kinsoku w:val="0"/>
        <w:overflowPunct w:val="0"/>
        <w:autoSpaceDE w:val="0"/>
        <w:autoSpaceDN w:val="0"/>
        <w:adjustRightInd w:val="0"/>
        <w:spacing w:before="9"/>
        <w:rPr>
          <w:sz w:val="3"/>
          <w:szCs w:val="3"/>
        </w:rPr>
      </w:pPr>
    </w:p>
    <w:tbl>
      <w:tblPr>
        <w:tblW w:w="0" w:type="auto"/>
        <w:tblInd w:w="45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8"/>
        <w:gridCol w:w="449"/>
      </w:tblGrid>
      <w:tr w:rsidR="00956EB3" w:rsidRPr="00956EB3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51"/>
            </w:pPr>
            <w:r w:rsidRPr="00956EB3">
              <w:rPr>
                <w:b/>
                <w:bCs/>
                <w:sz w:val="14"/>
                <w:szCs w:val="14"/>
              </w:rPr>
              <w:t>Пре слушања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t>Проверио/ла</w:t>
            </w:r>
            <w:r w:rsidRPr="00956EB3">
              <w:rPr>
                <w:sz w:val="14"/>
                <w:szCs w:val="14"/>
              </w:rPr>
              <w:t xml:space="preserve"> сам да ли сам добро </w:t>
            </w:r>
            <w:r w:rsidRPr="00956EB3">
              <w:rPr>
                <w:spacing w:val="-1"/>
                <w:sz w:val="14"/>
                <w:szCs w:val="14"/>
              </w:rPr>
              <w:t>разумео/ла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налог.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100"/>
            </w:pPr>
            <w:r w:rsidRPr="00956EB3">
              <w:rPr>
                <w:spacing w:val="-1"/>
                <w:sz w:val="14"/>
                <w:szCs w:val="14"/>
              </w:rPr>
              <w:t>Пажљиво</w:t>
            </w:r>
            <w:r w:rsidRPr="00956EB3">
              <w:rPr>
                <w:sz w:val="14"/>
                <w:szCs w:val="14"/>
              </w:rPr>
              <w:t xml:space="preserve"> сам </w:t>
            </w:r>
            <w:r w:rsidRPr="00956EB3">
              <w:rPr>
                <w:spacing w:val="-1"/>
                <w:sz w:val="14"/>
                <w:szCs w:val="14"/>
              </w:rPr>
              <w:t>погледао/ла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слике</w:t>
            </w:r>
            <w:r w:rsidRPr="00956EB3">
              <w:rPr>
                <w:sz w:val="14"/>
                <w:szCs w:val="14"/>
              </w:rPr>
              <w:t xml:space="preserve"> и наслов </w:t>
            </w: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 </w:t>
            </w:r>
            <w:r w:rsidRPr="00956EB3">
              <w:rPr>
                <w:spacing w:val="-1"/>
                <w:sz w:val="14"/>
                <w:szCs w:val="14"/>
              </w:rPr>
              <w:t>проверио/ла</w:t>
            </w:r>
            <w:r w:rsidRPr="00956EB3">
              <w:rPr>
                <w:sz w:val="14"/>
                <w:szCs w:val="14"/>
              </w:rPr>
              <w:t xml:space="preserve"> да ли ми </w:t>
            </w:r>
            <w:r w:rsidRPr="00956EB3">
              <w:rPr>
                <w:spacing w:val="-1"/>
                <w:sz w:val="14"/>
                <w:szCs w:val="14"/>
              </w:rPr>
              <w:t>то</w:t>
            </w:r>
            <w:r w:rsidRPr="00956EB3">
              <w:rPr>
                <w:spacing w:val="41"/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може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помоћи</w:t>
            </w:r>
            <w:r w:rsidRPr="00956EB3">
              <w:rPr>
                <w:sz w:val="14"/>
                <w:szCs w:val="14"/>
              </w:rPr>
              <w:t xml:space="preserve"> у </w:t>
            </w:r>
            <w:r w:rsidRPr="00956EB3">
              <w:rPr>
                <w:spacing w:val="-1"/>
                <w:sz w:val="14"/>
                <w:szCs w:val="14"/>
              </w:rPr>
              <w:t>предвиђању</w:t>
            </w:r>
            <w:r w:rsidRPr="00956EB3">
              <w:rPr>
                <w:sz w:val="14"/>
                <w:szCs w:val="14"/>
              </w:rPr>
              <w:t xml:space="preserve"> садржаја </w:t>
            </w:r>
            <w:r w:rsidRPr="00956EB3">
              <w:rPr>
                <w:spacing w:val="-1"/>
                <w:sz w:val="14"/>
                <w:szCs w:val="14"/>
              </w:rPr>
              <w:t>текста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који</w:t>
            </w:r>
            <w:r w:rsidRPr="00956EB3">
              <w:rPr>
                <w:sz w:val="14"/>
                <w:szCs w:val="14"/>
              </w:rPr>
              <w:t xml:space="preserve"> ћу </w:t>
            </w:r>
            <w:r w:rsidRPr="00956EB3">
              <w:rPr>
                <w:spacing w:val="-1"/>
                <w:sz w:val="14"/>
                <w:szCs w:val="14"/>
              </w:rPr>
              <w:t>слушати.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261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се присетим </w:t>
            </w:r>
            <w:r w:rsidRPr="00956EB3">
              <w:rPr>
                <w:spacing w:val="-1"/>
                <w:sz w:val="14"/>
                <w:szCs w:val="14"/>
              </w:rPr>
              <w:t>што</w:t>
            </w:r>
            <w:r w:rsidRPr="00956EB3">
              <w:rPr>
                <w:sz w:val="14"/>
                <w:szCs w:val="14"/>
              </w:rPr>
              <w:t xml:space="preserve"> је могуће </w:t>
            </w:r>
            <w:r w:rsidRPr="00956EB3">
              <w:rPr>
                <w:spacing w:val="-1"/>
                <w:sz w:val="14"/>
                <w:szCs w:val="14"/>
              </w:rPr>
              <w:t>већег</w:t>
            </w:r>
            <w:r w:rsidRPr="00956EB3">
              <w:rPr>
                <w:sz w:val="14"/>
                <w:szCs w:val="14"/>
              </w:rPr>
              <w:t xml:space="preserve"> броја </w:t>
            </w:r>
            <w:r w:rsidRPr="00956EB3">
              <w:rPr>
                <w:spacing w:val="-1"/>
                <w:sz w:val="14"/>
                <w:szCs w:val="14"/>
              </w:rPr>
              <w:t>речи</w:t>
            </w:r>
            <w:r w:rsidRPr="00956EB3">
              <w:rPr>
                <w:sz w:val="14"/>
                <w:szCs w:val="14"/>
              </w:rPr>
              <w:t xml:space="preserve"> у вези са</w:t>
            </w:r>
            <w:r w:rsidRPr="00956EB3">
              <w:rPr>
                <w:spacing w:val="35"/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темом</w:t>
            </w:r>
            <w:r w:rsidRPr="00956EB3">
              <w:rPr>
                <w:sz w:val="14"/>
                <w:szCs w:val="14"/>
              </w:rPr>
              <w:t xml:space="preserve"> о </w:t>
            </w:r>
            <w:r w:rsidRPr="00956EB3">
              <w:rPr>
                <w:spacing w:val="-2"/>
                <w:sz w:val="14"/>
                <w:szCs w:val="14"/>
              </w:rPr>
              <w:t>којој</w:t>
            </w:r>
            <w:r w:rsidRPr="00956EB3">
              <w:rPr>
                <w:sz w:val="14"/>
                <w:szCs w:val="14"/>
              </w:rPr>
              <w:t xml:space="preserve"> ће бити </w:t>
            </w:r>
            <w:r w:rsidRPr="00956EB3">
              <w:rPr>
                <w:spacing w:val="-1"/>
                <w:sz w:val="14"/>
                <w:szCs w:val="14"/>
              </w:rPr>
              <w:t>говора.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200"/>
            </w:pPr>
            <w:r w:rsidRPr="00956EB3">
              <w:rPr>
                <w:spacing w:val="-1"/>
                <w:sz w:val="14"/>
                <w:szCs w:val="14"/>
              </w:rPr>
              <w:lastRenderedPageBreak/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1"/>
                <w:sz w:val="14"/>
                <w:szCs w:val="14"/>
              </w:rPr>
              <w:t>размислим</w:t>
            </w:r>
            <w:r w:rsidRPr="00956EB3">
              <w:rPr>
                <w:sz w:val="14"/>
                <w:szCs w:val="14"/>
              </w:rPr>
              <w:t xml:space="preserve"> о </w:t>
            </w:r>
            <w:r w:rsidRPr="00956EB3">
              <w:rPr>
                <w:spacing w:val="-2"/>
                <w:sz w:val="14"/>
                <w:szCs w:val="14"/>
              </w:rPr>
              <w:t>томе</w:t>
            </w:r>
            <w:r w:rsidRPr="00956EB3">
              <w:rPr>
                <w:sz w:val="14"/>
                <w:szCs w:val="14"/>
              </w:rPr>
              <w:t xml:space="preserve"> шта би се </w:t>
            </w:r>
            <w:r w:rsidRPr="00956EB3">
              <w:rPr>
                <w:spacing w:val="-2"/>
                <w:sz w:val="14"/>
                <w:szCs w:val="14"/>
              </w:rPr>
              <w:t>могло</w:t>
            </w:r>
            <w:r w:rsidRPr="00956EB3">
              <w:rPr>
                <w:sz w:val="14"/>
                <w:szCs w:val="14"/>
              </w:rPr>
              <w:t xml:space="preserve"> рећи у таквој </w:t>
            </w:r>
            <w:r w:rsidRPr="00956EB3">
              <w:rPr>
                <w:spacing w:val="-1"/>
                <w:sz w:val="14"/>
                <w:szCs w:val="14"/>
              </w:rPr>
              <w:t>ситу-</w:t>
            </w:r>
            <w:r w:rsidRPr="00956EB3">
              <w:rPr>
                <w:spacing w:val="51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>ацији.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51"/>
            </w:pPr>
            <w:r w:rsidRPr="00956EB3">
              <w:rPr>
                <w:b/>
                <w:bCs/>
                <w:sz w:val="14"/>
                <w:szCs w:val="14"/>
              </w:rPr>
              <w:t>За време слушања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z w:val="14"/>
                <w:szCs w:val="14"/>
              </w:rPr>
              <w:t xml:space="preserve">Препознао/ла сам </w:t>
            </w:r>
            <w:r w:rsidRPr="00956EB3">
              <w:rPr>
                <w:spacing w:val="-1"/>
                <w:sz w:val="14"/>
                <w:szCs w:val="14"/>
              </w:rPr>
              <w:t>врсту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текста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(разговор,</w:t>
            </w:r>
            <w:r w:rsidRPr="00956EB3">
              <w:rPr>
                <w:sz w:val="14"/>
                <w:szCs w:val="14"/>
              </w:rPr>
              <w:t xml:space="preserve"> рекламна </w:t>
            </w:r>
            <w:r w:rsidRPr="00956EB3">
              <w:rPr>
                <w:spacing w:val="-1"/>
                <w:sz w:val="14"/>
                <w:szCs w:val="14"/>
              </w:rPr>
              <w:t>порука,</w:t>
            </w:r>
            <w:r w:rsidRPr="00956EB3">
              <w:rPr>
                <w:sz w:val="14"/>
                <w:szCs w:val="14"/>
              </w:rPr>
              <w:t xml:space="preserve"> вести </w:t>
            </w:r>
            <w:r w:rsidRPr="00956EB3">
              <w:rPr>
                <w:spacing w:val="-1"/>
                <w:sz w:val="14"/>
                <w:szCs w:val="14"/>
              </w:rPr>
              <w:t>итд.).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t>Обратио/ла</w:t>
            </w:r>
            <w:r w:rsidRPr="00956EB3">
              <w:rPr>
                <w:sz w:val="14"/>
                <w:szCs w:val="14"/>
              </w:rPr>
              <w:t xml:space="preserve"> сам пажњу на </w:t>
            </w:r>
            <w:r w:rsidRPr="00956EB3">
              <w:rPr>
                <w:spacing w:val="-1"/>
                <w:sz w:val="14"/>
                <w:szCs w:val="14"/>
              </w:rPr>
              <w:t>тон</w:t>
            </w:r>
            <w:r w:rsidRPr="00956EB3">
              <w:rPr>
                <w:sz w:val="14"/>
                <w:szCs w:val="14"/>
              </w:rPr>
              <w:t xml:space="preserve"> и на </w:t>
            </w:r>
            <w:r w:rsidRPr="00956EB3">
              <w:rPr>
                <w:spacing w:val="-2"/>
                <w:sz w:val="14"/>
                <w:szCs w:val="14"/>
              </w:rPr>
              <w:t>звуке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који</w:t>
            </w:r>
            <w:r w:rsidRPr="00956EB3">
              <w:rPr>
                <w:sz w:val="14"/>
                <w:szCs w:val="14"/>
              </w:rPr>
              <w:t xml:space="preserve"> се чују у позадини.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166"/>
            </w:pPr>
            <w:r w:rsidRPr="00956EB3">
              <w:rPr>
                <w:sz w:val="14"/>
                <w:szCs w:val="14"/>
              </w:rPr>
              <w:t xml:space="preserve">Ослонио/ла сам се на још </w:t>
            </w:r>
            <w:r w:rsidRPr="00956EB3">
              <w:rPr>
                <w:spacing w:val="-1"/>
                <w:sz w:val="14"/>
                <w:szCs w:val="14"/>
              </w:rPr>
              <w:t>неке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показатеље</w:t>
            </w:r>
            <w:r w:rsidRPr="00956EB3">
              <w:rPr>
                <w:sz w:val="14"/>
                <w:szCs w:val="14"/>
              </w:rPr>
              <w:t xml:space="preserve"> (нпр. на кључне </w:t>
            </w:r>
            <w:r w:rsidRPr="00956EB3">
              <w:rPr>
                <w:spacing w:val="-1"/>
                <w:sz w:val="14"/>
                <w:szCs w:val="14"/>
              </w:rPr>
              <w:t>речи)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</w:t>
            </w:r>
            <w:r w:rsidRPr="00956EB3">
              <w:rPr>
                <w:spacing w:val="28"/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разумео/ла</w:t>
            </w:r>
            <w:r w:rsidRPr="00956EB3">
              <w:rPr>
                <w:sz w:val="14"/>
                <w:szCs w:val="14"/>
              </w:rPr>
              <w:t xml:space="preserve"> општи смисао </w:t>
            </w:r>
            <w:r w:rsidRPr="00956EB3">
              <w:rPr>
                <w:spacing w:val="-1"/>
                <w:sz w:val="14"/>
                <w:szCs w:val="14"/>
              </w:rPr>
              <w:t>текста.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</w:tbl>
    <w:p w:rsidR="00956EB3" w:rsidRPr="00956EB3" w:rsidRDefault="00956EB3" w:rsidP="00956EB3">
      <w:pPr>
        <w:kinsoku w:val="0"/>
        <w:overflowPunct w:val="0"/>
        <w:autoSpaceDE w:val="0"/>
        <w:autoSpaceDN w:val="0"/>
        <w:adjustRightInd w:val="0"/>
        <w:spacing w:before="9"/>
        <w:rPr>
          <w:sz w:val="5"/>
          <w:szCs w:val="5"/>
        </w:rPr>
      </w:pPr>
    </w:p>
    <w:tbl>
      <w:tblPr>
        <w:tblW w:w="0" w:type="auto"/>
        <w:tblInd w:w="45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8"/>
        <w:gridCol w:w="449"/>
      </w:tblGrid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483"/>
            </w:pPr>
            <w:r w:rsidRPr="00956EB3">
              <w:rPr>
                <w:sz w:val="14"/>
                <w:szCs w:val="14"/>
              </w:rPr>
              <w:t xml:space="preserve">Ослонио/ла сам се на </w:t>
            </w:r>
            <w:r w:rsidRPr="00956EB3">
              <w:rPr>
                <w:spacing w:val="-1"/>
                <w:sz w:val="14"/>
                <w:szCs w:val="14"/>
              </w:rPr>
              <w:t>своја</w:t>
            </w:r>
            <w:r w:rsidRPr="00956EB3">
              <w:rPr>
                <w:sz w:val="14"/>
                <w:szCs w:val="14"/>
              </w:rPr>
              <w:t xml:space="preserve"> ранија </w:t>
            </w:r>
            <w:r w:rsidRPr="00956EB3">
              <w:rPr>
                <w:spacing w:val="-1"/>
                <w:sz w:val="14"/>
                <w:szCs w:val="14"/>
              </w:rPr>
              <w:t>искуства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 из њих </w:t>
            </w:r>
            <w:r w:rsidRPr="00956EB3">
              <w:rPr>
                <w:spacing w:val="-1"/>
                <w:sz w:val="14"/>
                <w:szCs w:val="14"/>
              </w:rPr>
              <w:t>извео/ла</w:t>
            </w:r>
            <w:r w:rsidRPr="00956EB3">
              <w:rPr>
                <w:spacing w:val="35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>могуће претпоставке.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t>Обратио/ла</w:t>
            </w:r>
            <w:r w:rsidRPr="00956EB3">
              <w:rPr>
                <w:sz w:val="14"/>
                <w:szCs w:val="14"/>
              </w:rPr>
              <w:t xml:space="preserve"> сам пажњу на </w:t>
            </w:r>
            <w:r w:rsidRPr="00956EB3">
              <w:rPr>
                <w:spacing w:val="-1"/>
                <w:sz w:val="14"/>
                <w:szCs w:val="14"/>
              </w:rPr>
              <w:t>речи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које</w:t>
            </w:r>
            <w:r w:rsidRPr="00956EB3">
              <w:rPr>
                <w:sz w:val="14"/>
                <w:szCs w:val="14"/>
              </w:rPr>
              <w:t xml:space="preserve"> постоје и у </w:t>
            </w:r>
            <w:r w:rsidRPr="00956EB3">
              <w:rPr>
                <w:spacing w:val="-1"/>
                <w:sz w:val="14"/>
                <w:szCs w:val="14"/>
              </w:rPr>
              <w:t>мом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матерњем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језику.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150"/>
            </w:pPr>
            <w:r w:rsidRPr="00956EB3">
              <w:rPr>
                <w:sz w:val="14"/>
                <w:szCs w:val="14"/>
              </w:rPr>
              <w:t xml:space="preserve">Нисам се успаничио/ла </w:t>
            </w:r>
            <w:r w:rsidRPr="00956EB3">
              <w:rPr>
                <w:spacing w:val="-1"/>
                <w:sz w:val="14"/>
                <w:szCs w:val="14"/>
              </w:rPr>
              <w:t>када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нешто</w:t>
            </w:r>
            <w:r w:rsidRPr="00956EB3">
              <w:rPr>
                <w:sz w:val="14"/>
                <w:szCs w:val="14"/>
              </w:rPr>
              <w:t xml:space="preserve"> нисам </w:t>
            </w:r>
            <w:r w:rsidRPr="00956EB3">
              <w:rPr>
                <w:spacing w:val="-1"/>
                <w:sz w:val="14"/>
                <w:szCs w:val="14"/>
              </w:rPr>
              <w:t>разумео/ла</w:t>
            </w:r>
            <w:r w:rsidRPr="00956EB3">
              <w:rPr>
                <w:sz w:val="14"/>
                <w:szCs w:val="14"/>
              </w:rPr>
              <w:t xml:space="preserve"> и наставио/ла сам да</w:t>
            </w:r>
            <w:r w:rsidRPr="00956EB3">
              <w:rPr>
                <w:spacing w:val="29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>слушам.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1"/>
                <w:sz w:val="14"/>
                <w:szCs w:val="14"/>
              </w:rPr>
              <w:t>издвојим</w:t>
            </w:r>
            <w:r w:rsidRPr="00956EB3">
              <w:rPr>
                <w:sz w:val="14"/>
                <w:szCs w:val="14"/>
              </w:rPr>
              <w:t xml:space="preserve"> имена лица и места.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1"/>
                <w:sz w:val="14"/>
                <w:szCs w:val="14"/>
              </w:rPr>
              <w:t>запамтим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тешке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гласове</w:t>
            </w:r>
            <w:r w:rsidRPr="00956EB3">
              <w:rPr>
                <w:sz w:val="14"/>
                <w:szCs w:val="14"/>
              </w:rPr>
              <w:t xml:space="preserve"> и да их поновим.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102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1"/>
                <w:sz w:val="14"/>
                <w:szCs w:val="14"/>
              </w:rPr>
              <w:t>издвојим</w:t>
            </w:r>
            <w:r w:rsidRPr="00956EB3">
              <w:rPr>
                <w:sz w:val="14"/>
                <w:szCs w:val="14"/>
              </w:rPr>
              <w:t xml:space="preserve"> из </w:t>
            </w:r>
            <w:r w:rsidRPr="00956EB3">
              <w:rPr>
                <w:spacing w:val="-1"/>
                <w:sz w:val="14"/>
                <w:szCs w:val="14"/>
              </w:rPr>
              <w:t>говорног</w:t>
            </w:r>
            <w:r w:rsidRPr="00956EB3">
              <w:rPr>
                <w:sz w:val="14"/>
                <w:szCs w:val="14"/>
              </w:rPr>
              <w:t xml:space="preserve"> ланца </w:t>
            </w:r>
            <w:r w:rsidRPr="00956EB3">
              <w:rPr>
                <w:spacing w:val="-1"/>
                <w:sz w:val="14"/>
                <w:szCs w:val="14"/>
              </w:rPr>
              <w:t>речи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које</w:t>
            </w:r>
            <w:r w:rsidRPr="00956EB3">
              <w:rPr>
                <w:sz w:val="14"/>
                <w:szCs w:val="14"/>
              </w:rPr>
              <w:t xml:space="preserve"> сам онда </w:t>
            </w:r>
            <w:r w:rsidRPr="00956EB3">
              <w:rPr>
                <w:spacing w:val="-1"/>
                <w:sz w:val="14"/>
                <w:szCs w:val="14"/>
              </w:rPr>
              <w:t>записао/</w:t>
            </w:r>
            <w:r w:rsidRPr="00956EB3">
              <w:rPr>
                <w:spacing w:val="49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 xml:space="preserve">ла да бих видео/ла да ли </w:t>
            </w:r>
            <w:r w:rsidRPr="00956EB3">
              <w:rPr>
                <w:spacing w:val="-2"/>
                <w:sz w:val="14"/>
                <w:szCs w:val="14"/>
              </w:rPr>
              <w:t>одговарају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онима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су</w:t>
            </w:r>
            <w:r w:rsidRPr="00956EB3">
              <w:rPr>
                <w:sz w:val="14"/>
                <w:szCs w:val="14"/>
              </w:rPr>
              <w:t xml:space="preserve"> ми </w:t>
            </w:r>
            <w:r w:rsidRPr="00956EB3">
              <w:rPr>
                <w:spacing w:val="-1"/>
                <w:sz w:val="14"/>
                <w:szCs w:val="14"/>
              </w:rPr>
              <w:t>познате.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99"/>
            </w:pPr>
            <w:r w:rsidRPr="00956EB3">
              <w:rPr>
                <w:sz w:val="14"/>
                <w:szCs w:val="14"/>
              </w:rPr>
              <w:t xml:space="preserve">Нисам се </w:t>
            </w:r>
            <w:r w:rsidRPr="00956EB3">
              <w:rPr>
                <w:spacing w:val="-1"/>
                <w:sz w:val="14"/>
                <w:szCs w:val="14"/>
              </w:rPr>
              <w:t>предао/ла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пред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тешкоћом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задатка</w:t>
            </w:r>
            <w:r w:rsidRPr="00956EB3">
              <w:rPr>
                <w:sz w:val="14"/>
                <w:szCs w:val="14"/>
              </w:rPr>
              <w:t xml:space="preserve"> и нисам </w:t>
            </w: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да погађам</w:t>
            </w:r>
            <w:r w:rsidRPr="00956EB3">
              <w:rPr>
                <w:spacing w:val="49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>наслепо.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86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2"/>
                <w:sz w:val="14"/>
                <w:szCs w:val="14"/>
              </w:rPr>
              <w:t>уочим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граматичке</w:t>
            </w:r>
            <w:r w:rsidRPr="00956EB3">
              <w:rPr>
                <w:sz w:val="14"/>
                <w:szCs w:val="14"/>
              </w:rPr>
              <w:t xml:space="preserve"> елементе </w:t>
            </w:r>
            <w:r w:rsidRPr="00956EB3">
              <w:rPr>
                <w:spacing w:val="-3"/>
                <w:sz w:val="14"/>
                <w:szCs w:val="14"/>
              </w:rPr>
              <w:t>од</w:t>
            </w:r>
            <w:r w:rsidRPr="00956EB3">
              <w:rPr>
                <w:sz w:val="14"/>
                <w:szCs w:val="14"/>
              </w:rPr>
              <w:t xml:space="preserve"> посебног </w:t>
            </w:r>
            <w:r w:rsidRPr="00956EB3">
              <w:rPr>
                <w:spacing w:val="-1"/>
                <w:sz w:val="14"/>
                <w:szCs w:val="14"/>
              </w:rPr>
              <w:t>значаја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(време-</w:t>
            </w:r>
            <w:r w:rsidRPr="00956EB3">
              <w:rPr>
                <w:spacing w:val="49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 xml:space="preserve">на, заменице </w:t>
            </w:r>
            <w:r w:rsidRPr="00956EB3">
              <w:rPr>
                <w:spacing w:val="-1"/>
                <w:sz w:val="14"/>
                <w:szCs w:val="14"/>
              </w:rPr>
              <w:t>итд.).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51"/>
            </w:pPr>
            <w:r w:rsidRPr="00956EB3">
              <w:rPr>
                <w:b/>
                <w:bCs/>
                <w:sz w:val="14"/>
                <w:szCs w:val="14"/>
              </w:rPr>
              <w:t>После слушања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287"/>
            </w:pPr>
            <w:r w:rsidRPr="00956EB3">
              <w:rPr>
                <w:spacing w:val="-1"/>
                <w:sz w:val="14"/>
                <w:szCs w:val="14"/>
              </w:rPr>
              <w:t>Вратио/ла</w:t>
            </w:r>
            <w:r w:rsidRPr="00956EB3">
              <w:rPr>
                <w:sz w:val="14"/>
                <w:szCs w:val="14"/>
              </w:rPr>
              <w:t xml:space="preserve"> сам се на </w:t>
            </w:r>
            <w:r w:rsidRPr="00956EB3">
              <w:rPr>
                <w:spacing w:val="-1"/>
                <w:sz w:val="14"/>
                <w:szCs w:val="14"/>
              </w:rPr>
              <w:t>почетак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 </w:t>
            </w:r>
            <w:r w:rsidRPr="00956EB3">
              <w:rPr>
                <w:spacing w:val="-1"/>
                <w:sz w:val="14"/>
                <w:szCs w:val="14"/>
              </w:rPr>
              <w:t>проверио/ла</w:t>
            </w:r>
            <w:r w:rsidRPr="00956EB3">
              <w:rPr>
                <w:sz w:val="14"/>
                <w:szCs w:val="14"/>
              </w:rPr>
              <w:t xml:space="preserve"> да ли </w:t>
            </w:r>
            <w:r w:rsidRPr="00956EB3">
              <w:rPr>
                <w:spacing w:val="-1"/>
                <w:sz w:val="14"/>
                <w:szCs w:val="14"/>
              </w:rPr>
              <w:t>су</w:t>
            </w:r>
            <w:r w:rsidRPr="00956EB3">
              <w:rPr>
                <w:sz w:val="14"/>
                <w:szCs w:val="14"/>
              </w:rPr>
              <w:t xml:space="preserve"> моје </w:t>
            </w:r>
            <w:r w:rsidRPr="00956EB3">
              <w:rPr>
                <w:spacing w:val="-1"/>
                <w:sz w:val="14"/>
                <w:szCs w:val="14"/>
              </w:rPr>
              <w:t>почетне</w:t>
            </w:r>
            <w:r w:rsidRPr="00956EB3">
              <w:rPr>
                <w:spacing w:val="51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 xml:space="preserve">претпоставке биле </w:t>
            </w:r>
            <w:r w:rsidRPr="00956EB3">
              <w:rPr>
                <w:spacing w:val="-1"/>
                <w:sz w:val="14"/>
                <w:szCs w:val="14"/>
              </w:rPr>
              <w:t>тачне,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односно</w:t>
            </w:r>
            <w:r w:rsidRPr="00956EB3">
              <w:rPr>
                <w:sz w:val="14"/>
                <w:szCs w:val="14"/>
              </w:rPr>
              <w:t xml:space="preserve"> да ли треба да их преиспитам.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53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534"/>
              <w:rPr>
                <w:spacing w:val="-1"/>
                <w:sz w:val="14"/>
                <w:szCs w:val="14"/>
              </w:rPr>
            </w:pP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 поправио/ла </w:t>
            </w:r>
            <w:r w:rsidRPr="00956EB3">
              <w:rPr>
                <w:spacing w:val="-1"/>
                <w:sz w:val="14"/>
                <w:szCs w:val="14"/>
              </w:rPr>
              <w:t>своја</w:t>
            </w:r>
            <w:r w:rsidRPr="00956EB3">
              <w:rPr>
                <w:sz w:val="14"/>
                <w:szCs w:val="14"/>
              </w:rPr>
              <w:t xml:space="preserve"> постигнућа, </w:t>
            </w:r>
            <w:r w:rsidRPr="00956EB3">
              <w:rPr>
                <w:spacing w:val="-3"/>
                <w:sz w:val="14"/>
                <w:szCs w:val="14"/>
              </w:rPr>
              <w:t>убудуће</w:t>
            </w:r>
            <w:r w:rsidRPr="00956EB3">
              <w:rPr>
                <w:sz w:val="14"/>
                <w:szCs w:val="14"/>
              </w:rPr>
              <w:t xml:space="preserve"> ћу </w:t>
            </w:r>
            <w:r w:rsidRPr="00956EB3">
              <w:rPr>
                <w:spacing w:val="-1"/>
                <w:sz w:val="14"/>
                <w:szCs w:val="14"/>
              </w:rPr>
              <w:t>водити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рачуна</w:t>
            </w:r>
            <w:r w:rsidRPr="00956EB3">
              <w:rPr>
                <w:sz w:val="14"/>
                <w:szCs w:val="14"/>
              </w:rPr>
              <w:t xml:space="preserve"> о</w:t>
            </w:r>
            <w:r w:rsidRPr="00956EB3">
              <w:rPr>
                <w:spacing w:val="27"/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следећем:</w:t>
            </w:r>
          </w:p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51"/>
            </w:pPr>
            <w:r w:rsidRPr="00956EB3">
              <w:rPr>
                <w:sz w:val="14"/>
                <w:szCs w:val="14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</w:tbl>
    <w:p w:rsidR="006D2F7A" w:rsidRPr="00025344" w:rsidRDefault="006D2F7A" w:rsidP="00927995">
      <w:pPr>
        <w:jc w:val="both"/>
        <w:rPr>
          <w:b/>
        </w:rPr>
      </w:pPr>
    </w:p>
    <w:p w:rsidR="006E3953" w:rsidRPr="00A51630" w:rsidRDefault="006E3953" w:rsidP="00927995">
      <w:pPr>
        <w:jc w:val="both"/>
      </w:pPr>
    </w:p>
    <w:p w:rsidR="00A51630" w:rsidRDefault="00A51630" w:rsidP="00A51630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A51630">
        <w:rPr>
          <w:rFonts w:eastAsia="TimesNewRomanPS-BoldMT3"/>
          <w:b/>
          <w:bCs/>
        </w:rPr>
        <w:t>Разумевање прочитаног текста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Читање или разумевање писаног текста спада у тзв. Визуелне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рецептивне језичке вештине. Том приликом читалац прима и обрађује тј</w:t>
      </w:r>
      <w:r>
        <w:rPr>
          <w:rFonts w:eastAsia="TimesNewRomanPSMT2"/>
        </w:rPr>
        <w:t xml:space="preserve">. </w:t>
      </w:r>
      <w:r w:rsidRPr="00A51630">
        <w:rPr>
          <w:rFonts w:eastAsia="TimesNewRomanPSMT2"/>
        </w:rPr>
        <w:t>декодира писани текст једног или више аутора и проналази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његово значење. Током читања неопходно је узети у обзир одређене факторе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који утичу на процес читања, а то су карактеристике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читалаца, њихови интереси и мотивација, као и намере, карактеристике текста који се чита, стратегије које читаоци користе, као и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захтеви ситуације у којој се чита.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На основу намере читаоца разликујемо следеће врсте визуелне рецепције:</w:t>
      </w:r>
    </w:p>
    <w:p w:rsidR="00A51630" w:rsidRPr="00EE22AE" w:rsidRDefault="00A51630" w:rsidP="00EE22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читање ради усмеравања;</w:t>
      </w:r>
    </w:p>
    <w:p w:rsidR="00A51630" w:rsidRPr="00EE22AE" w:rsidRDefault="00A51630" w:rsidP="00EE22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читање ради информисаности;</w:t>
      </w:r>
    </w:p>
    <w:p w:rsidR="00A51630" w:rsidRPr="00EE22AE" w:rsidRDefault="00A51630" w:rsidP="00EE22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читање ради праћења упутстава;</w:t>
      </w:r>
    </w:p>
    <w:p w:rsidR="00A51630" w:rsidRPr="00EE22AE" w:rsidRDefault="00A51630" w:rsidP="00EE22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читање ради задовољства.</w:t>
      </w:r>
    </w:p>
    <w:p w:rsidR="00EE22AE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Током читања разликујемо и ниво степена разумевања, тако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да читамо да бисмо разумели:</w:t>
      </w:r>
    </w:p>
    <w:p w:rsidR="00A51630" w:rsidRPr="00EE22AE" w:rsidRDefault="00A51630" w:rsidP="00EE22A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глобалну информацију;</w:t>
      </w:r>
    </w:p>
    <w:p w:rsidR="00A51630" w:rsidRPr="00EE22AE" w:rsidRDefault="00A51630" w:rsidP="00EE22A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посебну информацију,</w:t>
      </w:r>
    </w:p>
    <w:p w:rsidR="00A51630" w:rsidRPr="00EE22AE" w:rsidRDefault="00A51630" w:rsidP="00EE22A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потпуну информацију;</w:t>
      </w:r>
    </w:p>
    <w:p w:rsidR="00A51630" w:rsidRPr="00EE22AE" w:rsidRDefault="00A51630" w:rsidP="00EE22A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скривено значење одређене поруке.</w:t>
      </w:r>
    </w:p>
    <w:p w:rsidR="00EE22AE" w:rsidRDefault="00EE22AE" w:rsidP="00A51630">
      <w:pPr>
        <w:autoSpaceDE w:val="0"/>
        <w:autoSpaceDN w:val="0"/>
        <w:adjustRightInd w:val="0"/>
        <w:rPr>
          <w:rFonts w:eastAsia="TimesNewRomanPSMT2"/>
        </w:rPr>
      </w:pP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На основу ових показатеља програм садржи делове који, из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разреда у разред, указују на прогресију у домену дужине текста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количине информација и нивоа препознатљивости и разумљивости и примени различитих стратегија читања. У складу са тим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градирани су по нивоима следећи делови програма:</w:t>
      </w:r>
    </w:p>
    <w:p w:rsidR="008A1255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разликовање текстуалних врста;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препознавање и разумевање тематике – ниво глобалног ра-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зумевања;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глобално разумевање у оквиру специфичних текстова;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препознавање и разумевање појединачних информација –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ниво селективног разумевања;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разумевање стручних текстова;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разумевање књижевних текстова.</w:t>
      </w:r>
    </w:p>
    <w:p w:rsidR="00A51630" w:rsidRPr="008A1255" w:rsidRDefault="00A51630" w:rsidP="00A51630">
      <w:pPr>
        <w:autoSpaceDE w:val="0"/>
        <w:autoSpaceDN w:val="0"/>
        <w:adjustRightInd w:val="0"/>
        <w:rPr>
          <w:rFonts w:eastAsia="TimesNewRomanPSMT2"/>
        </w:rPr>
      </w:pP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A51630">
        <w:rPr>
          <w:rFonts w:eastAsia="TimesNewRomanPS-BoldMT3"/>
          <w:b/>
          <w:bCs/>
        </w:rPr>
        <w:t>Писмено изражавање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Писана продукција подразумева способност ученика да 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писаном облику опише догађаје, мишљења и осећања, пише електронске и СМС поруке, учествује у дискусијама на блогу, резимира садржај различитих порука о познатим темама (из медија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књижевних и уметничких текстова и др.), као и да сачини краће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презентације и слично.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Задатак писања на овом нивоу остварује се путем тзв. вођеног састава. Тежина задатака у вези са писаном продукцијом зависи од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следећих чинилаца: познавања лексике и нивоа комуникативне компетенције, капацитета когнитивне обраде, мотивације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способности преношења поруке у кохерентне и повезане целине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текста</w:t>
      </w:r>
      <w:r>
        <w:rPr>
          <w:rFonts w:eastAsia="TimesNewRomanPSMT2"/>
        </w:rPr>
        <w:t xml:space="preserve">. </w:t>
      </w:r>
      <w:r w:rsidRPr="00A51630">
        <w:rPr>
          <w:rFonts w:eastAsia="TimesNewRomanPSMT2"/>
        </w:rPr>
        <w:t>Прогресија означава процес који подразумева усвајање стра</w:t>
      </w:r>
      <w:r>
        <w:rPr>
          <w:rFonts w:eastAsia="TimesNewRomanPSMT2"/>
        </w:rPr>
        <w:t>t</w:t>
      </w:r>
      <w:r w:rsidRPr="00A51630">
        <w:rPr>
          <w:rFonts w:eastAsia="TimesNewRomanPSMT2"/>
        </w:rPr>
        <w:t>егија и језичких структура од лакшег ка тежем и од простијег ка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сложенијем. Сваки виши језички ниво подразумева циклично понављање претходно усвојених елемената, уз надоградњу која садржи сложеније језичке структуре, лексику и комуникативне способности. За ову језичку активност у оквиру програма наставе и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учења предвиђена је прогресија на више равни. Посебно су релевантне следеће ставке:</w:t>
      </w:r>
    </w:p>
    <w:p w:rsidR="00A51630" w:rsidRPr="008A1255" w:rsidRDefault="00A51630" w:rsidP="008A125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теме (ученикова свакодневница и окружење, лично интересовање, актуелни догађаји и разни аспекти из друштвено-културног контекста, као и теме у вези са различитим наставним предметима);</w:t>
      </w:r>
    </w:p>
    <w:p w:rsidR="00A51630" w:rsidRPr="008A1255" w:rsidRDefault="00A51630" w:rsidP="008A125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текстуалне врсте и дужина текста (формални и неформални текстови, наративни текстови и др.);</w:t>
      </w:r>
    </w:p>
    <w:p w:rsidR="00A51630" w:rsidRPr="008A1255" w:rsidRDefault="00A51630" w:rsidP="008A125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лексика и комуникативне функције (способност ученика да оствари различите функционалне аспекте као што су описивање људи иi догађаја у различитим временским контекстима, да изрази захвалност, да се извини, да нешто честита и слично у доменима као што су приватни, јавни и образовни).</w:t>
      </w:r>
    </w:p>
    <w:p w:rsidR="00A51630" w:rsidRPr="008A1255" w:rsidRDefault="00A51630" w:rsidP="00A51630">
      <w:pPr>
        <w:autoSpaceDE w:val="0"/>
        <w:autoSpaceDN w:val="0"/>
        <w:adjustRightInd w:val="0"/>
        <w:rPr>
          <w:rFonts w:eastAsia="TimesNewRomanPSMT2"/>
        </w:rPr>
      </w:pP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  <w:b/>
          <w:bCs/>
        </w:rPr>
      </w:pPr>
      <w:r w:rsidRPr="00A51630">
        <w:rPr>
          <w:rFonts w:eastAsia="TimesNewRomanPSMT2"/>
          <w:b/>
          <w:bCs/>
        </w:rPr>
        <w:t>Усмено изражавање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Усмено изражавање као продуктивна вештина посматра се са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два аспекта, и то у зависности од тога да ли је у функцији монолошког излагања текста, при чему говорник саопштава, обавештава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презентује или држи предавање једној или више особа, или је 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 xml:space="preserve">функцији </w:t>
      </w:r>
      <w:r w:rsidRPr="00A51630">
        <w:rPr>
          <w:rFonts w:eastAsia="TimesNewRomanPSMT2"/>
        </w:rPr>
        <w:lastRenderedPageBreak/>
        <w:t>интеракције, када се размењују информације између два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или више саговорника са одређеним циљем, поштујући принцип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сарадње током дијалога.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Активности монолошке говорне продукције су:</w:t>
      </w:r>
    </w:p>
    <w:p w:rsidR="00A51630" w:rsidRPr="00903D47" w:rsidRDefault="00A51630" w:rsidP="00903D4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јавно обраћање путем разгласа (сапоштења, давање упутстава и информација);</w:t>
      </w:r>
    </w:p>
    <w:p w:rsidR="00A51630" w:rsidRPr="00903D47" w:rsidRDefault="00A51630" w:rsidP="00903D4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излагање пред публиком (јавни говори, предавања, презентације разних производа, репортаже, извештавање и коментари о неким култруним догађајима и сл.).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Ове активности се могу реализовати на различите начине и то:</w:t>
      </w:r>
    </w:p>
    <w:p w:rsidR="00A51630" w:rsidRPr="00903D47" w:rsidRDefault="00A51630" w:rsidP="00903D4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читањем писаног текста пред публиком;</w:t>
      </w:r>
    </w:p>
    <w:p w:rsidR="00A51630" w:rsidRPr="00903D47" w:rsidRDefault="00A51630" w:rsidP="00903D4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спонтаним излагањем или излагањем уз помоћ визуелне подршке у виду табела, дијаграма, цртежа и др.</w:t>
      </w:r>
    </w:p>
    <w:p w:rsidR="00A51630" w:rsidRPr="00903D47" w:rsidRDefault="00A51630" w:rsidP="00903D4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реализацијом увежбане улоге или певањем.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Зато је у програму и описан, из разреда у разред, развој способности општег монолошког излагања које се огледа кроз описивање, аргументовање и излагање пред публиком.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Интеракција подразумева сталну примену и смењивање рецептивних и продуктивних стратегија, као и когнитивних и дискурзивних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стратегија (узимање и давање речи, договарање, усаглашавање, предлагање решења, резимирање, ублажавање или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заобилажење неспоразума или посредовање у неспоразуму) које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су у функцији што успешнијег остаривања интеракције. Интеракција се може реализовати кроз низ активности, на пример: размену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информација, спонтану конверзацију, неформалну или формалну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дискусију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дебату, интервју или преговарање, заједничко планирање и сарадњу</w:t>
      </w:r>
      <w:r>
        <w:rPr>
          <w:rFonts w:eastAsia="TimesNewRomanPSMT2"/>
        </w:rPr>
        <w:t xml:space="preserve">. </w:t>
      </w:r>
      <w:r w:rsidRPr="00A51630">
        <w:rPr>
          <w:rFonts w:eastAsia="TimesNewRomanPSMT2"/>
        </w:rPr>
        <w:t>Стога се и у програму, из разреда у разред, прати развој вештине говора у интеракцији кроз следеће активности: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разумевање изворног говорника;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неформални разговор;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формална дискусија;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функционална сарадња;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интервјуисање.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  <w:b/>
          <w:bCs/>
        </w:rPr>
      </w:pPr>
      <w:r w:rsidRPr="00A51630">
        <w:rPr>
          <w:rFonts w:eastAsia="TimesNewRomanPSMT2"/>
          <w:b/>
          <w:bCs/>
        </w:rPr>
        <w:t>Социокултурна компетенција</w:t>
      </w:r>
    </w:p>
    <w:p w:rsidR="00EE62E6" w:rsidRPr="00EE62E6" w:rsidRDefault="00A51630" w:rsidP="00EE62E6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Социокултурна компетенција представља скуп знања о свету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уопште, као и о сличностима и разликама између властите заједнице ученика и заједница чији језик учи. Та знања се односе на</w:t>
      </w:r>
      <w:r w:rsidR="00EE62E6">
        <w:rPr>
          <w:rFonts w:eastAsia="TimesNewRomanPSMT2"/>
        </w:rPr>
        <w:t xml:space="preserve"> </w:t>
      </w:r>
      <w:r w:rsidRPr="00A51630">
        <w:rPr>
          <w:rFonts w:eastAsia="TimesNewRomanPSMT2"/>
        </w:rPr>
        <w:t>све аспекте живота једне заједни</w:t>
      </w:r>
      <w:r w:rsidR="00EE62E6">
        <w:rPr>
          <w:rFonts w:eastAsia="TimesNewRomanPSMT2"/>
        </w:rPr>
        <w:t>це, од свакодневне културе (на</w:t>
      </w:r>
      <w:r w:rsidRPr="00A51630">
        <w:rPr>
          <w:rFonts w:eastAsia="TimesNewRomanPSMT2"/>
        </w:rPr>
        <w:t>вике, начин исхране, радно време, разонода), услова живота (животни стандард, здравље, сигур</w:t>
      </w:r>
      <w:r w:rsidR="00EE62E6">
        <w:rPr>
          <w:rFonts w:eastAsia="TimesNewRomanPSMT2"/>
        </w:rPr>
        <w:t xml:space="preserve">ност) и умећа живљења (тачност, </w:t>
      </w:r>
      <w:r w:rsidRPr="00A51630">
        <w:rPr>
          <w:rFonts w:eastAsia="TimesNewRomanPSMT2"/>
        </w:rPr>
        <w:t xml:space="preserve">конвенције и табуи у разговору и понашању), </w:t>
      </w:r>
      <w:r w:rsidRPr="00EE62E6">
        <w:rPr>
          <w:rFonts w:eastAsia="TimesNewRomanPSMT2"/>
        </w:rPr>
        <w:t>преко међуљудских</w:t>
      </w:r>
      <w:r w:rsidR="00EE62E6" w:rsidRPr="00EE62E6">
        <w:rPr>
          <w:rFonts w:eastAsia="TimesNewRomanPSMT2"/>
        </w:rPr>
        <w:t xml:space="preserve"> односа, вредности, веровања и понашања, до паравербалних</w:t>
      </w:r>
      <w:r w:rsidR="00EE62E6">
        <w:rPr>
          <w:rFonts w:ascii="TimesNewRomanPSMT2" w:eastAsia="TimesNewRomanPSMT2" w:cs="TimesNewRomanPSMT2"/>
          <w:sz w:val="18"/>
          <w:szCs w:val="18"/>
        </w:rPr>
        <w:t xml:space="preserve"> </w:t>
      </w:r>
      <w:r w:rsidR="00EE62E6" w:rsidRPr="00EE62E6">
        <w:rPr>
          <w:rFonts w:eastAsia="TimesNewRomanPSMT2"/>
        </w:rPr>
        <w:t>средстава (гест, мимика</w:t>
      </w:r>
      <w:r w:rsidR="00EE62E6">
        <w:rPr>
          <w:rFonts w:eastAsia="TimesNewRomanPSMT2"/>
        </w:rPr>
        <w:t xml:space="preserve">, </w:t>
      </w:r>
      <w:r w:rsidR="00EE62E6" w:rsidRPr="00EE62E6">
        <w:rPr>
          <w:rFonts w:eastAsia="TimesNewRomanPSMT2"/>
        </w:rPr>
        <w:t>просторни односи међу саговорницима итд</w:t>
      </w:r>
      <w:r w:rsidR="00EE62E6">
        <w:rPr>
          <w:rFonts w:eastAsia="TimesNewRomanPSMT2"/>
        </w:rPr>
        <w:t xml:space="preserve">.). </w:t>
      </w:r>
      <w:r w:rsidR="00EE62E6" w:rsidRPr="00EE62E6">
        <w:rPr>
          <w:rFonts w:eastAsia="TimesNewRomanPSMT2"/>
        </w:rPr>
        <w:t>Ова знања су услов за успешну комуникацију, те чине неодвојиви</w:t>
      </w:r>
      <w:r w:rsidR="00EE62E6">
        <w:rPr>
          <w:rFonts w:eastAsia="TimesNewRomanPSMT2"/>
        </w:rPr>
        <w:t xml:space="preserve"> </w:t>
      </w:r>
      <w:r w:rsidR="00EE62E6" w:rsidRPr="00EE62E6">
        <w:rPr>
          <w:rFonts w:eastAsia="TimesNewRomanPSMT2"/>
        </w:rPr>
        <w:t>део наставе страног језика. Социокултурна компетенција се развија кроз активно укључивање у аутентичну усмену и писану комуникацију (слушање песама, гледање емисија, читање аутентичних</w:t>
      </w:r>
      <w:r w:rsidR="00EE62E6">
        <w:rPr>
          <w:rFonts w:eastAsia="TimesNewRomanPSMT2"/>
        </w:rPr>
        <w:t xml:space="preserve"> </w:t>
      </w:r>
      <w:r w:rsidR="00EE62E6" w:rsidRPr="00EE62E6">
        <w:rPr>
          <w:rFonts w:eastAsia="TimesNewRomanPSMT2"/>
        </w:rPr>
        <w:t>текстова, разговор, електронске поруке, СМС, друштвене мреже</w:t>
      </w:r>
      <w:r w:rsidR="00EE62E6">
        <w:rPr>
          <w:rFonts w:eastAsia="TimesNewRomanPSMT2"/>
        </w:rPr>
        <w:t xml:space="preserve">, </w:t>
      </w:r>
      <w:r w:rsidR="00EE62E6" w:rsidRPr="00EE62E6">
        <w:rPr>
          <w:rFonts w:eastAsia="TimesNewRomanPSMT2"/>
        </w:rPr>
        <w:t>дискусије на форуму или блогу итд.), као и истраживање тема које</w:t>
      </w:r>
      <w:r w:rsidR="00EE62E6">
        <w:rPr>
          <w:rFonts w:eastAsia="TimesNewRomanPSMT2"/>
        </w:rPr>
        <w:t xml:space="preserve"> </w:t>
      </w:r>
      <w:r w:rsidR="00EE62E6" w:rsidRPr="00EE62E6">
        <w:rPr>
          <w:rFonts w:eastAsia="TimesNewRomanPSMT2"/>
        </w:rPr>
        <w:t>су релевантне за ученика у погледу његовог узраста, интересовања</w:t>
      </w:r>
      <w:r w:rsidR="00EE62E6">
        <w:rPr>
          <w:rFonts w:eastAsia="TimesNewRomanPSMT2"/>
        </w:rPr>
        <w:t xml:space="preserve"> </w:t>
      </w:r>
      <w:r w:rsidR="00EE62E6" w:rsidRPr="00EE62E6">
        <w:rPr>
          <w:rFonts w:eastAsia="TimesNewRomanPSMT2"/>
        </w:rPr>
        <w:t>и потреба.</w:t>
      </w:r>
    </w:p>
    <w:p w:rsidR="00EE62E6" w:rsidRPr="00EE62E6" w:rsidRDefault="00EE62E6" w:rsidP="00EE62E6">
      <w:pPr>
        <w:autoSpaceDE w:val="0"/>
        <w:autoSpaceDN w:val="0"/>
        <w:adjustRightInd w:val="0"/>
        <w:rPr>
          <w:rFonts w:eastAsia="TimesNewRomanPSMT2"/>
        </w:rPr>
      </w:pPr>
      <w:r w:rsidRPr="00EE62E6">
        <w:rPr>
          <w:rFonts w:eastAsia="TimesNewRomanPSMT2"/>
        </w:rPr>
        <w:lastRenderedPageBreak/>
        <w:t>У тесној вези са социокултурном компетенцијом је и интеркултурна компетенција, која подразумева развој свести о другом и</w:t>
      </w:r>
      <w:r>
        <w:rPr>
          <w:rFonts w:eastAsia="TimesNewRomanPSMT2"/>
        </w:rPr>
        <w:t xml:space="preserve"> </w:t>
      </w:r>
      <w:r w:rsidRPr="00EE62E6">
        <w:rPr>
          <w:rFonts w:eastAsia="TimesNewRomanPSMT2"/>
        </w:rPr>
        <w:t>другачијем, познавање и разумевање сличности и разлика између</w:t>
      </w:r>
      <w:r>
        <w:rPr>
          <w:rFonts w:eastAsia="TimesNewRomanPSMT2"/>
        </w:rPr>
        <w:t xml:space="preserve"> </w:t>
      </w:r>
      <w:r w:rsidRPr="00EE62E6">
        <w:rPr>
          <w:rFonts w:eastAsia="TimesNewRomanPSMT2"/>
        </w:rPr>
        <w:t>говорних заједница у којима се ученик креће (како у матерњем</w:t>
      </w:r>
    </w:p>
    <w:p w:rsidR="00EE62E6" w:rsidRPr="00EE62E6" w:rsidRDefault="00EE62E6" w:rsidP="00EE62E6">
      <w:pPr>
        <w:autoSpaceDE w:val="0"/>
        <w:autoSpaceDN w:val="0"/>
        <w:adjustRightInd w:val="0"/>
        <w:rPr>
          <w:rFonts w:eastAsia="TimesNewRomanPSMT2"/>
        </w:rPr>
      </w:pPr>
      <w:r w:rsidRPr="00EE62E6">
        <w:rPr>
          <w:rFonts w:eastAsia="TimesNewRomanPSMT2"/>
        </w:rPr>
        <w:t>језику/језицима, тако и у страним језицима које учи). Интеркултурна компетенција такође подразумева и развијање радозналости,</w:t>
      </w:r>
    </w:p>
    <w:p w:rsidR="00A51630" w:rsidRDefault="00EE62E6" w:rsidP="00EE62E6">
      <w:pPr>
        <w:autoSpaceDE w:val="0"/>
        <w:autoSpaceDN w:val="0"/>
        <w:adjustRightInd w:val="0"/>
        <w:rPr>
          <w:rFonts w:eastAsia="TimesNewRomanPSMT2"/>
        </w:rPr>
      </w:pPr>
      <w:r w:rsidRPr="00EE62E6">
        <w:rPr>
          <w:rFonts w:eastAsia="TimesNewRomanPSMT2"/>
        </w:rPr>
        <w:t>толеранције и позитивног става према индивидуалним и колективним карактеристикама говорника других језика, припадника других култура које се у мањој или већој мери разликују од његове</w:t>
      </w:r>
      <w:r w:rsidR="00515935">
        <w:rPr>
          <w:rFonts w:eastAsia="TimesNewRomanPSMT2"/>
        </w:rPr>
        <w:t xml:space="preserve"> </w:t>
      </w:r>
      <w:r w:rsidRPr="00EE62E6">
        <w:rPr>
          <w:rFonts w:eastAsia="TimesNewRomanPSMT2"/>
        </w:rPr>
        <w:t>сопствене, то јест, развој интеркултурне личности.</w:t>
      </w:r>
    </w:p>
    <w:p w:rsidR="00C41094" w:rsidRDefault="00C41094" w:rsidP="00EE62E6">
      <w:pPr>
        <w:autoSpaceDE w:val="0"/>
        <w:autoSpaceDN w:val="0"/>
        <w:adjustRightInd w:val="0"/>
        <w:rPr>
          <w:rFonts w:eastAsia="TimesNewRomanPSMT2"/>
        </w:rPr>
      </w:pPr>
    </w:p>
    <w:p w:rsidR="00C41094" w:rsidRPr="00C41094" w:rsidRDefault="00C41094" w:rsidP="00C41094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C41094">
        <w:rPr>
          <w:rFonts w:eastAsia="TimesNewRomanPS-BoldMT3"/>
          <w:b/>
          <w:bCs/>
        </w:rPr>
        <w:t>Медијација</w:t>
      </w:r>
    </w:p>
    <w:p w:rsidR="00C41094" w:rsidRDefault="00C41094" w:rsidP="00C41094">
      <w:pPr>
        <w:autoSpaceDE w:val="0"/>
        <w:autoSpaceDN w:val="0"/>
        <w:adjustRightInd w:val="0"/>
        <w:rPr>
          <w:rFonts w:eastAsia="TimesNewRomanPSMT2"/>
        </w:rPr>
      </w:pPr>
      <w:r w:rsidRPr="00C41094">
        <w:rPr>
          <w:rFonts w:eastAsia="TimesNewRomanPSMT2"/>
        </w:rPr>
        <w:t>Медијација представља активност у оквиру које ученик не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изражава сопствено мишљење већ преузима улогу посредника између особа које нису у стању или могућности да се непосредно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споразумевају. На овом нивоу образовања, медијација може бити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усмена, писана или комбинована, неформална или полуформална</w:t>
      </w:r>
      <w:r>
        <w:rPr>
          <w:rFonts w:eastAsia="TimesNewRomanPSMT2"/>
        </w:rPr>
        <w:t xml:space="preserve">, </w:t>
      </w:r>
      <w:r w:rsidRPr="00C41094">
        <w:rPr>
          <w:rFonts w:eastAsia="TimesNewRomanPSMT2"/>
        </w:rPr>
        <w:t>и укључује, на Л1 или на Л2, сажимање текста, његово експликативно проширивање и превођење. Превођење се у овом програму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третира као посебна језичка активност која никако не треба да се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користи као техника за усвајање било ког аспекта циљног језика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предвиђеног комуникативном наставом нити као елемент за вредновање језичких постигнућа – оцењивање (нпр. за проверу разумевања говора или писаног текста). Превођење подразумева развој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знања и вештина коришћења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помоћних средстава (речника, приручника, информационих технологија итд.) и способност изналажења језичких и културних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еквивалената између језика са којег се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преводи и језика на који се преводи. Поред поменутог, у склопу те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језичке активности користе се одговарајуће компензационе стратегије ради превазилажења тешкоћа које се јављају у оквиру језичке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активности медијације (на пример перифраза, парафраза и друго</w:t>
      </w:r>
      <w:r>
        <w:rPr>
          <w:rFonts w:eastAsia="TimesNewRomanPSMT2"/>
        </w:rPr>
        <w:t xml:space="preserve">), </w:t>
      </w:r>
      <w:r w:rsidRPr="00C41094">
        <w:rPr>
          <w:rFonts w:eastAsia="TimesNewRomanPSMT2"/>
        </w:rPr>
        <w:t>о којима је такође потребно водити рачуна у настави и учењу.</w:t>
      </w:r>
    </w:p>
    <w:p w:rsidR="00C167C3" w:rsidRDefault="00C167C3" w:rsidP="00C41094">
      <w:pPr>
        <w:autoSpaceDE w:val="0"/>
        <w:autoSpaceDN w:val="0"/>
        <w:adjustRightInd w:val="0"/>
        <w:rPr>
          <w:rFonts w:eastAsia="TimesNewRomanPSMT2"/>
        </w:rPr>
      </w:pP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1346BD">
        <w:rPr>
          <w:rFonts w:eastAsia="TimesNewRomanPS-BoldMT3"/>
          <w:b/>
          <w:bCs/>
        </w:rPr>
        <w:t>КАКО СЕ ПРАТИ И ВРЕДНУЈЕ РАЗВОЈ ЈЕЗИЧКИХ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1346BD">
        <w:rPr>
          <w:rFonts w:eastAsia="TimesNewRomanPS-BoldMT3"/>
          <w:b/>
          <w:bCs/>
        </w:rPr>
        <w:t>КОМПЕТЕНЦИЈА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Нека правила и поступци у процесу праћења и процењивања</w:t>
      </w:r>
      <w:r>
        <w:rPr>
          <w:rFonts w:eastAsia="TimesNewRomanPSMT2"/>
        </w:rPr>
        <w:t xml:space="preserve"> </w:t>
      </w:r>
      <w:r w:rsidRPr="001346BD">
        <w:rPr>
          <w:rFonts w:eastAsia="TimesNewRomanPSMT2"/>
        </w:rPr>
        <w:t>компетенција код ученика: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Развој компетенција наставници прате заједно са својим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ученицима.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Наставници сарађују и заједнички процењују развој компе-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тенција код својих ученика.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Процес праћења је по карактеру пре формативан него су-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мативан.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У проценама се узимају у обзир разноврсни примери који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илуструју развијеност компетенције.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У процењивању се узимају у обзир и самопроцене ученика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и вршњачке процене, а не само процене наставника.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Велики значај се придаје квалитативним, уместо претежно-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квантитативним подацима и показатељима.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Процена садржи опис јаких и слабијих страна развијености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компетенције и предлоге за њено даље унапређивање, а не</w:t>
      </w:r>
    </w:p>
    <w:p w:rsidR="00C167C3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само суд о нивоу развијености.</w:t>
      </w:r>
    </w:p>
    <w:p w:rsid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lastRenderedPageBreak/>
        <w:t>УПУТСТВО ЗА ТУМАЧЕЊЕ ГРАМАТИЧКИХ САДРЖАЈА</w:t>
      </w:r>
    </w:p>
    <w:p w:rsidR="00446B68" w:rsidRPr="00446B68" w:rsidRDefault="001346BD" w:rsidP="00446B68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Настава граматике, с наставом и усвајањем лексике и других</w:t>
      </w:r>
      <w:r>
        <w:rPr>
          <w:rFonts w:eastAsia="TimesNewRomanPSMT2"/>
        </w:rPr>
        <w:t xml:space="preserve"> </w:t>
      </w:r>
      <w:r w:rsidRPr="001346BD">
        <w:rPr>
          <w:rFonts w:eastAsia="TimesNewRomanPSMT2"/>
        </w:rPr>
        <w:t>аспеката страног језика, представља један од предуслова овладавања страним језиком. Усвајање граматике подразумева формирање</w:t>
      </w:r>
      <w:r>
        <w:rPr>
          <w:rFonts w:eastAsia="TimesNewRomanPSMT2"/>
        </w:rPr>
        <w:t xml:space="preserve"> </w:t>
      </w:r>
      <w:r w:rsidRPr="001346BD">
        <w:rPr>
          <w:rFonts w:eastAsia="TimesNewRomanPSMT2"/>
        </w:rPr>
        <w:t>граматичких појмова и граматичке структуре говора код ученика,</w:t>
      </w:r>
      <w:r>
        <w:rPr>
          <w:rFonts w:eastAsia="TimesNewRomanPSMT2"/>
        </w:rPr>
        <w:t xml:space="preserve"> </w:t>
      </w:r>
      <w:r w:rsidR="00446B68" w:rsidRPr="00446B68">
        <w:rPr>
          <w:rFonts w:eastAsia="TimesNewRomanPSMT2"/>
        </w:rPr>
        <w:t>изучавање граматичких појава, формирање навика и умења у области граматичке анализе и примене граматичких знања, као прилог</w:t>
      </w:r>
    </w:p>
    <w:p w:rsidR="00446B68" w:rsidRPr="00446B68" w:rsidRDefault="00446B68" w:rsidP="00446B68">
      <w:pPr>
        <w:autoSpaceDE w:val="0"/>
        <w:autoSpaceDN w:val="0"/>
        <w:adjustRightInd w:val="0"/>
        <w:rPr>
          <w:rFonts w:eastAsia="TimesNewRomanPSMT2"/>
        </w:rPr>
      </w:pPr>
      <w:r w:rsidRPr="00446B68">
        <w:rPr>
          <w:rFonts w:eastAsia="TimesNewRomanPSMT2"/>
        </w:rPr>
        <w:t>изграђивању и унапређивању културе говора</w:t>
      </w:r>
      <w:r>
        <w:rPr>
          <w:rFonts w:eastAsia="TimesNewRomanPSMT2"/>
        </w:rPr>
        <w:t xml:space="preserve">. </w:t>
      </w:r>
      <w:r w:rsidRPr="00446B68">
        <w:rPr>
          <w:rFonts w:eastAsia="TimesNewRomanPSMT2"/>
        </w:rPr>
        <w:t>Граматичке појаве треба посматрати са функционалног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аспекта тј. од значења према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средствима за његово изражавање (функционални приступ). У процесу наставе страног језика у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што већој мери треба укључивати оне граматичке категорије које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су типичне и неопходне за свакодневни говор и комуникацију, и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то кроз разноврсне моделе, применом основних правила и њиховим комбиновањем. Треба тежити томе да се граматика усваја и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рецептивно и продуктивно, кроз све видове говорних активности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(слушање, читање, говорење и писање, као и превођење), на свим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нивоима учења страног језика, у овом случају у свим типовима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гимназије, према јасно утврђеним циљевима и задацима, стандардима и исходима наставе страних језика.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Граматичке категорије су разврстане у складу са Европским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референтним оквиром за живе језике за сваки језички ниво (од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нивоа А2.2 до нивоа Б2.1) који подразумева прогресију језичких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структура према комуникативним циљевима: од простијег ка сложенијем и од рецептивног ка продуктивном. Сваки виши језички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ниво подразумева граматичке садржаје претходних језичких нивоа. Цикличним понављањем претходно усвојених елемената</w:t>
      </w:r>
      <w:r>
        <w:rPr>
          <w:rFonts w:eastAsia="TimesNewRomanPSMT2"/>
        </w:rPr>
        <w:t xml:space="preserve">, </w:t>
      </w:r>
      <w:r w:rsidRPr="00446B68">
        <w:rPr>
          <w:rFonts w:eastAsia="TimesNewRomanPSMT2"/>
        </w:rPr>
        <w:t>надограђују се сложеније граматичке структуре. Наставник има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слободу да издвоји граматичке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структуре које ће циклично понављати у складу са постигнућима ученика, као и потребама наставног контекста.</w:t>
      </w:r>
    </w:p>
    <w:p w:rsidR="001346BD" w:rsidRPr="00446B68" w:rsidRDefault="00446B68" w:rsidP="00446B68">
      <w:pPr>
        <w:autoSpaceDE w:val="0"/>
        <w:autoSpaceDN w:val="0"/>
        <w:adjustRightInd w:val="0"/>
        <w:rPr>
          <w:rFonts w:eastAsia="TimesNewRomanPSMT2"/>
        </w:rPr>
      </w:pPr>
      <w:r w:rsidRPr="00446B68">
        <w:rPr>
          <w:rFonts w:eastAsia="TimesNewRomanPSMT2"/>
        </w:rPr>
        <w:t>Главни циљ наставе страног језика јесте развијање комуникативне компетенције на одређеном језичком нивоу, у складу са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статусом језику и годином учења. С тим у вези, уз одређене граматичке категорије стоји напомена да се усвајају рецептивно, док се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друге усвајају продуктивно.</w:t>
      </w:r>
    </w:p>
    <w:p w:rsidR="00A51630" w:rsidRPr="00446B68" w:rsidRDefault="00A51630" w:rsidP="006E3953">
      <w:pPr>
        <w:rPr>
          <w:b/>
        </w:rPr>
      </w:pPr>
    </w:p>
    <w:p w:rsidR="00D13502" w:rsidRDefault="006E3953" w:rsidP="006E3953">
      <w:pPr>
        <w:rPr>
          <w:sz w:val="20"/>
          <w:szCs w:val="20"/>
        </w:rPr>
      </w:pPr>
      <w:r w:rsidRPr="00DD6ADC">
        <w:rPr>
          <w:b/>
          <w:sz w:val="20"/>
          <w:szCs w:val="20"/>
          <w:lang w:val="sr-Cyrl-CS"/>
        </w:rPr>
        <w:t>Литература за ученике</w:t>
      </w:r>
      <w:r w:rsidRPr="00DD6ADC">
        <w:rPr>
          <w:sz w:val="20"/>
          <w:szCs w:val="20"/>
        </w:rPr>
        <w:t>:</w:t>
      </w:r>
      <w:r w:rsidR="00A4256E">
        <w:rPr>
          <w:sz w:val="20"/>
          <w:szCs w:val="20"/>
        </w:rPr>
        <w:t>Gateway 2</w:t>
      </w:r>
      <w:r w:rsidR="00A4256E" w:rsidRPr="00A4256E">
        <w:rPr>
          <w:sz w:val="20"/>
          <w:szCs w:val="20"/>
          <w:vertAlign w:val="superscript"/>
        </w:rPr>
        <w:t>nd</w:t>
      </w:r>
      <w:r w:rsidR="004B14D6">
        <w:rPr>
          <w:sz w:val="20"/>
          <w:szCs w:val="20"/>
        </w:rPr>
        <w:t xml:space="preserve"> edition B1</w:t>
      </w:r>
      <w:r w:rsidR="004D51CD">
        <w:rPr>
          <w:sz w:val="20"/>
          <w:szCs w:val="20"/>
        </w:rPr>
        <w:t>+</w:t>
      </w:r>
      <w:r>
        <w:rPr>
          <w:sz w:val="20"/>
          <w:szCs w:val="20"/>
        </w:rPr>
        <w:t xml:space="preserve">, </w:t>
      </w:r>
      <w:r w:rsidRPr="00DD6ADC">
        <w:rPr>
          <w:sz w:val="20"/>
          <w:szCs w:val="20"/>
        </w:rPr>
        <w:t xml:space="preserve">за </w:t>
      </w:r>
      <w:r w:rsidR="004D51CD">
        <w:rPr>
          <w:sz w:val="20"/>
          <w:szCs w:val="20"/>
        </w:rPr>
        <w:t>3</w:t>
      </w:r>
      <w:r w:rsidR="00A4256E">
        <w:rPr>
          <w:sz w:val="20"/>
          <w:szCs w:val="20"/>
        </w:rPr>
        <w:t xml:space="preserve">. </w:t>
      </w:r>
      <w:r w:rsidR="004D51CD">
        <w:rPr>
          <w:sz w:val="20"/>
          <w:szCs w:val="20"/>
        </w:rPr>
        <w:t>и 4</w:t>
      </w:r>
      <w:r w:rsidR="003C7215">
        <w:rPr>
          <w:sz w:val="20"/>
          <w:szCs w:val="20"/>
        </w:rPr>
        <w:t xml:space="preserve">. разред гимназије и </w:t>
      </w:r>
      <w:r w:rsidR="00A4256E">
        <w:rPr>
          <w:sz w:val="20"/>
          <w:szCs w:val="20"/>
        </w:rPr>
        <w:t>средње стручне школе</w:t>
      </w:r>
      <w:r w:rsidR="00FA25BE">
        <w:rPr>
          <w:sz w:val="20"/>
          <w:szCs w:val="20"/>
        </w:rPr>
        <w:t xml:space="preserve">, уџбеник, </w:t>
      </w:r>
      <w:r>
        <w:rPr>
          <w:sz w:val="20"/>
          <w:szCs w:val="20"/>
        </w:rPr>
        <w:t>радна свеска са</w:t>
      </w:r>
      <w:r w:rsidR="00FA25BE">
        <w:rPr>
          <w:sz w:val="20"/>
          <w:szCs w:val="20"/>
        </w:rPr>
        <w:t xml:space="preserve"> </w:t>
      </w:r>
      <w:r>
        <w:rPr>
          <w:sz w:val="20"/>
          <w:szCs w:val="20"/>
        </w:rPr>
        <w:t>код</w:t>
      </w:r>
      <w:r w:rsidR="00FA25BE">
        <w:rPr>
          <w:sz w:val="20"/>
          <w:szCs w:val="20"/>
        </w:rPr>
        <w:t>ом</w:t>
      </w:r>
      <w:r>
        <w:rPr>
          <w:sz w:val="20"/>
          <w:szCs w:val="20"/>
        </w:rPr>
        <w:t xml:space="preserve"> за </w:t>
      </w:r>
      <w:r w:rsidR="00A4256E">
        <w:rPr>
          <w:sz w:val="20"/>
          <w:szCs w:val="20"/>
        </w:rPr>
        <w:t>online ресурсе</w:t>
      </w:r>
      <w:r w:rsidR="009540BB">
        <w:rPr>
          <w:sz w:val="20"/>
          <w:szCs w:val="20"/>
        </w:rPr>
        <w:t xml:space="preserve">; </w:t>
      </w:r>
      <w:r w:rsidRPr="00DD6ADC">
        <w:rPr>
          <w:sz w:val="20"/>
          <w:szCs w:val="20"/>
        </w:rPr>
        <w:t xml:space="preserve">дигитални </w:t>
      </w:r>
      <w:r w:rsidR="009540BB">
        <w:rPr>
          <w:sz w:val="20"/>
          <w:szCs w:val="20"/>
        </w:rPr>
        <w:t xml:space="preserve">уџбеник </w:t>
      </w:r>
    </w:p>
    <w:p w:rsidR="006E3953" w:rsidRPr="00D13502" w:rsidRDefault="006E3953" w:rsidP="006E3953">
      <w:pPr>
        <w:rPr>
          <w:sz w:val="20"/>
          <w:szCs w:val="20"/>
        </w:rPr>
      </w:pPr>
      <w:r>
        <w:rPr>
          <w:sz w:val="20"/>
          <w:szCs w:val="20"/>
        </w:rPr>
        <w:t xml:space="preserve">Аутор: </w:t>
      </w:r>
      <w:r w:rsidR="00A4256E">
        <w:rPr>
          <w:sz w:val="20"/>
          <w:szCs w:val="20"/>
        </w:rPr>
        <w:t>David Spencer</w:t>
      </w:r>
    </w:p>
    <w:p w:rsidR="006E3953" w:rsidRDefault="006E3953" w:rsidP="006E3953">
      <w:pPr>
        <w:ind w:left="1440" w:firstLine="720"/>
        <w:rPr>
          <w:sz w:val="20"/>
          <w:szCs w:val="20"/>
        </w:rPr>
      </w:pPr>
      <w:r w:rsidRPr="00DD6ADC">
        <w:rPr>
          <w:sz w:val="20"/>
          <w:szCs w:val="20"/>
        </w:rPr>
        <w:t xml:space="preserve">. </w:t>
      </w:r>
    </w:p>
    <w:p w:rsidR="009A0FAE" w:rsidRPr="00DD6ADC" w:rsidRDefault="009A0FAE" w:rsidP="006E3953">
      <w:pPr>
        <w:ind w:left="1440" w:firstLine="720"/>
        <w:rPr>
          <w:sz w:val="20"/>
          <w:szCs w:val="20"/>
        </w:rPr>
      </w:pPr>
    </w:p>
    <w:p w:rsidR="006E3953" w:rsidRDefault="006E3953" w:rsidP="006E3953">
      <w:pPr>
        <w:rPr>
          <w:sz w:val="20"/>
          <w:szCs w:val="20"/>
          <w:shd w:val="clear" w:color="auto" w:fill="FFFFFF"/>
        </w:rPr>
      </w:pPr>
      <w:r w:rsidRPr="00DD6ADC">
        <w:rPr>
          <w:b/>
          <w:sz w:val="20"/>
          <w:szCs w:val="20"/>
          <w:lang w:val="sr-Cyrl-CS"/>
        </w:rPr>
        <w:t>Литература за наставнике</w:t>
      </w:r>
      <w:r w:rsidRPr="00DD6ADC">
        <w:rPr>
          <w:sz w:val="20"/>
          <w:szCs w:val="20"/>
          <w:lang w:val="sr-Cyrl-CS"/>
        </w:rPr>
        <w:t xml:space="preserve">: </w:t>
      </w:r>
      <w:r w:rsidR="0090173C">
        <w:rPr>
          <w:sz w:val="20"/>
          <w:szCs w:val="20"/>
        </w:rPr>
        <w:t>Gateway 2</w:t>
      </w:r>
      <w:r w:rsidR="0090173C" w:rsidRPr="00A4256E">
        <w:rPr>
          <w:sz w:val="20"/>
          <w:szCs w:val="20"/>
          <w:vertAlign w:val="superscript"/>
        </w:rPr>
        <w:t>nd</w:t>
      </w:r>
      <w:r w:rsidR="004B14D6">
        <w:rPr>
          <w:sz w:val="20"/>
          <w:szCs w:val="20"/>
        </w:rPr>
        <w:t xml:space="preserve"> edition B1</w:t>
      </w:r>
      <w:r w:rsidR="004D51CD">
        <w:rPr>
          <w:sz w:val="20"/>
          <w:szCs w:val="20"/>
        </w:rPr>
        <w:t>+</w:t>
      </w:r>
      <w:r w:rsidR="0090173C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DD6ADC">
        <w:rPr>
          <w:sz w:val="20"/>
          <w:szCs w:val="20"/>
        </w:rPr>
        <w:t xml:space="preserve"> Приручник за наставнике</w:t>
      </w:r>
      <w:r w:rsidRPr="009467D5">
        <w:rPr>
          <w:sz w:val="20"/>
          <w:szCs w:val="20"/>
        </w:rPr>
        <w:t xml:space="preserve">; </w:t>
      </w:r>
      <w:r w:rsidR="009467D5" w:rsidRPr="009467D5">
        <w:rPr>
          <w:sz w:val="20"/>
          <w:szCs w:val="20"/>
          <w:shd w:val="clear" w:color="auto" w:fill="FFFFFF"/>
        </w:rPr>
        <w:t>Presentation Kit, digitalni udžbenik, online radna sveska, generator testova, , class and workbook audio, life skills videos, flipped classroom videos, Macmillan Readers eBook Teacher’s Resource Centre (Exam success: printable diagnostic test, unit tests, review tests, end-of-year test; Information-rich content: Clil worksheets, culture worksheets, literature worksheets, reader eBook with worksheets; Language support: extra grammar practice worksheets, grammar communication activities; Life skills: life skills video worksheets, everyday English worksheets; Independent learning: flipped classroom video worksheets,  study skills worksheets, CEFR worksheets)</w:t>
      </w:r>
    </w:p>
    <w:p w:rsidR="00D13502" w:rsidRDefault="004B14D6" w:rsidP="00D13502">
      <w:pPr>
        <w:rPr>
          <w:sz w:val="20"/>
          <w:szCs w:val="20"/>
        </w:rPr>
      </w:pPr>
      <w:r>
        <w:rPr>
          <w:sz w:val="20"/>
          <w:szCs w:val="20"/>
        </w:rPr>
        <w:t>Аутор: Anna Cole, Ursula Mallows</w:t>
      </w:r>
    </w:p>
    <w:p w:rsidR="00D13502" w:rsidRPr="00D13502" w:rsidRDefault="00D13502" w:rsidP="00D13502">
      <w:pPr>
        <w:rPr>
          <w:sz w:val="20"/>
          <w:szCs w:val="20"/>
        </w:rPr>
      </w:pPr>
    </w:p>
    <w:p w:rsidR="00D13502" w:rsidRPr="00D13502" w:rsidRDefault="00D13502" w:rsidP="00D13502">
      <w:pPr>
        <w:rPr>
          <w:b/>
          <w:sz w:val="20"/>
          <w:szCs w:val="20"/>
        </w:rPr>
      </w:pPr>
      <w:r w:rsidRPr="00DD6ADC">
        <w:rPr>
          <w:sz w:val="20"/>
          <w:szCs w:val="20"/>
        </w:rPr>
        <w:t xml:space="preserve">Издавач: </w:t>
      </w:r>
      <w:r w:rsidRPr="00DD6ADC">
        <w:rPr>
          <w:i/>
          <w:sz w:val="20"/>
          <w:szCs w:val="20"/>
        </w:rPr>
        <w:t>The English Book</w:t>
      </w:r>
      <w:r w:rsidRPr="00DD6ADC">
        <w:rPr>
          <w:sz w:val="20"/>
          <w:szCs w:val="20"/>
        </w:rPr>
        <w:t xml:space="preserve">, Београд и </w:t>
      </w:r>
      <w:r>
        <w:rPr>
          <w:i/>
          <w:sz w:val="20"/>
          <w:szCs w:val="20"/>
        </w:rPr>
        <w:t>MacMillan Education</w:t>
      </w:r>
      <w:r w:rsidRPr="00DD6ADC">
        <w:rPr>
          <w:sz w:val="20"/>
          <w:szCs w:val="20"/>
        </w:rPr>
        <w:t xml:space="preserve">, </w:t>
      </w:r>
      <w:r>
        <w:rPr>
          <w:sz w:val="20"/>
          <w:szCs w:val="20"/>
        </w:rPr>
        <w:t>Велика Британија, 2022</w:t>
      </w:r>
    </w:p>
    <w:p w:rsidR="00E72031" w:rsidRDefault="00E72031" w:rsidP="006E3953">
      <w:pPr>
        <w:rPr>
          <w:sz w:val="20"/>
          <w:szCs w:val="20"/>
        </w:rPr>
      </w:pPr>
    </w:p>
    <w:p w:rsidR="00D13502" w:rsidRPr="00D13502" w:rsidRDefault="00D13502" w:rsidP="006E3953">
      <w:pPr>
        <w:rPr>
          <w:sz w:val="20"/>
          <w:szCs w:val="20"/>
        </w:rPr>
      </w:pPr>
    </w:p>
    <w:p w:rsidR="006E3953" w:rsidRPr="00DD6ADC" w:rsidRDefault="006E3953" w:rsidP="006E3953">
      <w:pPr>
        <w:rPr>
          <w:sz w:val="20"/>
          <w:szCs w:val="20"/>
        </w:rPr>
      </w:pPr>
      <w:r w:rsidRPr="00DD6ADC">
        <w:rPr>
          <w:sz w:val="20"/>
          <w:szCs w:val="20"/>
        </w:rPr>
        <w:t>Датум предаје плана:</w:t>
      </w:r>
    </w:p>
    <w:p w:rsidR="006E3953" w:rsidRPr="00DD6ADC" w:rsidRDefault="006E3953" w:rsidP="006E3953">
      <w:pPr>
        <w:rPr>
          <w:sz w:val="20"/>
          <w:szCs w:val="20"/>
        </w:rPr>
      </w:pPr>
      <w:r w:rsidRPr="00DD6ADC">
        <w:rPr>
          <w:sz w:val="20"/>
          <w:szCs w:val="20"/>
        </w:rPr>
        <w:t>Наставник:</w:t>
      </w:r>
    </w:p>
    <w:p w:rsidR="006E3953" w:rsidRPr="006902C7" w:rsidRDefault="006E3953" w:rsidP="006E3953">
      <w:pPr>
        <w:rPr>
          <w:sz w:val="20"/>
          <w:szCs w:val="20"/>
        </w:rPr>
      </w:pPr>
    </w:p>
    <w:p w:rsidR="006E3953" w:rsidRPr="00927995" w:rsidRDefault="006E3953" w:rsidP="00927995">
      <w:pPr>
        <w:jc w:val="both"/>
        <w:rPr>
          <w:sz w:val="20"/>
          <w:szCs w:val="20"/>
        </w:rPr>
      </w:pPr>
      <w:bookmarkStart w:id="0" w:name="_GoBack"/>
      <w:bookmarkEnd w:id="0"/>
    </w:p>
    <w:sectPr w:rsidR="006E3953" w:rsidRPr="00927995" w:rsidSect="00186CC1">
      <w:footerReference w:type="even" r:id="rId8"/>
      <w:pgSz w:w="15840" w:h="12240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4BB" w:rsidRDefault="001664BB">
      <w:r>
        <w:separator/>
      </w:r>
    </w:p>
  </w:endnote>
  <w:endnote w:type="continuationSeparator" w:id="1">
    <w:p w:rsidR="001664BB" w:rsidRDefault="00166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2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7B5" w:rsidRDefault="005C77B5" w:rsidP="00E809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77B5" w:rsidRDefault="005C77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4BB" w:rsidRDefault="001664BB">
      <w:r>
        <w:separator/>
      </w:r>
    </w:p>
  </w:footnote>
  <w:footnote w:type="continuationSeparator" w:id="1">
    <w:p w:rsidR="001664BB" w:rsidRDefault="00166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974"/>
    <w:multiLevelType w:val="hybridMultilevel"/>
    <w:tmpl w:val="5C6E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0ED0"/>
    <w:multiLevelType w:val="hybridMultilevel"/>
    <w:tmpl w:val="CAB0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72912"/>
    <w:multiLevelType w:val="hybridMultilevel"/>
    <w:tmpl w:val="B80C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7D37"/>
    <w:multiLevelType w:val="hybridMultilevel"/>
    <w:tmpl w:val="486CBF26"/>
    <w:lvl w:ilvl="0" w:tplc="912CDF54">
      <w:numFmt w:val="bullet"/>
      <w:lvlText w:val="-"/>
      <w:lvlJc w:val="left"/>
      <w:pPr>
        <w:ind w:left="720" w:hanging="360"/>
      </w:pPr>
      <w:rPr>
        <w:rFonts w:ascii="Times New Roman" w:eastAsia="TimesNewRomanPSMT2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1158E"/>
    <w:multiLevelType w:val="hybridMultilevel"/>
    <w:tmpl w:val="37EA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61FEE"/>
    <w:multiLevelType w:val="hybridMultilevel"/>
    <w:tmpl w:val="4D44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C1347"/>
    <w:multiLevelType w:val="hybridMultilevel"/>
    <w:tmpl w:val="939A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2052E"/>
    <w:multiLevelType w:val="hybridMultilevel"/>
    <w:tmpl w:val="F6781BF8"/>
    <w:lvl w:ilvl="0" w:tplc="650AA76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12025"/>
    <w:multiLevelType w:val="hybridMultilevel"/>
    <w:tmpl w:val="E75A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33F6C"/>
    <w:multiLevelType w:val="hybridMultilevel"/>
    <w:tmpl w:val="A16E8B9E"/>
    <w:lvl w:ilvl="0" w:tplc="9FD8AB1A">
      <w:numFmt w:val="bullet"/>
      <w:lvlText w:val="–"/>
      <w:lvlJc w:val="left"/>
      <w:pPr>
        <w:ind w:left="720" w:hanging="360"/>
      </w:pPr>
      <w:rPr>
        <w:rFonts w:ascii="Times New Roman" w:eastAsia="TimesNewRomanPSMT2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418F2"/>
    <w:multiLevelType w:val="hybridMultilevel"/>
    <w:tmpl w:val="9210E870"/>
    <w:lvl w:ilvl="0" w:tplc="EB1E66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16FD6"/>
    <w:multiLevelType w:val="hybridMultilevel"/>
    <w:tmpl w:val="82FC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E4838"/>
    <w:multiLevelType w:val="hybridMultilevel"/>
    <w:tmpl w:val="A6B4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B1D2C"/>
    <w:multiLevelType w:val="hybridMultilevel"/>
    <w:tmpl w:val="B82C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0126E"/>
    <w:multiLevelType w:val="hybridMultilevel"/>
    <w:tmpl w:val="93B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450C7"/>
    <w:multiLevelType w:val="hybridMultilevel"/>
    <w:tmpl w:val="727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116ED"/>
    <w:multiLevelType w:val="hybridMultilevel"/>
    <w:tmpl w:val="6E16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45818"/>
    <w:multiLevelType w:val="hybridMultilevel"/>
    <w:tmpl w:val="365AA88E"/>
    <w:lvl w:ilvl="0" w:tplc="8FCE713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9657D"/>
    <w:multiLevelType w:val="hybridMultilevel"/>
    <w:tmpl w:val="69B0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0EE6"/>
    <w:multiLevelType w:val="hybridMultilevel"/>
    <w:tmpl w:val="592C5B16"/>
    <w:lvl w:ilvl="0" w:tplc="464677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B2392"/>
    <w:multiLevelType w:val="hybridMultilevel"/>
    <w:tmpl w:val="39501CAC"/>
    <w:lvl w:ilvl="0" w:tplc="D7265C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B6484"/>
    <w:multiLevelType w:val="hybridMultilevel"/>
    <w:tmpl w:val="BC3E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6168F"/>
    <w:multiLevelType w:val="hybridMultilevel"/>
    <w:tmpl w:val="4D10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27567"/>
    <w:multiLevelType w:val="hybridMultilevel"/>
    <w:tmpl w:val="A56A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E1747"/>
    <w:multiLevelType w:val="hybridMultilevel"/>
    <w:tmpl w:val="7E1A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73C75"/>
    <w:multiLevelType w:val="hybridMultilevel"/>
    <w:tmpl w:val="1A6C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16029"/>
    <w:multiLevelType w:val="hybridMultilevel"/>
    <w:tmpl w:val="8BFA7E08"/>
    <w:lvl w:ilvl="0" w:tplc="1C30A8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D5BAD"/>
    <w:multiLevelType w:val="hybridMultilevel"/>
    <w:tmpl w:val="0238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C1B11"/>
    <w:multiLevelType w:val="hybridMultilevel"/>
    <w:tmpl w:val="104E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3FB7"/>
    <w:multiLevelType w:val="hybridMultilevel"/>
    <w:tmpl w:val="12EA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267EE"/>
    <w:multiLevelType w:val="hybridMultilevel"/>
    <w:tmpl w:val="A00C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159C2"/>
    <w:multiLevelType w:val="hybridMultilevel"/>
    <w:tmpl w:val="9B18829C"/>
    <w:lvl w:ilvl="0" w:tplc="6950BB9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63D29"/>
    <w:multiLevelType w:val="hybridMultilevel"/>
    <w:tmpl w:val="DF1A9022"/>
    <w:lvl w:ilvl="0" w:tplc="8774CC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C0ACD"/>
    <w:multiLevelType w:val="hybridMultilevel"/>
    <w:tmpl w:val="AE3815C4"/>
    <w:lvl w:ilvl="0" w:tplc="2400956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D0B9D"/>
    <w:multiLevelType w:val="hybridMultilevel"/>
    <w:tmpl w:val="6818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5A0288"/>
    <w:multiLevelType w:val="hybridMultilevel"/>
    <w:tmpl w:val="EB0265D2"/>
    <w:lvl w:ilvl="0" w:tplc="C666A9A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6"/>
  </w:num>
  <w:num w:numId="4">
    <w:abstractNumId w:val="32"/>
  </w:num>
  <w:num w:numId="5">
    <w:abstractNumId w:val="22"/>
  </w:num>
  <w:num w:numId="6">
    <w:abstractNumId w:val="7"/>
  </w:num>
  <w:num w:numId="7">
    <w:abstractNumId w:val="15"/>
  </w:num>
  <w:num w:numId="8">
    <w:abstractNumId w:val="20"/>
  </w:num>
  <w:num w:numId="9">
    <w:abstractNumId w:val="21"/>
  </w:num>
  <w:num w:numId="10">
    <w:abstractNumId w:val="10"/>
  </w:num>
  <w:num w:numId="11">
    <w:abstractNumId w:val="1"/>
  </w:num>
  <w:num w:numId="12">
    <w:abstractNumId w:val="33"/>
  </w:num>
  <w:num w:numId="13">
    <w:abstractNumId w:val="2"/>
  </w:num>
  <w:num w:numId="14">
    <w:abstractNumId w:val="31"/>
  </w:num>
  <w:num w:numId="15">
    <w:abstractNumId w:val="4"/>
  </w:num>
  <w:num w:numId="16">
    <w:abstractNumId w:val="26"/>
  </w:num>
  <w:num w:numId="17">
    <w:abstractNumId w:val="28"/>
  </w:num>
  <w:num w:numId="18">
    <w:abstractNumId w:val="19"/>
  </w:num>
  <w:num w:numId="19">
    <w:abstractNumId w:val="18"/>
  </w:num>
  <w:num w:numId="20">
    <w:abstractNumId w:val="17"/>
  </w:num>
  <w:num w:numId="21">
    <w:abstractNumId w:val="5"/>
  </w:num>
  <w:num w:numId="22">
    <w:abstractNumId w:val="35"/>
  </w:num>
  <w:num w:numId="23">
    <w:abstractNumId w:val="3"/>
  </w:num>
  <w:num w:numId="24">
    <w:abstractNumId w:val="8"/>
  </w:num>
  <w:num w:numId="25">
    <w:abstractNumId w:val="24"/>
  </w:num>
  <w:num w:numId="26">
    <w:abstractNumId w:val="23"/>
  </w:num>
  <w:num w:numId="27">
    <w:abstractNumId w:val="9"/>
  </w:num>
  <w:num w:numId="28">
    <w:abstractNumId w:val="14"/>
  </w:num>
  <w:num w:numId="29">
    <w:abstractNumId w:val="27"/>
  </w:num>
  <w:num w:numId="30">
    <w:abstractNumId w:val="11"/>
  </w:num>
  <w:num w:numId="31">
    <w:abstractNumId w:val="30"/>
  </w:num>
  <w:num w:numId="32">
    <w:abstractNumId w:val="34"/>
  </w:num>
  <w:num w:numId="33">
    <w:abstractNumId w:val="12"/>
  </w:num>
  <w:num w:numId="34">
    <w:abstractNumId w:val="0"/>
  </w:num>
  <w:num w:numId="35">
    <w:abstractNumId w:val="13"/>
  </w:num>
  <w:num w:numId="36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hyphenationZone w:val="425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676"/>
    <w:rsid w:val="00000C13"/>
    <w:rsid w:val="00001052"/>
    <w:rsid w:val="00002F61"/>
    <w:rsid w:val="00003327"/>
    <w:rsid w:val="00003F6A"/>
    <w:rsid w:val="00014B68"/>
    <w:rsid w:val="00015BEF"/>
    <w:rsid w:val="00016AE7"/>
    <w:rsid w:val="00020EDC"/>
    <w:rsid w:val="0002337F"/>
    <w:rsid w:val="00023A8E"/>
    <w:rsid w:val="00024F1B"/>
    <w:rsid w:val="00025344"/>
    <w:rsid w:val="00025676"/>
    <w:rsid w:val="0002674E"/>
    <w:rsid w:val="000276F9"/>
    <w:rsid w:val="00027AAF"/>
    <w:rsid w:val="00027BAD"/>
    <w:rsid w:val="00031169"/>
    <w:rsid w:val="000314F8"/>
    <w:rsid w:val="00031922"/>
    <w:rsid w:val="000334A2"/>
    <w:rsid w:val="00033A09"/>
    <w:rsid w:val="000343B0"/>
    <w:rsid w:val="00035E12"/>
    <w:rsid w:val="00036144"/>
    <w:rsid w:val="00036C34"/>
    <w:rsid w:val="00037A7B"/>
    <w:rsid w:val="00043790"/>
    <w:rsid w:val="000438C7"/>
    <w:rsid w:val="0004668D"/>
    <w:rsid w:val="00046EB3"/>
    <w:rsid w:val="00051DD3"/>
    <w:rsid w:val="00052074"/>
    <w:rsid w:val="00054623"/>
    <w:rsid w:val="00055187"/>
    <w:rsid w:val="000553D7"/>
    <w:rsid w:val="00055434"/>
    <w:rsid w:val="000555C4"/>
    <w:rsid w:val="00055C1D"/>
    <w:rsid w:val="000629FF"/>
    <w:rsid w:val="000635D5"/>
    <w:rsid w:val="00064A86"/>
    <w:rsid w:val="00067BDC"/>
    <w:rsid w:val="00067CF8"/>
    <w:rsid w:val="00072FC7"/>
    <w:rsid w:val="000730D0"/>
    <w:rsid w:val="000735AB"/>
    <w:rsid w:val="00074474"/>
    <w:rsid w:val="00074851"/>
    <w:rsid w:val="00074DF7"/>
    <w:rsid w:val="00075417"/>
    <w:rsid w:val="0008238D"/>
    <w:rsid w:val="0008442D"/>
    <w:rsid w:val="00084868"/>
    <w:rsid w:val="00084B69"/>
    <w:rsid w:val="0008508D"/>
    <w:rsid w:val="000900B7"/>
    <w:rsid w:val="0009014F"/>
    <w:rsid w:val="000909CF"/>
    <w:rsid w:val="00090B2C"/>
    <w:rsid w:val="000913F6"/>
    <w:rsid w:val="000922B2"/>
    <w:rsid w:val="000927EA"/>
    <w:rsid w:val="0009411B"/>
    <w:rsid w:val="000948AE"/>
    <w:rsid w:val="00095452"/>
    <w:rsid w:val="00095C50"/>
    <w:rsid w:val="00095E98"/>
    <w:rsid w:val="00097626"/>
    <w:rsid w:val="000A015E"/>
    <w:rsid w:val="000A1091"/>
    <w:rsid w:val="000A1260"/>
    <w:rsid w:val="000A194D"/>
    <w:rsid w:val="000A29EF"/>
    <w:rsid w:val="000A67CB"/>
    <w:rsid w:val="000B1413"/>
    <w:rsid w:val="000B3959"/>
    <w:rsid w:val="000B4BF8"/>
    <w:rsid w:val="000B5846"/>
    <w:rsid w:val="000C139A"/>
    <w:rsid w:val="000C1DB5"/>
    <w:rsid w:val="000C341C"/>
    <w:rsid w:val="000C46A6"/>
    <w:rsid w:val="000C4AAD"/>
    <w:rsid w:val="000C50BC"/>
    <w:rsid w:val="000C68D2"/>
    <w:rsid w:val="000C6B21"/>
    <w:rsid w:val="000C7CEF"/>
    <w:rsid w:val="000C7E49"/>
    <w:rsid w:val="000D09D5"/>
    <w:rsid w:val="000D20EB"/>
    <w:rsid w:val="000D225A"/>
    <w:rsid w:val="000D3D8D"/>
    <w:rsid w:val="000D55A9"/>
    <w:rsid w:val="000D55EB"/>
    <w:rsid w:val="000D6D6A"/>
    <w:rsid w:val="000D72D5"/>
    <w:rsid w:val="000E178B"/>
    <w:rsid w:val="000E1E14"/>
    <w:rsid w:val="000E2257"/>
    <w:rsid w:val="000E3B85"/>
    <w:rsid w:val="000E46A5"/>
    <w:rsid w:val="000F14C3"/>
    <w:rsid w:val="000F28B4"/>
    <w:rsid w:val="000F33C9"/>
    <w:rsid w:val="000F4E30"/>
    <w:rsid w:val="000F5C56"/>
    <w:rsid w:val="000F682B"/>
    <w:rsid w:val="000F73DE"/>
    <w:rsid w:val="000F7A9B"/>
    <w:rsid w:val="00101985"/>
    <w:rsid w:val="00102F48"/>
    <w:rsid w:val="00105199"/>
    <w:rsid w:val="00105A39"/>
    <w:rsid w:val="0010693F"/>
    <w:rsid w:val="00106A64"/>
    <w:rsid w:val="0010778D"/>
    <w:rsid w:val="00110ACE"/>
    <w:rsid w:val="00112847"/>
    <w:rsid w:val="001139DD"/>
    <w:rsid w:val="00113DC0"/>
    <w:rsid w:val="00114B54"/>
    <w:rsid w:val="001152FF"/>
    <w:rsid w:val="0011678F"/>
    <w:rsid w:val="00120B66"/>
    <w:rsid w:val="00120FD4"/>
    <w:rsid w:val="00122638"/>
    <w:rsid w:val="001258FF"/>
    <w:rsid w:val="00126408"/>
    <w:rsid w:val="00130660"/>
    <w:rsid w:val="001346BD"/>
    <w:rsid w:val="00135D51"/>
    <w:rsid w:val="00136C84"/>
    <w:rsid w:val="00137954"/>
    <w:rsid w:val="00144CDC"/>
    <w:rsid w:val="00145229"/>
    <w:rsid w:val="00145A59"/>
    <w:rsid w:val="00145D74"/>
    <w:rsid w:val="00147081"/>
    <w:rsid w:val="00150148"/>
    <w:rsid w:val="001507B9"/>
    <w:rsid w:val="001513C1"/>
    <w:rsid w:val="00152B8E"/>
    <w:rsid w:val="00154E45"/>
    <w:rsid w:val="00155878"/>
    <w:rsid w:val="00155E56"/>
    <w:rsid w:val="00160534"/>
    <w:rsid w:val="00160719"/>
    <w:rsid w:val="00160904"/>
    <w:rsid w:val="00161924"/>
    <w:rsid w:val="00163574"/>
    <w:rsid w:val="00163634"/>
    <w:rsid w:val="00163A07"/>
    <w:rsid w:val="0016597B"/>
    <w:rsid w:val="001664BB"/>
    <w:rsid w:val="00166EBE"/>
    <w:rsid w:val="00171A15"/>
    <w:rsid w:val="00171E4D"/>
    <w:rsid w:val="00172CAF"/>
    <w:rsid w:val="00175879"/>
    <w:rsid w:val="0017684B"/>
    <w:rsid w:val="00180CD7"/>
    <w:rsid w:val="0018211C"/>
    <w:rsid w:val="00183161"/>
    <w:rsid w:val="0018454D"/>
    <w:rsid w:val="001869D0"/>
    <w:rsid w:val="00186CC1"/>
    <w:rsid w:val="00187173"/>
    <w:rsid w:val="00190682"/>
    <w:rsid w:val="00190E4F"/>
    <w:rsid w:val="001939F6"/>
    <w:rsid w:val="0019527B"/>
    <w:rsid w:val="0019561B"/>
    <w:rsid w:val="00196955"/>
    <w:rsid w:val="00197DC8"/>
    <w:rsid w:val="001A0AE9"/>
    <w:rsid w:val="001A609C"/>
    <w:rsid w:val="001A6FDF"/>
    <w:rsid w:val="001B2AB5"/>
    <w:rsid w:val="001B39A0"/>
    <w:rsid w:val="001B3C62"/>
    <w:rsid w:val="001B3D92"/>
    <w:rsid w:val="001B3F7A"/>
    <w:rsid w:val="001B599B"/>
    <w:rsid w:val="001B5BB2"/>
    <w:rsid w:val="001B6E31"/>
    <w:rsid w:val="001C255C"/>
    <w:rsid w:val="001C2843"/>
    <w:rsid w:val="001C34DA"/>
    <w:rsid w:val="001C3737"/>
    <w:rsid w:val="001C43D4"/>
    <w:rsid w:val="001C4729"/>
    <w:rsid w:val="001C7345"/>
    <w:rsid w:val="001C7DA0"/>
    <w:rsid w:val="001D5450"/>
    <w:rsid w:val="001D7030"/>
    <w:rsid w:val="001E0F00"/>
    <w:rsid w:val="001E0FAE"/>
    <w:rsid w:val="001E2FE0"/>
    <w:rsid w:val="001E3108"/>
    <w:rsid w:val="001E32FB"/>
    <w:rsid w:val="001E5AFF"/>
    <w:rsid w:val="001E6ABA"/>
    <w:rsid w:val="001F0FAE"/>
    <w:rsid w:val="001F168E"/>
    <w:rsid w:val="001F2880"/>
    <w:rsid w:val="001F5EA0"/>
    <w:rsid w:val="001F695D"/>
    <w:rsid w:val="00201CE5"/>
    <w:rsid w:val="00203EC9"/>
    <w:rsid w:val="00204CB5"/>
    <w:rsid w:val="00205169"/>
    <w:rsid w:val="00205DAC"/>
    <w:rsid w:val="00205FF7"/>
    <w:rsid w:val="0020667C"/>
    <w:rsid w:val="00206DAC"/>
    <w:rsid w:val="002108FA"/>
    <w:rsid w:val="00210EFD"/>
    <w:rsid w:val="00211560"/>
    <w:rsid w:val="0021226F"/>
    <w:rsid w:val="00212F84"/>
    <w:rsid w:val="0021469B"/>
    <w:rsid w:val="00217643"/>
    <w:rsid w:val="0022090F"/>
    <w:rsid w:val="0022342F"/>
    <w:rsid w:val="002241BF"/>
    <w:rsid w:val="002255FE"/>
    <w:rsid w:val="00225FA7"/>
    <w:rsid w:val="00227EC7"/>
    <w:rsid w:val="00232D32"/>
    <w:rsid w:val="00233626"/>
    <w:rsid w:val="00236B27"/>
    <w:rsid w:val="00236B48"/>
    <w:rsid w:val="00236BB7"/>
    <w:rsid w:val="0023734A"/>
    <w:rsid w:val="002374B5"/>
    <w:rsid w:val="00240C19"/>
    <w:rsid w:val="0024117A"/>
    <w:rsid w:val="0024125E"/>
    <w:rsid w:val="0024246E"/>
    <w:rsid w:val="002428B8"/>
    <w:rsid w:val="00242AE8"/>
    <w:rsid w:val="00247028"/>
    <w:rsid w:val="00247171"/>
    <w:rsid w:val="002505E9"/>
    <w:rsid w:val="00250F6E"/>
    <w:rsid w:val="00251C69"/>
    <w:rsid w:val="00253F75"/>
    <w:rsid w:val="0025751C"/>
    <w:rsid w:val="00257687"/>
    <w:rsid w:val="00257911"/>
    <w:rsid w:val="00257B03"/>
    <w:rsid w:val="00260BF5"/>
    <w:rsid w:val="00262939"/>
    <w:rsid w:val="0026331A"/>
    <w:rsid w:val="00263A5E"/>
    <w:rsid w:val="002642BF"/>
    <w:rsid w:val="002670D7"/>
    <w:rsid w:val="0027079B"/>
    <w:rsid w:val="0027101C"/>
    <w:rsid w:val="00272B51"/>
    <w:rsid w:val="00272C9A"/>
    <w:rsid w:val="00272FFD"/>
    <w:rsid w:val="00273CAE"/>
    <w:rsid w:val="00273E8D"/>
    <w:rsid w:val="00274335"/>
    <w:rsid w:val="002778FB"/>
    <w:rsid w:val="0028035E"/>
    <w:rsid w:val="0028167D"/>
    <w:rsid w:val="00281C8B"/>
    <w:rsid w:val="00286911"/>
    <w:rsid w:val="00286E00"/>
    <w:rsid w:val="002871DA"/>
    <w:rsid w:val="00290126"/>
    <w:rsid w:val="00290354"/>
    <w:rsid w:val="00290E46"/>
    <w:rsid w:val="00291F0D"/>
    <w:rsid w:val="00292C4B"/>
    <w:rsid w:val="00293C3E"/>
    <w:rsid w:val="00294EA1"/>
    <w:rsid w:val="00295F27"/>
    <w:rsid w:val="002962AA"/>
    <w:rsid w:val="002971AA"/>
    <w:rsid w:val="0029775E"/>
    <w:rsid w:val="00297A8C"/>
    <w:rsid w:val="002A06AB"/>
    <w:rsid w:val="002A1632"/>
    <w:rsid w:val="002A1980"/>
    <w:rsid w:val="002A1B4A"/>
    <w:rsid w:val="002A6DBA"/>
    <w:rsid w:val="002A6DD6"/>
    <w:rsid w:val="002A7A12"/>
    <w:rsid w:val="002A7A31"/>
    <w:rsid w:val="002A7BA5"/>
    <w:rsid w:val="002B04B1"/>
    <w:rsid w:val="002B3274"/>
    <w:rsid w:val="002C0D91"/>
    <w:rsid w:val="002C0FAB"/>
    <w:rsid w:val="002C2589"/>
    <w:rsid w:val="002C2DBE"/>
    <w:rsid w:val="002C3167"/>
    <w:rsid w:val="002C33D7"/>
    <w:rsid w:val="002C4DDB"/>
    <w:rsid w:val="002C4E8B"/>
    <w:rsid w:val="002C7747"/>
    <w:rsid w:val="002D13D5"/>
    <w:rsid w:val="002D1BB2"/>
    <w:rsid w:val="002D2761"/>
    <w:rsid w:val="002D2B2B"/>
    <w:rsid w:val="002D30CA"/>
    <w:rsid w:val="002D31A4"/>
    <w:rsid w:val="002D4677"/>
    <w:rsid w:val="002D5560"/>
    <w:rsid w:val="002D69EE"/>
    <w:rsid w:val="002D7E9C"/>
    <w:rsid w:val="002E121E"/>
    <w:rsid w:val="002E262C"/>
    <w:rsid w:val="002E2CAE"/>
    <w:rsid w:val="002E37FE"/>
    <w:rsid w:val="002E5DE4"/>
    <w:rsid w:val="002E5F85"/>
    <w:rsid w:val="002E6254"/>
    <w:rsid w:val="002E6D64"/>
    <w:rsid w:val="002E70A7"/>
    <w:rsid w:val="002F1FA6"/>
    <w:rsid w:val="002F3B14"/>
    <w:rsid w:val="002F3E71"/>
    <w:rsid w:val="002F4F94"/>
    <w:rsid w:val="002F52E5"/>
    <w:rsid w:val="002F5CC3"/>
    <w:rsid w:val="002F5D0B"/>
    <w:rsid w:val="002F61F5"/>
    <w:rsid w:val="0030160F"/>
    <w:rsid w:val="00301C4F"/>
    <w:rsid w:val="003021FD"/>
    <w:rsid w:val="00303A18"/>
    <w:rsid w:val="0030545F"/>
    <w:rsid w:val="003072F4"/>
    <w:rsid w:val="00311938"/>
    <w:rsid w:val="003119FC"/>
    <w:rsid w:val="00315E90"/>
    <w:rsid w:val="0032040D"/>
    <w:rsid w:val="00321DDA"/>
    <w:rsid w:val="00321F20"/>
    <w:rsid w:val="00322AFF"/>
    <w:rsid w:val="00323827"/>
    <w:rsid w:val="00323B88"/>
    <w:rsid w:val="0032503D"/>
    <w:rsid w:val="003257F2"/>
    <w:rsid w:val="00326510"/>
    <w:rsid w:val="003318EE"/>
    <w:rsid w:val="00331AB7"/>
    <w:rsid w:val="003323B3"/>
    <w:rsid w:val="00332B97"/>
    <w:rsid w:val="00332E42"/>
    <w:rsid w:val="00333FB7"/>
    <w:rsid w:val="003349C3"/>
    <w:rsid w:val="003361FD"/>
    <w:rsid w:val="00336AC0"/>
    <w:rsid w:val="0034115A"/>
    <w:rsid w:val="0034305C"/>
    <w:rsid w:val="003437A6"/>
    <w:rsid w:val="003458B5"/>
    <w:rsid w:val="00346BD0"/>
    <w:rsid w:val="0035091B"/>
    <w:rsid w:val="0035256B"/>
    <w:rsid w:val="00352716"/>
    <w:rsid w:val="00354655"/>
    <w:rsid w:val="00354FB7"/>
    <w:rsid w:val="00355DA6"/>
    <w:rsid w:val="0036104D"/>
    <w:rsid w:val="00361E4F"/>
    <w:rsid w:val="00362D7D"/>
    <w:rsid w:val="00362E22"/>
    <w:rsid w:val="003658A0"/>
    <w:rsid w:val="00366067"/>
    <w:rsid w:val="003663D7"/>
    <w:rsid w:val="00366D53"/>
    <w:rsid w:val="0037000E"/>
    <w:rsid w:val="00371560"/>
    <w:rsid w:val="00371AAF"/>
    <w:rsid w:val="00371CE1"/>
    <w:rsid w:val="00372741"/>
    <w:rsid w:val="00372E6E"/>
    <w:rsid w:val="00374007"/>
    <w:rsid w:val="00374F24"/>
    <w:rsid w:val="003808BE"/>
    <w:rsid w:val="00382BC8"/>
    <w:rsid w:val="00383D54"/>
    <w:rsid w:val="00385ECF"/>
    <w:rsid w:val="00386E09"/>
    <w:rsid w:val="00387899"/>
    <w:rsid w:val="00393B44"/>
    <w:rsid w:val="00397B69"/>
    <w:rsid w:val="003A040B"/>
    <w:rsid w:val="003A0EE7"/>
    <w:rsid w:val="003A242D"/>
    <w:rsid w:val="003A2456"/>
    <w:rsid w:val="003A2578"/>
    <w:rsid w:val="003A5933"/>
    <w:rsid w:val="003A6724"/>
    <w:rsid w:val="003A7A5F"/>
    <w:rsid w:val="003B0A4D"/>
    <w:rsid w:val="003B0D8A"/>
    <w:rsid w:val="003B3245"/>
    <w:rsid w:val="003B4375"/>
    <w:rsid w:val="003B5DAC"/>
    <w:rsid w:val="003B6AA9"/>
    <w:rsid w:val="003C0253"/>
    <w:rsid w:val="003C03C1"/>
    <w:rsid w:val="003C1905"/>
    <w:rsid w:val="003C1A4D"/>
    <w:rsid w:val="003C28DC"/>
    <w:rsid w:val="003C2B7F"/>
    <w:rsid w:val="003C2CD8"/>
    <w:rsid w:val="003C2EDE"/>
    <w:rsid w:val="003C35D2"/>
    <w:rsid w:val="003C59AF"/>
    <w:rsid w:val="003C7215"/>
    <w:rsid w:val="003C7F06"/>
    <w:rsid w:val="003D056F"/>
    <w:rsid w:val="003D617C"/>
    <w:rsid w:val="003D6EE0"/>
    <w:rsid w:val="003E046E"/>
    <w:rsid w:val="003E1655"/>
    <w:rsid w:val="003E2FCC"/>
    <w:rsid w:val="003E31BC"/>
    <w:rsid w:val="003E60D7"/>
    <w:rsid w:val="003F3108"/>
    <w:rsid w:val="003F69D9"/>
    <w:rsid w:val="003F7BD5"/>
    <w:rsid w:val="003F7E9A"/>
    <w:rsid w:val="00400216"/>
    <w:rsid w:val="00407264"/>
    <w:rsid w:val="00412833"/>
    <w:rsid w:val="00413655"/>
    <w:rsid w:val="0041426F"/>
    <w:rsid w:val="0041428D"/>
    <w:rsid w:val="00414975"/>
    <w:rsid w:val="004153ED"/>
    <w:rsid w:val="004156D7"/>
    <w:rsid w:val="0041593F"/>
    <w:rsid w:val="00415FA5"/>
    <w:rsid w:val="00422B4A"/>
    <w:rsid w:val="00424AA5"/>
    <w:rsid w:val="00425E79"/>
    <w:rsid w:val="0042685C"/>
    <w:rsid w:val="00426FE2"/>
    <w:rsid w:val="00430971"/>
    <w:rsid w:val="00431E75"/>
    <w:rsid w:val="0043294B"/>
    <w:rsid w:val="00432F99"/>
    <w:rsid w:val="004330ED"/>
    <w:rsid w:val="00436DAF"/>
    <w:rsid w:val="00436F81"/>
    <w:rsid w:val="00440D70"/>
    <w:rsid w:val="00444E6B"/>
    <w:rsid w:val="00446B68"/>
    <w:rsid w:val="00446EEB"/>
    <w:rsid w:val="00446F4E"/>
    <w:rsid w:val="0045322A"/>
    <w:rsid w:val="00453B8C"/>
    <w:rsid w:val="00455464"/>
    <w:rsid w:val="00456571"/>
    <w:rsid w:val="00456A16"/>
    <w:rsid w:val="00457F93"/>
    <w:rsid w:val="00460076"/>
    <w:rsid w:val="004609DD"/>
    <w:rsid w:val="00461C17"/>
    <w:rsid w:val="00462896"/>
    <w:rsid w:val="0046422A"/>
    <w:rsid w:val="0046453B"/>
    <w:rsid w:val="00464A51"/>
    <w:rsid w:val="0046507D"/>
    <w:rsid w:val="00465E99"/>
    <w:rsid w:val="00466367"/>
    <w:rsid w:val="00466CCE"/>
    <w:rsid w:val="00467A2D"/>
    <w:rsid w:val="00470675"/>
    <w:rsid w:val="004714C6"/>
    <w:rsid w:val="00471D92"/>
    <w:rsid w:val="004722F6"/>
    <w:rsid w:val="00472FAC"/>
    <w:rsid w:val="004757E8"/>
    <w:rsid w:val="00481231"/>
    <w:rsid w:val="004814CD"/>
    <w:rsid w:val="004902D5"/>
    <w:rsid w:val="00492D1D"/>
    <w:rsid w:val="00494FF3"/>
    <w:rsid w:val="00497534"/>
    <w:rsid w:val="00497690"/>
    <w:rsid w:val="004A108C"/>
    <w:rsid w:val="004A23E5"/>
    <w:rsid w:val="004A3AF5"/>
    <w:rsid w:val="004A3CF0"/>
    <w:rsid w:val="004A3DF7"/>
    <w:rsid w:val="004A3F2F"/>
    <w:rsid w:val="004A4C5C"/>
    <w:rsid w:val="004A5E5E"/>
    <w:rsid w:val="004A6332"/>
    <w:rsid w:val="004A66AD"/>
    <w:rsid w:val="004B0EE3"/>
    <w:rsid w:val="004B14D6"/>
    <w:rsid w:val="004B2654"/>
    <w:rsid w:val="004B4701"/>
    <w:rsid w:val="004B4B0A"/>
    <w:rsid w:val="004B4C03"/>
    <w:rsid w:val="004B4EA8"/>
    <w:rsid w:val="004B5311"/>
    <w:rsid w:val="004C13EC"/>
    <w:rsid w:val="004C368D"/>
    <w:rsid w:val="004C64DE"/>
    <w:rsid w:val="004D1984"/>
    <w:rsid w:val="004D1EF5"/>
    <w:rsid w:val="004D3A9C"/>
    <w:rsid w:val="004D50BE"/>
    <w:rsid w:val="004D51CD"/>
    <w:rsid w:val="004D7AEE"/>
    <w:rsid w:val="004E14B8"/>
    <w:rsid w:val="004E263B"/>
    <w:rsid w:val="004E3B2B"/>
    <w:rsid w:val="004E3F15"/>
    <w:rsid w:val="004E4E16"/>
    <w:rsid w:val="004F1410"/>
    <w:rsid w:val="004F14D0"/>
    <w:rsid w:val="004F333F"/>
    <w:rsid w:val="004F3550"/>
    <w:rsid w:val="004F523A"/>
    <w:rsid w:val="004F570B"/>
    <w:rsid w:val="004F67CB"/>
    <w:rsid w:val="004F681C"/>
    <w:rsid w:val="004F7CBC"/>
    <w:rsid w:val="00500072"/>
    <w:rsid w:val="0050066C"/>
    <w:rsid w:val="005019AB"/>
    <w:rsid w:val="00502D2F"/>
    <w:rsid w:val="00503D85"/>
    <w:rsid w:val="00505151"/>
    <w:rsid w:val="005061DC"/>
    <w:rsid w:val="005077B0"/>
    <w:rsid w:val="00507BA2"/>
    <w:rsid w:val="00511749"/>
    <w:rsid w:val="00514443"/>
    <w:rsid w:val="005154CA"/>
    <w:rsid w:val="00515935"/>
    <w:rsid w:val="005170C1"/>
    <w:rsid w:val="0052190F"/>
    <w:rsid w:val="00521E87"/>
    <w:rsid w:val="00524123"/>
    <w:rsid w:val="005307E3"/>
    <w:rsid w:val="00534B13"/>
    <w:rsid w:val="00535BC4"/>
    <w:rsid w:val="00536B4E"/>
    <w:rsid w:val="00536F8B"/>
    <w:rsid w:val="00540476"/>
    <w:rsid w:val="005464AC"/>
    <w:rsid w:val="005466AE"/>
    <w:rsid w:val="00546B39"/>
    <w:rsid w:val="00550CF7"/>
    <w:rsid w:val="00552519"/>
    <w:rsid w:val="0055361C"/>
    <w:rsid w:val="00555EF0"/>
    <w:rsid w:val="0055669B"/>
    <w:rsid w:val="005568F3"/>
    <w:rsid w:val="00556ED7"/>
    <w:rsid w:val="00570E86"/>
    <w:rsid w:val="00571B7A"/>
    <w:rsid w:val="00572738"/>
    <w:rsid w:val="00573D20"/>
    <w:rsid w:val="00574A22"/>
    <w:rsid w:val="00576005"/>
    <w:rsid w:val="00580A90"/>
    <w:rsid w:val="00580EC8"/>
    <w:rsid w:val="005851ED"/>
    <w:rsid w:val="00587126"/>
    <w:rsid w:val="005901AA"/>
    <w:rsid w:val="005905FD"/>
    <w:rsid w:val="0059236B"/>
    <w:rsid w:val="0059413E"/>
    <w:rsid w:val="005961C2"/>
    <w:rsid w:val="005968A2"/>
    <w:rsid w:val="00596E39"/>
    <w:rsid w:val="005979A8"/>
    <w:rsid w:val="00597AA8"/>
    <w:rsid w:val="005A457C"/>
    <w:rsid w:val="005A5CAF"/>
    <w:rsid w:val="005A5CDD"/>
    <w:rsid w:val="005A6114"/>
    <w:rsid w:val="005A7A79"/>
    <w:rsid w:val="005C045F"/>
    <w:rsid w:val="005C209C"/>
    <w:rsid w:val="005C2FA3"/>
    <w:rsid w:val="005C39F1"/>
    <w:rsid w:val="005C3AAB"/>
    <w:rsid w:val="005C40FC"/>
    <w:rsid w:val="005C59AC"/>
    <w:rsid w:val="005C6105"/>
    <w:rsid w:val="005C77B5"/>
    <w:rsid w:val="005D0C4E"/>
    <w:rsid w:val="005D1159"/>
    <w:rsid w:val="005D186D"/>
    <w:rsid w:val="005D26FC"/>
    <w:rsid w:val="005D4465"/>
    <w:rsid w:val="005D4531"/>
    <w:rsid w:val="005E15CA"/>
    <w:rsid w:val="005E22AC"/>
    <w:rsid w:val="005E3747"/>
    <w:rsid w:val="005E4D13"/>
    <w:rsid w:val="005E7D52"/>
    <w:rsid w:val="005F225F"/>
    <w:rsid w:val="005F31DB"/>
    <w:rsid w:val="005F3EED"/>
    <w:rsid w:val="005F6303"/>
    <w:rsid w:val="00601220"/>
    <w:rsid w:val="00601223"/>
    <w:rsid w:val="00601760"/>
    <w:rsid w:val="0060322E"/>
    <w:rsid w:val="006034AA"/>
    <w:rsid w:val="00604133"/>
    <w:rsid w:val="00604DB8"/>
    <w:rsid w:val="006055C5"/>
    <w:rsid w:val="00605E71"/>
    <w:rsid w:val="00606C5B"/>
    <w:rsid w:val="00607020"/>
    <w:rsid w:val="00607096"/>
    <w:rsid w:val="00611FC5"/>
    <w:rsid w:val="006127E6"/>
    <w:rsid w:val="006131F3"/>
    <w:rsid w:val="00613EDA"/>
    <w:rsid w:val="00614229"/>
    <w:rsid w:val="0061587B"/>
    <w:rsid w:val="00616DD1"/>
    <w:rsid w:val="006206E8"/>
    <w:rsid w:val="00620E67"/>
    <w:rsid w:val="00620FED"/>
    <w:rsid w:val="0062104A"/>
    <w:rsid w:val="006218F3"/>
    <w:rsid w:val="00622959"/>
    <w:rsid w:val="00622A58"/>
    <w:rsid w:val="0062585F"/>
    <w:rsid w:val="00632BD1"/>
    <w:rsid w:val="006331C9"/>
    <w:rsid w:val="00633B78"/>
    <w:rsid w:val="00643F4B"/>
    <w:rsid w:val="00644280"/>
    <w:rsid w:val="006443F5"/>
    <w:rsid w:val="00645B2F"/>
    <w:rsid w:val="00645DB9"/>
    <w:rsid w:val="00646C87"/>
    <w:rsid w:val="0064797A"/>
    <w:rsid w:val="0065034D"/>
    <w:rsid w:val="0065085C"/>
    <w:rsid w:val="006526B9"/>
    <w:rsid w:val="00652E0B"/>
    <w:rsid w:val="0065426C"/>
    <w:rsid w:val="00656248"/>
    <w:rsid w:val="00656FEB"/>
    <w:rsid w:val="0065702A"/>
    <w:rsid w:val="00657D96"/>
    <w:rsid w:val="00657EC5"/>
    <w:rsid w:val="00660E51"/>
    <w:rsid w:val="006623E5"/>
    <w:rsid w:val="006637CA"/>
    <w:rsid w:val="006645AF"/>
    <w:rsid w:val="00665D61"/>
    <w:rsid w:val="00666492"/>
    <w:rsid w:val="00672900"/>
    <w:rsid w:val="00675CE8"/>
    <w:rsid w:val="00675DC1"/>
    <w:rsid w:val="00676259"/>
    <w:rsid w:val="00676C3B"/>
    <w:rsid w:val="00677FC5"/>
    <w:rsid w:val="006801DF"/>
    <w:rsid w:val="00680AFB"/>
    <w:rsid w:val="00685F91"/>
    <w:rsid w:val="00690370"/>
    <w:rsid w:val="00691D47"/>
    <w:rsid w:val="00693D03"/>
    <w:rsid w:val="00695718"/>
    <w:rsid w:val="00695A62"/>
    <w:rsid w:val="00696584"/>
    <w:rsid w:val="00696A6F"/>
    <w:rsid w:val="006A0057"/>
    <w:rsid w:val="006A0D32"/>
    <w:rsid w:val="006A278B"/>
    <w:rsid w:val="006A40FA"/>
    <w:rsid w:val="006A43CF"/>
    <w:rsid w:val="006A693E"/>
    <w:rsid w:val="006A6E56"/>
    <w:rsid w:val="006B1232"/>
    <w:rsid w:val="006B15E4"/>
    <w:rsid w:val="006B2563"/>
    <w:rsid w:val="006B2567"/>
    <w:rsid w:val="006B358B"/>
    <w:rsid w:val="006B4D9B"/>
    <w:rsid w:val="006B57A0"/>
    <w:rsid w:val="006B7A9C"/>
    <w:rsid w:val="006C136D"/>
    <w:rsid w:val="006C25B8"/>
    <w:rsid w:val="006C2C38"/>
    <w:rsid w:val="006C3DF5"/>
    <w:rsid w:val="006C6014"/>
    <w:rsid w:val="006C6A3C"/>
    <w:rsid w:val="006C6C76"/>
    <w:rsid w:val="006C6DCB"/>
    <w:rsid w:val="006C776D"/>
    <w:rsid w:val="006D1DE4"/>
    <w:rsid w:val="006D2648"/>
    <w:rsid w:val="006D2F7A"/>
    <w:rsid w:val="006D5A45"/>
    <w:rsid w:val="006D61D0"/>
    <w:rsid w:val="006E08DB"/>
    <w:rsid w:val="006E33CA"/>
    <w:rsid w:val="006E3953"/>
    <w:rsid w:val="006E3E97"/>
    <w:rsid w:val="006E430C"/>
    <w:rsid w:val="006E4E6A"/>
    <w:rsid w:val="006E5317"/>
    <w:rsid w:val="006F0F86"/>
    <w:rsid w:val="006F19B4"/>
    <w:rsid w:val="006F332D"/>
    <w:rsid w:val="006F3492"/>
    <w:rsid w:val="006F37F9"/>
    <w:rsid w:val="006F4538"/>
    <w:rsid w:val="006F529F"/>
    <w:rsid w:val="006F52C7"/>
    <w:rsid w:val="006F67A8"/>
    <w:rsid w:val="006F7C8C"/>
    <w:rsid w:val="00700F61"/>
    <w:rsid w:val="007016BD"/>
    <w:rsid w:val="007024EC"/>
    <w:rsid w:val="00704FA4"/>
    <w:rsid w:val="00706AD9"/>
    <w:rsid w:val="007100B5"/>
    <w:rsid w:val="00710644"/>
    <w:rsid w:val="007136D8"/>
    <w:rsid w:val="00714141"/>
    <w:rsid w:val="007148C8"/>
    <w:rsid w:val="0071610F"/>
    <w:rsid w:val="00717355"/>
    <w:rsid w:val="00723C5C"/>
    <w:rsid w:val="007267F3"/>
    <w:rsid w:val="00726D75"/>
    <w:rsid w:val="00727E8B"/>
    <w:rsid w:val="00732FE1"/>
    <w:rsid w:val="00734824"/>
    <w:rsid w:val="00736CAC"/>
    <w:rsid w:val="00736D37"/>
    <w:rsid w:val="00740AC3"/>
    <w:rsid w:val="00741304"/>
    <w:rsid w:val="00741784"/>
    <w:rsid w:val="007431C5"/>
    <w:rsid w:val="00743A16"/>
    <w:rsid w:val="007450A4"/>
    <w:rsid w:val="007459A7"/>
    <w:rsid w:val="007464AA"/>
    <w:rsid w:val="00747022"/>
    <w:rsid w:val="007522E9"/>
    <w:rsid w:val="00752665"/>
    <w:rsid w:val="00753BAB"/>
    <w:rsid w:val="007577D0"/>
    <w:rsid w:val="00760500"/>
    <w:rsid w:val="00762FE7"/>
    <w:rsid w:val="007648C8"/>
    <w:rsid w:val="00764C12"/>
    <w:rsid w:val="00765183"/>
    <w:rsid w:val="00765AD3"/>
    <w:rsid w:val="00766256"/>
    <w:rsid w:val="00766BC0"/>
    <w:rsid w:val="00772F07"/>
    <w:rsid w:val="00772F21"/>
    <w:rsid w:val="0077469D"/>
    <w:rsid w:val="0077603E"/>
    <w:rsid w:val="00776439"/>
    <w:rsid w:val="00777734"/>
    <w:rsid w:val="00780EE7"/>
    <w:rsid w:val="00782DA3"/>
    <w:rsid w:val="00784531"/>
    <w:rsid w:val="00785BB7"/>
    <w:rsid w:val="00786123"/>
    <w:rsid w:val="0078758B"/>
    <w:rsid w:val="00790C7D"/>
    <w:rsid w:val="00792B9F"/>
    <w:rsid w:val="007A1826"/>
    <w:rsid w:val="007A19CD"/>
    <w:rsid w:val="007A2F76"/>
    <w:rsid w:val="007A320F"/>
    <w:rsid w:val="007A4C29"/>
    <w:rsid w:val="007A7974"/>
    <w:rsid w:val="007A7F64"/>
    <w:rsid w:val="007B0093"/>
    <w:rsid w:val="007B11CF"/>
    <w:rsid w:val="007B11F6"/>
    <w:rsid w:val="007B2DFA"/>
    <w:rsid w:val="007B3E05"/>
    <w:rsid w:val="007B47DF"/>
    <w:rsid w:val="007B48B1"/>
    <w:rsid w:val="007B4FCB"/>
    <w:rsid w:val="007B6DD4"/>
    <w:rsid w:val="007B7F73"/>
    <w:rsid w:val="007C0166"/>
    <w:rsid w:val="007C0947"/>
    <w:rsid w:val="007C0BE7"/>
    <w:rsid w:val="007C16C3"/>
    <w:rsid w:val="007C2CCE"/>
    <w:rsid w:val="007C2EF4"/>
    <w:rsid w:val="007C456D"/>
    <w:rsid w:val="007C4DA6"/>
    <w:rsid w:val="007D04F3"/>
    <w:rsid w:val="007D08A7"/>
    <w:rsid w:val="007D2AE4"/>
    <w:rsid w:val="007D2EAD"/>
    <w:rsid w:val="007D45C1"/>
    <w:rsid w:val="007D6BE8"/>
    <w:rsid w:val="007E53D6"/>
    <w:rsid w:val="007E63E4"/>
    <w:rsid w:val="007E660D"/>
    <w:rsid w:val="007E6881"/>
    <w:rsid w:val="007F25B8"/>
    <w:rsid w:val="007F63E3"/>
    <w:rsid w:val="007F6BA8"/>
    <w:rsid w:val="007F7ECF"/>
    <w:rsid w:val="00800557"/>
    <w:rsid w:val="00800AAB"/>
    <w:rsid w:val="008010BA"/>
    <w:rsid w:val="00801CF1"/>
    <w:rsid w:val="00804680"/>
    <w:rsid w:val="008059FA"/>
    <w:rsid w:val="00805C69"/>
    <w:rsid w:val="00806300"/>
    <w:rsid w:val="00806F75"/>
    <w:rsid w:val="00807936"/>
    <w:rsid w:val="00810D22"/>
    <w:rsid w:val="008110F1"/>
    <w:rsid w:val="0081117C"/>
    <w:rsid w:val="00813199"/>
    <w:rsid w:val="008140B7"/>
    <w:rsid w:val="0081455A"/>
    <w:rsid w:val="008158A0"/>
    <w:rsid w:val="008175B8"/>
    <w:rsid w:val="008207B9"/>
    <w:rsid w:val="00821EEE"/>
    <w:rsid w:val="0082402A"/>
    <w:rsid w:val="00825383"/>
    <w:rsid w:val="008332DE"/>
    <w:rsid w:val="00833B74"/>
    <w:rsid w:val="008345C7"/>
    <w:rsid w:val="0083659A"/>
    <w:rsid w:val="00840034"/>
    <w:rsid w:val="00841148"/>
    <w:rsid w:val="00841C92"/>
    <w:rsid w:val="008421C4"/>
    <w:rsid w:val="00843834"/>
    <w:rsid w:val="00845CAD"/>
    <w:rsid w:val="00847AE9"/>
    <w:rsid w:val="008517AF"/>
    <w:rsid w:val="00854EAF"/>
    <w:rsid w:val="0085529E"/>
    <w:rsid w:val="00855F96"/>
    <w:rsid w:val="00857EE1"/>
    <w:rsid w:val="00860A25"/>
    <w:rsid w:val="008612BE"/>
    <w:rsid w:val="00862429"/>
    <w:rsid w:val="00863DE0"/>
    <w:rsid w:val="008658E6"/>
    <w:rsid w:val="008674FE"/>
    <w:rsid w:val="008702EA"/>
    <w:rsid w:val="00871DA7"/>
    <w:rsid w:val="0087321D"/>
    <w:rsid w:val="00874C2F"/>
    <w:rsid w:val="00875480"/>
    <w:rsid w:val="00875BB8"/>
    <w:rsid w:val="00875C83"/>
    <w:rsid w:val="00875D0C"/>
    <w:rsid w:val="00875D5A"/>
    <w:rsid w:val="00880D01"/>
    <w:rsid w:val="00881612"/>
    <w:rsid w:val="008825B3"/>
    <w:rsid w:val="00882CAA"/>
    <w:rsid w:val="008857D7"/>
    <w:rsid w:val="00885D89"/>
    <w:rsid w:val="0088724C"/>
    <w:rsid w:val="008902A3"/>
    <w:rsid w:val="00890BCE"/>
    <w:rsid w:val="00892065"/>
    <w:rsid w:val="00892ED3"/>
    <w:rsid w:val="00893DB7"/>
    <w:rsid w:val="0089566A"/>
    <w:rsid w:val="008A0B8E"/>
    <w:rsid w:val="008A0CE9"/>
    <w:rsid w:val="008A1255"/>
    <w:rsid w:val="008A136A"/>
    <w:rsid w:val="008A32E3"/>
    <w:rsid w:val="008A6083"/>
    <w:rsid w:val="008A6364"/>
    <w:rsid w:val="008A705E"/>
    <w:rsid w:val="008B22DF"/>
    <w:rsid w:val="008B2518"/>
    <w:rsid w:val="008B3B91"/>
    <w:rsid w:val="008B3CDB"/>
    <w:rsid w:val="008B41C5"/>
    <w:rsid w:val="008C005F"/>
    <w:rsid w:val="008C1E1E"/>
    <w:rsid w:val="008C2431"/>
    <w:rsid w:val="008C3238"/>
    <w:rsid w:val="008C4C4A"/>
    <w:rsid w:val="008C51D9"/>
    <w:rsid w:val="008D11C4"/>
    <w:rsid w:val="008D1349"/>
    <w:rsid w:val="008D1D4C"/>
    <w:rsid w:val="008D29B5"/>
    <w:rsid w:val="008D52F9"/>
    <w:rsid w:val="008D5C1B"/>
    <w:rsid w:val="008D67CC"/>
    <w:rsid w:val="008D69EA"/>
    <w:rsid w:val="008E2DD6"/>
    <w:rsid w:val="008E6AAC"/>
    <w:rsid w:val="008E6BB2"/>
    <w:rsid w:val="008F1D0B"/>
    <w:rsid w:val="008F3EEC"/>
    <w:rsid w:val="008F3F3A"/>
    <w:rsid w:val="008F41D7"/>
    <w:rsid w:val="008F59B0"/>
    <w:rsid w:val="008F641D"/>
    <w:rsid w:val="008F71EB"/>
    <w:rsid w:val="008F720A"/>
    <w:rsid w:val="00900A74"/>
    <w:rsid w:val="00900DA0"/>
    <w:rsid w:val="0090173C"/>
    <w:rsid w:val="0090220C"/>
    <w:rsid w:val="0090392A"/>
    <w:rsid w:val="00903D2F"/>
    <w:rsid w:val="00903D47"/>
    <w:rsid w:val="009077D4"/>
    <w:rsid w:val="00907868"/>
    <w:rsid w:val="00907C37"/>
    <w:rsid w:val="00913036"/>
    <w:rsid w:val="00913947"/>
    <w:rsid w:val="00913A35"/>
    <w:rsid w:val="0091663C"/>
    <w:rsid w:val="00917014"/>
    <w:rsid w:val="00920316"/>
    <w:rsid w:val="009203F8"/>
    <w:rsid w:val="00921F85"/>
    <w:rsid w:val="00922E44"/>
    <w:rsid w:val="0092336B"/>
    <w:rsid w:val="00923EAA"/>
    <w:rsid w:val="00924B40"/>
    <w:rsid w:val="00925F43"/>
    <w:rsid w:val="00926958"/>
    <w:rsid w:val="00926E6E"/>
    <w:rsid w:val="009270D5"/>
    <w:rsid w:val="009273FD"/>
    <w:rsid w:val="00927995"/>
    <w:rsid w:val="00930456"/>
    <w:rsid w:val="0093104D"/>
    <w:rsid w:val="00932295"/>
    <w:rsid w:val="00932A9D"/>
    <w:rsid w:val="0093515A"/>
    <w:rsid w:val="00935BC1"/>
    <w:rsid w:val="009418E6"/>
    <w:rsid w:val="00941C02"/>
    <w:rsid w:val="00941DAA"/>
    <w:rsid w:val="00942512"/>
    <w:rsid w:val="0094559F"/>
    <w:rsid w:val="00945DB2"/>
    <w:rsid w:val="009467D5"/>
    <w:rsid w:val="009524EF"/>
    <w:rsid w:val="0095293C"/>
    <w:rsid w:val="009540BB"/>
    <w:rsid w:val="009558E0"/>
    <w:rsid w:val="00956EB3"/>
    <w:rsid w:val="009576E1"/>
    <w:rsid w:val="009578CB"/>
    <w:rsid w:val="009602AC"/>
    <w:rsid w:val="00960862"/>
    <w:rsid w:val="00962474"/>
    <w:rsid w:val="00962499"/>
    <w:rsid w:val="0096255D"/>
    <w:rsid w:val="00962E2A"/>
    <w:rsid w:val="00963625"/>
    <w:rsid w:val="009647F8"/>
    <w:rsid w:val="009649BC"/>
    <w:rsid w:val="00967223"/>
    <w:rsid w:val="00967914"/>
    <w:rsid w:val="009707FD"/>
    <w:rsid w:val="00972115"/>
    <w:rsid w:val="00975358"/>
    <w:rsid w:val="00975E47"/>
    <w:rsid w:val="00981BF5"/>
    <w:rsid w:val="009827EE"/>
    <w:rsid w:val="00982DB9"/>
    <w:rsid w:val="00983800"/>
    <w:rsid w:val="00983820"/>
    <w:rsid w:val="0098413F"/>
    <w:rsid w:val="00984978"/>
    <w:rsid w:val="00986579"/>
    <w:rsid w:val="00990742"/>
    <w:rsid w:val="0099135A"/>
    <w:rsid w:val="00996971"/>
    <w:rsid w:val="009A0FAE"/>
    <w:rsid w:val="009A1AEA"/>
    <w:rsid w:val="009A31C3"/>
    <w:rsid w:val="009A5B35"/>
    <w:rsid w:val="009A72C8"/>
    <w:rsid w:val="009B43D4"/>
    <w:rsid w:val="009B4DBA"/>
    <w:rsid w:val="009B6686"/>
    <w:rsid w:val="009B72E9"/>
    <w:rsid w:val="009B7BA6"/>
    <w:rsid w:val="009C020E"/>
    <w:rsid w:val="009C3D69"/>
    <w:rsid w:val="009C6D3A"/>
    <w:rsid w:val="009D111E"/>
    <w:rsid w:val="009D48EB"/>
    <w:rsid w:val="009D5C95"/>
    <w:rsid w:val="009D606A"/>
    <w:rsid w:val="009D69D9"/>
    <w:rsid w:val="009D6D1A"/>
    <w:rsid w:val="009D733B"/>
    <w:rsid w:val="009E05A9"/>
    <w:rsid w:val="009E3296"/>
    <w:rsid w:val="009E3A48"/>
    <w:rsid w:val="009E47A0"/>
    <w:rsid w:val="009E69DA"/>
    <w:rsid w:val="009F1944"/>
    <w:rsid w:val="009F208D"/>
    <w:rsid w:val="009F2C85"/>
    <w:rsid w:val="009F53D2"/>
    <w:rsid w:val="009F77A0"/>
    <w:rsid w:val="00A004D8"/>
    <w:rsid w:val="00A03D87"/>
    <w:rsid w:val="00A058DC"/>
    <w:rsid w:val="00A061CF"/>
    <w:rsid w:val="00A11EF9"/>
    <w:rsid w:val="00A12B93"/>
    <w:rsid w:val="00A15774"/>
    <w:rsid w:val="00A15EA5"/>
    <w:rsid w:val="00A1789E"/>
    <w:rsid w:val="00A17EF9"/>
    <w:rsid w:val="00A210C4"/>
    <w:rsid w:val="00A21335"/>
    <w:rsid w:val="00A22FF7"/>
    <w:rsid w:val="00A23A1D"/>
    <w:rsid w:val="00A25ED1"/>
    <w:rsid w:val="00A27B07"/>
    <w:rsid w:val="00A27B58"/>
    <w:rsid w:val="00A30A62"/>
    <w:rsid w:val="00A31BC5"/>
    <w:rsid w:val="00A33BC4"/>
    <w:rsid w:val="00A34BAE"/>
    <w:rsid w:val="00A400CB"/>
    <w:rsid w:val="00A404AE"/>
    <w:rsid w:val="00A41A11"/>
    <w:rsid w:val="00A4256E"/>
    <w:rsid w:val="00A44D78"/>
    <w:rsid w:val="00A450EA"/>
    <w:rsid w:val="00A451A6"/>
    <w:rsid w:val="00A45C60"/>
    <w:rsid w:val="00A45C9F"/>
    <w:rsid w:val="00A45D1B"/>
    <w:rsid w:val="00A460D4"/>
    <w:rsid w:val="00A5012E"/>
    <w:rsid w:val="00A50342"/>
    <w:rsid w:val="00A5100B"/>
    <w:rsid w:val="00A51630"/>
    <w:rsid w:val="00A53347"/>
    <w:rsid w:val="00A53C80"/>
    <w:rsid w:val="00A53D05"/>
    <w:rsid w:val="00A545FF"/>
    <w:rsid w:val="00A55CC4"/>
    <w:rsid w:val="00A55D72"/>
    <w:rsid w:val="00A57F7F"/>
    <w:rsid w:val="00A614C1"/>
    <w:rsid w:val="00A63D27"/>
    <w:rsid w:val="00A651A7"/>
    <w:rsid w:val="00A659B8"/>
    <w:rsid w:val="00A708AC"/>
    <w:rsid w:val="00A73104"/>
    <w:rsid w:val="00A742DB"/>
    <w:rsid w:val="00A743DB"/>
    <w:rsid w:val="00A7629B"/>
    <w:rsid w:val="00A76DF7"/>
    <w:rsid w:val="00A77100"/>
    <w:rsid w:val="00A77F8B"/>
    <w:rsid w:val="00A81748"/>
    <w:rsid w:val="00A838DA"/>
    <w:rsid w:val="00A913F8"/>
    <w:rsid w:val="00A91EAB"/>
    <w:rsid w:val="00A9224B"/>
    <w:rsid w:val="00A92274"/>
    <w:rsid w:val="00A93999"/>
    <w:rsid w:val="00A94332"/>
    <w:rsid w:val="00A94BCC"/>
    <w:rsid w:val="00A9523D"/>
    <w:rsid w:val="00AA24C9"/>
    <w:rsid w:val="00AA27C6"/>
    <w:rsid w:val="00AA3AA7"/>
    <w:rsid w:val="00AA5C00"/>
    <w:rsid w:val="00AA6517"/>
    <w:rsid w:val="00AA7829"/>
    <w:rsid w:val="00AB0556"/>
    <w:rsid w:val="00AB2F2B"/>
    <w:rsid w:val="00AB528A"/>
    <w:rsid w:val="00AC007B"/>
    <w:rsid w:val="00AC0451"/>
    <w:rsid w:val="00AC06AB"/>
    <w:rsid w:val="00AC2272"/>
    <w:rsid w:val="00AC23AC"/>
    <w:rsid w:val="00AC5033"/>
    <w:rsid w:val="00AD16A5"/>
    <w:rsid w:val="00AD3257"/>
    <w:rsid w:val="00AD3B14"/>
    <w:rsid w:val="00AD5C0A"/>
    <w:rsid w:val="00AE4B51"/>
    <w:rsid w:val="00AF0052"/>
    <w:rsid w:val="00AF05BF"/>
    <w:rsid w:val="00AF07D9"/>
    <w:rsid w:val="00AF084D"/>
    <w:rsid w:val="00AF1CCC"/>
    <w:rsid w:val="00AF1F15"/>
    <w:rsid w:val="00AF21E9"/>
    <w:rsid w:val="00AF3C80"/>
    <w:rsid w:val="00AF3D44"/>
    <w:rsid w:val="00AF68CB"/>
    <w:rsid w:val="00B00068"/>
    <w:rsid w:val="00B01194"/>
    <w:rsid w:val="00B015C9"/>
    <w:rsid w:val="00B01F95"/>
    <w:rsid w:val="00B01FD8"/>
    <w:rsid w:val="00B021C0"/>
    <w:rsid w:val="00B0221C"/>
    <w:rsid w:val="00B04830"/>
    <w:rsid w:val="00B04A23"/>
    <w:rsid w:val="00B107EA"/>
    <w:rsid w:val="00B112DC"/>
    <w:rsid w:val="00B12376"/>
    <w:rsid w:val="00B126C4"/>
    <w:rsid w:val="00B14FC5"/>
    <w:rsid w:val="00B175EC"/>
    <w:rsid w:val="00B178C5"/>
    <w:rsid w:val="00B17C09"/>
    <w:rsid w:val="00B17E01"/>
    <w:rsid w:val="00B2080E"/>
    <w:rsid w:val="00B215BF"/>
    <w:rsid w:val="00B21C04"/>
    <w:rsid w:val="00B228B5"/>
    <w:rsid w:val="00B2361E"/>
    <w:rsid w:val="00B24FF6"/>
    <w:rsid w:val="00B25C24"/>
    <w:rsid w:val="00B26391"/>
    <w:rsid w:val="00B2763C"/>
    <w:rsid w:val="00B35675"/>
    <w:rsid w:val="00B35BEF"/>
    <w:rsid w:val="00B37C14"/>
    <w:rsid w:val="00B40A46"/>
    <w:rsid w:val="00B4141F"/>
    <w:rsid w:val="00B434AF"/>
    <w:rsid w:val="00B450A3"/>
    <w:rsid w:val="00B4552B"/>
    <w:rsid w:val="00B45DAC"/>
    <w:rsid w:val="00B460A7"/>
    <w:rsid w:val="00B50383"/>
    <w:rsid w:val="00B5147E"/>
    <w:rsid w:val="00B52582"/>
    <w:rsid w:val="00B55E6F"/>
    <w:rsid w:val="00B603DC"/>
    <w:rsid w:val="00B60638"/>
    <w:rsid w:val="00B60B75"/>
    <w:rsid w:val="00B65665"/>
    <w:rsid w:val="00B66E46"/>
    <w:rsid w:val="00B66FE5"/>
    <w:rsid w:val="00B67153"/>
    <w:rsid w:val="00B67AFD"/>
    <w:rsid w:val="00B71BBE"/>
    <w:rsid w:val="00B728FB"/>
    <w:rsid w:val="00B735AD"/>
    <w:rsid w:val="00B73D0B"/>
    <w:rsid w:val="00B746BC"/>
    <w:rsid w:val="00B74F93"/>
    <w:rsid w:val="00B75BF0"/>
    <w:rsid w:val="00B7711A"/>
    <w:rsid w:val="00B775D1"/>
    <w:rsid w:val="00B82467"/>
    <w:rsid w:val="00B82A61"/>
    <w:rsid w:val="00B83F2C"/>
    <w:rsid w:val="00B84B0C"/>
    <w:rsid w:val="00B86EEA"/>
    <w:rsid w:val="00B9021A"/>
    <w:rsid w:val="00B90810"/>
    <w:rsid w:val="00B936E2"/>
    <w:rsid w:val="00BA36AC"/>
    <w:rsid w:val="00BA416D"/>
    <w:rsid w:val="00BA61A2"/>
    <w:rsid w:val="00BA6B47"/>
    <w:rsid w:val="00BB000D"/>
    <w:rsid w:val="00BB0081"/>
    <w:rsid w:val="00BB14EC"/>
    <w:rsid w:val="00BB4D08"/>
    <w:rsid w:val="00BB61D6"/>
    <w:rsid w:val="00BB7087"/>
    <w:rsid w:val="00BB7314"/>
    <w:rsid w:val="00BB7636"/>
    <w:rsid w:val="00BB78ED"/>
    <w:rsid w:val="00BC03C8"/>
    <w:rsid w:val="00BC1BC9"/>
    <w:rsid w:val="00BC1FB3"/>
    <w:rsid w:val="00BC333E"/>
    <w:rsid w:val="00BC4BF3"/>
    <w:rsid w:val="00BC5F24"/>
    <w:rsid w:val="00BC66F2"/>
    <w:rsid w:val="00BC68D2"/>
    <w:rsid w:val="00BD00FE"/>
    <w:rsid w:val="00BD0E7E"/>
    <w:rsid w:val="00BD1E34"/>
    <w:rsid w:val="00BD2122"/>
    <w:rsid w:val="00BD3531"/>
    <w:rsid w:val="00BD488A"/>
    <w:rsid w:val="00BD4E60"/>
    <w:rsid w:val="00BD63B2"/>
    <w:rsid w:val="00BD7470"/>
    <w:rsid w:val="00BE01CB"/>
    <w:rsid w:val="00BE105F"/>
    <w:rsid w:val="00BE1685"/>
    <w:rsid w:val="00BE2D7F"/>
    <w:rsid w:val="00BE4ACC"/>
    <w:rsid w:val="00BE4F67"/>
    <w:rsid w:val="00BE7B68"/>
    <w:rsid w:val="00BE7CBC"/>
    <w:rsid w:val="00BF06C5"/>
    <w:rsid w:val="00BF33D0"/>
    <w:rsid w:val="00BF48F8"/>
    <w:rsid w:val="00BF50EE"/>
    <w:rsid w:val="00BF6420"/>
    <w:rsid w:val="00BF7E8A"/>
    <w:rsid w:val="00C0125B"/>
    <w:rsid w:val="00C0316E"/>
    <w:rsid w:val="00C037D5"/>
    <w:rsid w:val="00C043C6"/>
    <w:rsid w:val="00C0451B"/>
    <w:rsid w:val="00C103A3"/>
    <w:rsid w:val="00C13E4D"/>
    <w:rsid w:val="00C13FBB"/>
    <w:rsid w:val="00C1556B"/>
    <w:rsid w:val="00C167C3"/>
    <w:rsid w:val="00C23124"/>
    <w:rsid w:val="00C2512B"/>
    <w:rsid w:val="00C3081A"/>
    <w:rsid w:val="00C33043"/>
    <w:rsid w:val="00C33C13"/>
    <w:rsid w:val="00C37157"/>
    <w:rsid w:val="00C4091B"/>
    <w:rsid w:val="00C40E96"/>
    <w:rsid w:val="00C41092"/>
    <w:rsid w:val="00C41094"/>
    <w:rsid w:val="00C42570"/>
    <w:rsid w:val="00C42C43"/>
    <w:rsid w:val="00C43DF0"/>
    <w:rsid w:val="00C44A8F"/>
    <w:rsid w:val="00C47DEC"/>
    <w:rsid w:val="00C51366"/>
    <w:rsid w:val="00C51E81"/>
    <w:rsid w:val="00C523AD"/>
    <w:rsid w:val="00C557EF"/>
    <w:rsid w:val="00C57B07"/>
    <w:rsid w:val="00C610B8"/>
    <w:rsid w:val="00C61496"/>
    <w:rsid w:val="00C6237B"/>
    <w:rsid w:val="00C625FF"/>
    <w:rsid w:val="00C62F70"/>
    <w:rsid w:val="00C633E8"/>
    <w:rsid w:val="00C649AD"/>
    <w:rsid w:val="00C672F6"/>
    <w:rsid w:val="00C74797"/>
    <w:rsid w:val="00C76F62"/>
    <w:rsid w:val="00C77D35"/>
    <w:rsid w:val="00C77E43"/>
    <w:rsid w:val="00C8002A"/>
    <w:rsid w:val="00C80169"/>
    <w:rsid w:val="00C80B02"/>
    <w:rsid w:val="00C81966"/>
    <w:rsid w:val="00C83A70"/>
    <w:rsid w:val="00C83AEF"/>
    <w:rsid w:val="00C83C1F"/>
    <w:rsid w:val="00C8784A"/>
    <w:rsid w:val="00C90EAB"/>
    <w:rsid w:val="00C931B8"/>
    <w:rsid w:val="00C93C65"/>
    <w:rsid w:val="00C93F51"/>
    <w:rsid w:val="00C94FFE"/>
    <w:rsid w:val="00C9730A"/>
    <w:rsid w:val="00C97468"/>
    <w:rsid w:val="00CA025B"/>
    <w:rsid w:val="00CA098F"/>
    <w:rsid w:val="00CA10A6"/>
    <w:rsid w:val="00CA2768"/>
    <w:rsid w:val="00CA2DC6"/>
    <w:rsid w:val="00CA303A"/>
    <w:rsid w:val="00CA305B"/>
    <w:rsid w:val="00CA4C5F"/>
    <w:rsid w:val="00CA5CD2"/>
    <w:rsid w:val="00CA5FFA"/>
    <w:rsid w:val="00CA7036"/>
    <w:rsid w:val="00CB084A"/>
    <w:rsid w:val="00CB09E3"/>
    <w:rsid w:val="00CB1D89"/>
    <w:rsid w:val="00CB37FA"/>
    <w:rsid w:val="00CB5226"/>
    <w:rsid w:val="00CC05E7"/>
    <w:rsid w:val="00CC11A1"/>
    <w:rsid w:val="00CC135B"/>
    <w:rsid w:val="00CC19DC"/>
    <w:rsid w:val="00CC1C22"/>
    <w:rsid w:val="00CC273D"/>
    <w:rsid w:val="00CC2B52"/>
    <w:rsid w:val="00CC2E23"/>
    <w:rsid w:val="00CC4767"/>
    <w:rsid w:val="00CC50DB"/>
    <w:rsid w:val="00CC6F3F"/>
    <w:rsid w:val="00CC7BB9"/>
    <w:rsid w:val="00CD087B"/>
    <w:rsid w:val="00CD0883"/>
    <w:rsid w:val="00CD24ED"/>
    <w:rsid w:val="00CD4D4F"/>
    <w:rsid w:val="00CD51CB"/>
    <w:rsid w:val="00CD6EA8"/>
    <w:rsid w:val="00CD7793"/>
    <w:rsid w:val="00CE1614"/>
    <w:rsid w:val="00CE17AB"/>
    <w:rsid w:val="00CE1827"/>
    <w:rsid w:val="00CE1C98"/>
    <w:rsid w:val="00CE2844"/>
    <w:rsid w:val="00CE6040"/>
    <w:rsid w:val="00CE6FC5"/>
    <w:rsid w:val="00CE7155"/>
    <w:rsid w:val="00CF16D5"/>
    <w:rsid w:val="00CF193F"/>
    <w:rsid w:val="00CF317B"/>
    <w:rsid w:val="00CF3A7D"/>
    <w:rsid w:val="00CF3A96"/>
    <w:rsid w:val="00CF69E5"/>
    <w:rsid w:val="00CF7D08"/>
    <w:rsid w:val="00D011C6"/>
    <w:rsid w:val="00D02E4D"/>
    <w:rsid w:val="00D05516"/>
    <w:rsid w:val="00D0625E"/>
    <w:rsid w:val="00D07096"/>
    <w:rsid w:val="00D10C11"/>
    <w:rsid w:val="00D117CC"/>
    <w:rsid w:val="00D117DE"/>
    <w:rsid w:val="00D1241F"/>
    <w:rsid w:val="00D13475"/>
    <w:rsid w:val="00D13502"/>
    <w:rsid w:val="00D1535B"/>
    <w:rsid w:val="00D16627"/>
    <w:rsid w:val="00D17A5C"/>
    <w:rsid w:val="00D20FD7"/>
    <w:rsid w:val="00D21463"/>
    <w:rsid w:val="00D2390F"/>
    <w:rsid w:val="00D23E5D"/>
    <w:rsid w:val="00D24D5F"/>
    <w:rsid w:val="00D26226"/>
    <w:rsid w:val="00D27640"/>
    <w:rsid w:val="00D30D2E"/>
    <w:rsid w:val="00D314B9"/>
    <w:rsid w:val="00D3325E"/>
    <w:rsid w:val="00D34B5C"/>
    <w:rsid w:val="00D35022"/>
    <w:rsid w:val="00D370D0"/>
    <w:rsid w:val="00D41B38"/>
    <w:rsid w:val="00D43034"/>
    <w:rsid w:val="00D44FFE"/>
    <w:rsid w:val="00D46996"/>
    <w:rsid w:val="00D47438"/>
    <w:rsid w:val="00D4748E"/>
    <w:rsid w:val="00D50A8E"/>
    <w:rsid w:val="00D51BF6"/>
    <w:rsid w:val="00D52E17"/>
    <w:rsid w:val="00D53F0D"/>
    <w:rsid w:val="00D544F3"/>
    <w:rsid w:val="00D54FE6"/>
    <w:rsid w:val="00D5688B"/>
    <w:rsid w:val="00D578E7"/>
    <w:rsid w:val="00D60B55"/>
    <w:rsid w:val="00D6190F"/>
    <w:rsid w:val="00D61CCC"/>
    <w:rsid w:val="00D6258B"/>
    <w:rsid w:val="00D65E9D"/>
    <w:rsid w:val="00D65F92"/>
    <w:rsid w:val="00D66593"/>
    <w:rsid w:val="00D666DA"/>
    <w:rsid w:val="00D673BF"/>
    <w:rsid w:val="00D67D1C"/>
    <w:rsid w:val="00D700DB"/>
    <w:rsid w:val="00D7056F"/>
    <w:rsid w:val="00D731BB"/>
    <w:rsid w:val="00D742C0"/>
    <w:rsid w:val="00D74EE1"/>
    <w:rsid w:val="00D765AC"/>
    <w:rsid w:val="00D76798"/>
    <w:rsid w:val="00D7794E"/>
    <w:rsid w:val="00D7795C"/>
    <w:rsid w:val="00D77CFB"/>
    <w:rsid w:val="00D77F64"/>
    <w:rsid w:val="00D81FA6"/>
    <w:rsid w:val="00D83381"/>
    <w:rsid w:val="00D8417B"/>
    <w:rsid w:val="00D84D0A"/>
    <w:rsid w:val="00D85887"/>
    <w:rsid w:val="00D8624F"/>
    <w:rsid w:val="00D8661F"/>
    <w:rsid w:val="00D93601"/>
    <w:rsid w:val="00D946F0"/>
    <w:rsid w:val="00D94E96"/>
    <w:rsid w:val="00D95735"/>
    <w:rsid w:val="00D967B7"/>
    <w:rsid w:val="00D972E8"/>
    <w:rsid w:val="00DA2C18"/>
    <w:rsid w:val="00DA31FD"/>
    <w:rsid w:val="00DA54C2"/>
    <w:rsid w:val="00DA5B85"/>
    <w:rsid w:val="00DA67C9"/>
    <w:rsid w:val="00DB09F8"/>
    <w:rsid w:val="00DB0E07"/>
    <w:rsid w:val="00DB180B"/>
    <w:rsid w:val="00DB2208"/>
    <w:rsid w:val="00DB3987"/>
    <w:rsid w:val="00DB3BCE"/>
    <w:rsid w:val="00DB6D0B"/>
    <w:rsid w:val="00DB7D35"/>
    <w:rsid w:val="00DC055E"/>
    <w:rsid w:val="00DC0AA0"/>
    <w:rsid w:val="00DC282D"/>
    <w:rsid w:val="00DC32F5"/>
    <w:rsid w:val="00DC6296"/>
    <w:rsid w:val="00DD01E4"/>
    <w:rsid w:val="00DD29EE"/>
    <w:rsid w:val="00DD49D0"/>
    <w:rsid w:val="00DD4AA0"/>
    <w:rsid w:val="00DD5651"/>
    <w:rsid w:val="00DD73B1"/>
    <w:rsid w:val="00DE3480"/>
    <w:rsid w:val="00DE41A3"/>
    <w:rsid w:val="00DE5084"/>
    <w:rsid w:val="00DF02D6"/>
    <w:rsid w:val="00DF0B1A"/>
    <w:rsid w:val="00DF3AF3"/>
    <w:rsid w:val="00DF3BBA"/>
    <w:rsid w:val="00DF3E8A"/>
    <w:rsid w:val="00DF7CD3"/>
    <w:rsid w:val="00E022A2"/>
    <w:rsid w:val="00E0329C"/>
    <w:rsid w:val="00E0363B"/>
    <w:rsid w:val="00E03758"/>
    <w:rsid w:val="00E0415D"/>
    <w:rsid w:val="00E04357"/>
    <w:rsid w:val="00E044DF"/>
    <w:rsid w:val="00E04FD6"/>
    <w:rsid w:val="00E05703"/>
    <w:rsid w:val="00E07381"/>
    <w:rsid w:val="00E074CB"/>
    <w:rsid w:val="00E10877"/>
    <w:rsid w:val="00E13044"/>
    <w:rsid w:val="00E13D2B"/>
    <w:rsid w:val="00E163C7"/>
    <w:rsid w:val="00E22855"/>
    <w:rsid w:val="00E24542"/>
    <w:rsid w:val="00E26CE4"/>
    <w:rsid w:val="00E27440"/>
    <w:rsid w:val="00E27927"/>
    <w:rsid w:val="00E3124C"/>
    <w:rsid w:val="00E358FC"/>
    <w:rsid w:val="00E35BCA"/>
    <w:rsid w:val="00E418A4"/>
    <w:rsid w:val="00E4196B"/>
    <w:rsid w:val="00E457E9"/>
    <w:rsid w:val="00E471CA"/>
    <w:rsid w:val="00E477A0"/>
    <w:rsid w:val="00E50FED"/>
    <w:rsid w:val="00E514FE"/>
    <w:rsid w:val="00E51AB8"/>
    <w:rsid w:val="00E51F3E"/>
    <w:rsid w:val="00E57534"/>
    <w:rsid w:val="00E60ABF"/>
    <w:rsid w:val="00E61AA6"/>
    <w:rsid w:val="00E61FC9"/>
    <w:rsid w:val="00E63A98"/>
    <w:rsid w:val="00E64BF7"/>
    <w:rsid w:val="00E65E35"/>
    <w:rsid w:val="00E712CD"/>
    <w:rsid w:val="00E72031"/>
    <w:rsid w:val="00E72516"/>
    <w:rsid w:val="00E73965"/>
    <w:rsid w:val="00E74EB6"/>
    <w:rsid w:val="00E809ED"/>
    <w:rsid w:val="00E80F04"/>
    <w:rsid w:val="00E8149A"/>
    <w:rsid w:val="00E83AD3"/>
    <w:rsid w:val="00E83E53"/>
    <w:rsid w:val="00E86329"/>
    <w:rsid w:val="00E87075"/>
    <w:rsid w:val="00E878E5"/>
    <w:rsid w:val="00E9006D"/>
    <w:rsid w:val="00E91C7D"/>
    <w:rsid w:val="00E924FC"/>
    <w:rsid w:val="00E93337"/>
    <w:rsid w:val="00E95AF3"/>
    <w:rsid w:val="00E96DF0"/>
    <w:rsid w:val="00E97C8C"/>
    <w:rsid w:val="00EA0A8F"/>
    <w:rsid w:val="00EA2361"/>
    <w:rsid w:val="00EA253B"/>
    <w:rsid w:val="00EA4BFF"/>
    <w:rsid w:val="00EA5B02"/>
    <w:rsid w:val="00EA7D1E"/>
    <w:rsid w:val="00EB07C9"/>
    <w:rsid w:val="00EB0945"/>
    <w:rsid w:val="00EB1B4C"/>
    <w:rsid w:val="00EB7704"/>
    <w:rsid w:val="00EC0B5D"/>
    <w:rsid w:val="00EC0DEA"/>
    <w:rsid w:val="00EC10A4"/>
    <w:rsid w:val="00EC155E"/>
    <w:rsid w:val="00EC2D56"/>
    <w:rsid w:val="00EC3B5E"/>
    <w:rsid w:val="00EC3F7D"/>
    <w:rsid w:val="00EC5BD7"/>
    <w:rsid w:val="00EC6157"/>
    <w:rsid w:val="00EC64ED"/>
    <w:rsid w:val="00EC732C"/>
    <w:rsid w:val="00EC7349"/>
    <w:rsid w:val="00EC7445"/>
    <w:rsid w:val="00EC74D0"/>
    <w:rsid w:val="00ED0253"/>
    <w:rsid w:val="00ED08A1"/>
    <w:rsid w:val="00ED125E"/>
    <w:rsid w:val="00ED43C5"/>
    <w:rsid w:val="00ED4D9A"/>
    <w:rsid w:val="00ED5FC7"/>
    <w:rsid w:val="00ED6C0C"/>
    <w:rsid w:val="00ED6FEC"/>
    <w:rsid w:val="00ED745C"/>
    <w:rsid w:val="00ED7F6C"/>
    <w:rsid w:val="00EE0AD2"/>
    <w:rsid w:val="00EE1FD4"/>
    <w:rsid w:val="00EE22AE"/>
    <w:rsid w:val="00EE2A28"/>
    <w:rsid w:val="00EE3942"/>
    <w:rsid w:val="00EE62E6"/>
    <w:rsid w:val="00EF0457"/>
    <w:rsid w:val="00EF369B"/>
    <w:rsid w:val="00EF3BE8"/>
    <w:rsid w:val="00EF4596"/>
    <w:rsid w:val="00EF4950"/>
    <w:rsid w:val="00EF4B66"/>
    <w:rsid w:val="00EF61F9"/>
    <w:rsid w:val="00EF754B"/>
    <w:rsid w:val="00F03708"/>
    <w:rsid w:val="00F03C45"/>
    <w:rsid w:val="00F04277"/>
    <w:rsid w:val="00F04F80"/>
    <w:rsid w:val="00F067A3"/>
    <w:rsid w:val="00F07960"/>
    <w:rsid w:val="00F1020C"/>
    <w:rsid w:val="00F10415"/>
    <w:rsid w:val="00F1084C"/>
    <w:rsid w:val="00F11D7B"/>
    <w:rsid w:val="00F12F8D"/>
    <w:rsid w:val="00F12FA2"/>
    <w:rsid w:val="00F14AFA"/>
    <w:rsid w:val="00F15692"/>
    <w:rsid w:val="00F22289"/>
    <w:rsid w:val="00F22526"/>
    <w:rsid w:val="00F2362B"/>
    <w:rsid w:val="00F31544"/>
    <w:rsid w:val="00F31CA0"/>
    <w:rsid w:val="00F31D9F"/>
    <w:rsid w:val="00F31FDF"/>
    <w:rsid w:val="00F379FF"/>
    <w:rsid w:val="00F42F0E"/>
    <w:rsid w:val="00F43FB8"/>
    <w:rsid w:val="00F44D2D"/>
    <w:rsid w:val="00F4690E"/>
    <w:rsid w:val="00F46E9C"/>
    <w:rsid w:val="00F47CDA"/>
    <w:rsid w:val="00F500C6"/>
    <w:rsid w:val="00F50DC9"/>
    <w:rsid w:val="00F5105F"/>
    <w:rsid w:val="00F518BA"/>
    <w:rsid w:val="00F52107"/>
    <w:rsid w:val="00F566E3"/>
    <w:rsid w:val="00F5690B"/>
    <w:rsid w:val="00F56C96"/>
    <w:rsid w:val="00F574DE"/>
    <w:rsid w:val="00F57828"/>
    <w:rsid w:val="00F602AF"/>
    <w:rsid w:val="00F60676"/>
    <w:rsid w:val="00F606D9"/>
    <w:rsid w:val="00F60D3E"/>
    <w:rsid w:val="00F626B2"/>
    <w:rsid w:val="00F62E47"/>
    <w:rsid w:val="00F63566"/>
    <w:rsid w:val="00F63D78"/>
    <w:rsid w:val="00F64B7B"/>
    <w:rsid w:val="00F65C59"/>
    <w:rsid w:val="00F663F1"/>
    <w:rsid w:val="00F710FC"/>
    <w:rsid w:val="00F74232"/>
    <w:rsid w:val="00F764B9"/>
    <w:rsid w:val="00F7730E"/>
    <w:rsid w:val="00F801F2"/>
    <w:rsid w:val="00F82B16"/>
    <w:rsid w:val="00F83008"/>
    <w:rsid w:val="00F83E13"/>
    <w:rsid w:val="00F8462C"/>
    <w:rsid w:val="00F86110"/>
    <w:rsid w:val="00F864FA"/>
    <w:rsid w:val="00F86548"/>
    <w:rsid w:val="00F874D5"/>
    <w:rsid w:val="00F87C87"/>
    <w:rsid w:val="00F945FB"/>
    <w:rsid w:val="00F9635A"/>
    <w:rsid w:val="00F97335"/>
    <w:rsid w:val="00FA000C"/>
    <w:rsid w:val="00FA1C70"/>
    <w:rsid w:val="00FA22D0"/>
    <w:rsid w:val="00FA25BE"/>
    <w:rsid w:val="00FA28FA"/>
    <w:rsid w:val="00FA30F2"/>
    <w:rsid w:val="00FA4EF6"/>
    <w:rsid w:val="00FA5DE4"/>
    <w:rsid w:val="00FA73A9"/>
    <w:rsid w:val="00FB1C24"/>
    <w:rsid w:val="00FB4F41"/>
    <w:rsid w:val="00FB643E"/>
    <w:rsid w:val="00FB755A"/>
    <w:rsid w:val="00FB794B"/>
    <w:rsid w:val="00FC15B9"/>
    <w:rsid w:val="00FC3171"/>
    <w:rsid w:val="00FC7562"/>
    <w:rsid w:val="00FC7790"/>
    <w:rsid w:val="00FC7DAE"/>
    <w:rsid w:val="00FD05B0"/>
    <w:rsid w:val="00FD091B"/>
    <w:rsid w:val="00FD23F7"/>
    <w:rsid w:val="00FD3295"/>
    <w:rsid w:val="00FD3532"/>
    <w:rsid w:val="00FD3FDD"/>
    <w:rsid w:val="00FD4ED3"/>
    <w:rsid w:val="00FD5D6B"/>
    <w:rsid w:val="00FD6C56"/>
    <w:rsid w:val="00FE172E"/>
    <w:rsid w:val="00FE2280"/>
    <w:rsid w:val="00FE319C"/>
    <w:rsid w:val="00FE3565"/>
    <w:rsid w:val="00FE3C46"/>
    <w:rsid w:val="00FE495C"/>
    <w:rsid w:val="00FE4ED0"/>
    <w:rsid w:val="00FE5459"/>
    <w:rsid w:val="00FE57FD"/>
    <w:rsid w:val="00FF056D"/>
    <w:rsid w:val="00FF10E4"/>
    <w:rsid w:val="00FF168C"/>
    <w:rsid w:val="00FF1CF5"/>
    <w:rsid w:val="00FF1FB4"/>
    <w:rsid w:val="00FF332C"/>
    <w:rsid w:val="00FF5457"/>
    <w:rsid w:val="00FF5F29"/>
    <w:rsid w:val="00FF6FA9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3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C7DA0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1C7DA0"/>
  </w:style>
  <w:style w:type="paragraph" w:styleId="ListParagraph">
    <w:name w:val="List Paragraph"/>
    <w:basedOn w:val="Normal"/>
    <w:uiPriority w:val="1"/>
    <w:qFormat/>
    <w:rsid w:val="00027B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B603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03DC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E044DF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DD7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3B1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3B1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7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73B1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DD73B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73B1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odyText1">
    <w:name w:val="Body Text1"/>
    <w:basedOn w:val="DefaultParagraphFont"/>
    <w:rsid w:val="00DD73B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DD73B1"/>
  </w:style>
  <w:style w:type="paragraph" w:styleId="NormalWeb">
    <w:name w:val="Normal (Web)"/>
    <w:basedOn w:val="Normal"/>
    <w:uiPriority w:val="99"/>
    <w:unhideWhenUsed/>
    <w:rsid w:val="00DD73B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DD73B1"/>
    <w:rPr>
      <w:rFonts w:ascii="Arial" w:eastAsia="Arial" w:hAnsi="Arial" w:cs="Arial"/>
      <w:color w:val="000000"/>
      <w:sz w:val="22"/>
      <w:szCs w:val="22"/>
    </w:rPr>
  </w:style>
  <w:style w:type="character" w:styleId="Emphasis">
    <w:name w:val="Emphasis"/>
    <w:basedOn w:val="DefaultParagraphFont"/>
    <w:qFormat/>
    <w:rsid w:val="0045322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4532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MediumGrid3-Accent5">
    <w:name w:val="Medium Grid 3 Accent 5"/>
    <w:basedOn w:val="TableNormal"/>
    <w:uiPriority w:val="69"/>
    <w:rsid w:val="00926E6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926E6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4">
    <w:name w:val="Medium Grid 3 Accent 4"/>
    <w:basedOn w:val="TableNormal"/>
    <w:uiPriority w:val="69"/>
    <w:rsid w:val="00926E6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1-Accent1">
    <w:name w:val="Medium Grid 1 Accent 1"/>
    <w:basedOn w:val="TableNormal"/>
    <w:uiPriority w:val="67"/>
    <w:rsid w:val="00926E6E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Shading2-Accent5">
    <w:name w:val="Medium Shading 2 Accent 5"/>
    <w:basedOn w:val="TableNormal"/>
    <w:uiPriority w:val="64"/>
    <w:rsid w:val="00DE50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DE50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6">
    <w:name w:val="Colorful Shading Accent 6"/>
    <w:basedOn w:val="TableNormal"/>
    <w:uiPriority w:val="71"/>
    <w:rsid w:val="0005543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05543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BodyText">
    <w:name w:val="Body Text"/>
    <w:basedOn w:val="Normal"/>
    <w:link w:val="BodyTextChar"/>
    <w:uiPriority w:val="1"/>
    <w:qFormat/>
    <w:rsid w:val="00956EB3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56EB3"/>
    <w:rPr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56EB3"/>
    <w:pPr>
      <w:autoSpaceDE w:val="0"/>
      <w:autoSpaceDN w:val="0"/>
      <w:adjustRightInd w:val="0"/>
    </w:pPr>
  </w:style>
  <w:style w:type="paragraph" w:customStyle="1" w:styleId="Default">
    <w:name w:val="Default"/>
    <w:rsid w:val="007577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365E2-071A-473A-9BA1-9A13E0B6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11881</TotalTime>
  <Pages>37</Pages>
  <Words>20915</Words>
  <Characters>119217</Characters>
  <Application>Microsoft Office Word</Application>
  <DocSecurity>0</DocSecurity>
  <Lines>993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ЕНГЛЕСКИ ЈЕЗИК – 8</vt:lpstr>
    </vt:vector>
  </TitlesOfParts>
  <Company>home</Company>
  <LinksUpToDate>false</LinksUpToDate>
  <CharactersWithSpaces>139853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ЕНГЛЕСКИ ЈЕЗИК – 8</dc:title>
  <dc:creator>Marina</dc:creator>
  <cp:lastModifiedBy>natasasimic</cp:lastModifiedBy>
  <cp:revision>892</cp:revision>
  <cp:lastPrinted>2019-06-26T07:38:00Z</cp:lastPrinted>
  <dcterms:created xsi:type="dcterms:W3CDTF">2022-05-19T09:55:00Z</dcterms:created>
  <dcterms:modified xsi:type="dcterms:W3CDTF">2022-10-24T11:54:00Z</dcterms:modified>
</cp:coreProperties>
</file>