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364" w:rsidRPr="006E5317" w:rsidRDefault="008A6364" w:rsidP="007450A4">
      <w:pPr>
        <w:tabs>
          <w:tab w:val="left" w:pos="5805"/>
        </w:tabs>
        <w:rPr>
          <w:b/>
          <w:sz w:val="20"/>
          <w:szCs w:val="20"/>
        </w:rPr>
      </w:pPr>
    </w:p>
    <w:p w:rsidR="000C7E49" w:rsidRDefault="000C7E49" w:rsidP="006A278B">
      <w:pPr>
        <w:jc w:val="center"/>
        <w:rPr>
          <w:b/>
          <w:sz w:val="20"/>
          <w:szCs w:val="20"/>
          <w:lang w:val="sr-Cyrl-CS"/>
        </w:rPr>
      </w:pPr>
      <w:r w:rsidRPr="000A59C0">
        <w:rPr>
          <w:b/>
          <w:sz w:val="20"/>
          <w:szCs w:val="20"/>
          <w:lang w:val="sr-Cyrl-CS"/>
        </w:rPr>
        <w:t xml:space="preserve">ЕНГЛЕСКИ ЈЕЗИК – </w:t>
      </w:r>
      <w:r w:rsidR="00A91EAB">
        <w:rPr>
          <w:b/>
          <w:sz w:val="20"/>
          <w:szCs w:val="20"/>
        </w:rPr>
        <w:t>1</w:t>
      </w:r>
      <w:r w:rsidRPr="000A59C0">
        <w:rPr>
          <w:b/>
          <w:sz w:val="20"/>
          <w:szCs w:val="20"/>
          <w:lang w:val="sr-Cyrl-CS"/>
        </w:rPr>
        <w:t>. РАЗРЕД</w:t>
      </w:r>
      <w:r w:rsidR="00A91EAB">
        <w:rPr>
          <w:b/>
          <w:sz w:val="20"/>
          <w:szCs w:val="20"/>
          <w:lang w:val="sr-Cyrl-CS"/>
        </w:rPr>
        <w:t xml:space="preserve"> </w:t>
      </w:r>
    </w:p>
    <w:p w:rsidR="000A1091" w:rsidRDefault="000A1091" w:rsidP="006A278B">
      <w:pPr>
        <w:jc w:val="center"/>
        <w:rPr>
          <w:b/>
          <w:sz w:val="20"/>
          <w:szCs w:val="20"/>
          <w:lang w:val="sr-Cyrl-CS"/>
        </w:rPr>
      </w:pPr>
    </w:p>
    <w:p w:rsidR="00A91EAB" w:rsidRDefault="00C625FF" w:rsidP="000C7E49">
      <w:pPr>
        <w:rPr>
          <w:sz w:val="22"/>
          <w:szCs w:val="22"/>
        </w:rPr>
      </w:pPr>
      <w:r w:rsidRPr="00C625FF">
        <w:rPr>
          <w:b/>
          <w:sz w:val="22"/>
          <w:szCs w:val="22"/>
        </w:rPr>
        <w:t>Циљ</w:t>
      </w:r>
      <w:r>
        <w:rPr>
          <w:sz w:val="22"/>
          <w:szCs w:val="22"/>
        </w:rPr>
        <w:t>:</w:t>
      </w:r>
      <w:r w:rsidRPr="00C625FF">
        <w:rPr>
          <w:sz w:val="22"/>
          <w:szCs w:val="22"/>
        </w:rPr>
        <w:t xml:space="preserve"> Циљ наставе и учења страног језика је да се ученик усвајањем функционалних знања о језичком систему и култури и </w:t>
      </w:r>
      <w:r w:rsidR="00A91EAB">
        <w:rPr>
          <w:sz w:val="22"/>
          <w:szCs w:val="22"/>
        </w:rPr>
        <w:t>унапређивањем</w:t>
      </w:r>
      <w:r w:rsidRPr="00C625FF">
        <w:rPr>
          <w:sz w:val="22"/>
          <w:szCs w:val="22"/>
        </w:rPr>
        <w:t xml:space="preserve"> стратегија учења страног језика </w:t>
      </w:r>
      <w:r w:rsidR="00A91EAB">
        <w:rPr>
          <w:sz w:val="22"/>
          <w:szCs w:val="22"/>
        </w:rPr>
        <w:t>развије комуникативну компетенцију, оспособи се за писмену</w:t>
      </w:r>
      <w:r w:rsidRPr="00C625FF">
        <w:rPr>
          <w:sz w:val="22"/>
          <w:szCs w:val="22"/>
        </w:rPr>
        <w:t xml:space="preserve"> и усмену комуникацију</w:t>
      </w:r>
      <w:r w:rsidR="00A91EAB">
        <w:rPr>
          <w:sz w:val="22"/>
          <w:szCs w:val="22"/>
        </w:rPr>
        <w:t>, интеркултурално разумевање и професионални развој.</w:t>
      </w:r>
    </w:p>
    <w:p w:rsidR="00C625FF" w:rsidRPr="00C625FF" w:rsidRDefault="00C625FF" w:rsidP="000C7E49">
      <w:pPr>
        <w:rPr>
          <w:sz w:val="22"/>
          <w:szCs w:val="22"/>
        </w:rPr>
      </w:pPr>
      <w:r w:rsidRPr="00C625FF">
        <w:rPr>
          <w:b/>
          <w:sz w:val="22"/>
          <w:szCs w:val="22"/>
        </w:rPr>
        <w:t>Разред</w:t>
      </w:r>
      <w:r>
        <w:rPr>
          <w:b/>
          <w:sz w:val="22"/>
          <w:szCs w:val="22"/>
        </w:rPr>
        <w:t>:</w:t>
      </w:r>
      <w:r w:rsidRPr="00C625FF">
        <w:rPr>
          <w:sz w:val="22"/>
          <w:szCs w:val="22"/>
        </w:rPr>
        <w:t xml:space="preserve"> </w:t>
      </w:r>
      <w:r w:rsidR="00A91EAB">
        <w:rPr>
          <w:sz w:val="22"/>
          <w:szCs w:val="22"/>
        </w:rPr>
        <w:t>први</w:t>
      </w:r>
      <w:r w:rsidRPr="00C625FF">
        <w:rPr>
          <w:sz w:val="22"/>
          <w:szCs w:val="22"/>
        </w:rPr>
        <w:t xml:space="preserve"> </w:t>
      </w:r>
    </w:p>
    <w:p w:rsidR="00500072" w:rsidRPr="00D0625E" w:rsidRDefault="00C625FF" w:rsidP="00D0625E">
      <w:pPr>
        <w:rPr>
          <w:b/>
          <w:sz w:val="22"/>
          <w:szCs w:val="22"/>
        </w:rPr>
      </w:pPr>
      <w:r w:rsidRPr="00C625FF">
        <w:rPr>
          <w:b/>
          <w:sz w:val="22"/>
          <w:szCs w:val="22"/>
        </w:rPr>
        <w:t>Годишњи фонд часова</w:t>
      </w:r>
      <w:r>
        <w:rPr>
          <w:b/>
          <w:sz w:val="22"/>
          <w:szCs w:val="22"/>
        </w:rPr>
        <w:t>:</w:t>
      </w:r>
      <w:r w:rsidR="001E32FB">
        <w:rPr>
          <w:sz w:val="22"/>
          <w:szCs w:val="22"/>
        </w:rPr>
        <w:t xml:space="preserve"> 7</w:t>
      </w:r>
      <w:r w:rsidR="00A91EAB">
        <w:rPr>
          <w:sz w:val="22"/>
          <w:szCs w:val="22"/>
        </w:rPr>
        <w:t xml:space="preserve">4 </w:t>
      </w:r>
      <w:r w:rsidRPr="00C625FF">
        <w:rPr>
          <w:sz w:val="22"/>
          <w:szCs w:val="22"/>
        </w:rPr>
        <w:t>часа</w:t>
      </w:r>
    </w:p>
    <w:tbl>
      <w:tblPr>
        <w:tblStyle w:val="MediumGrid3-Accent1"/>
        <w:tblW w:w="0" w:type="auto"/>
        <w:tblLook w:val="04A0"/>
      </w:tblPr>
      <w:tblGrid>
        <w:gridCol w:w="647"/>
        <w:gridCol w:w="2398"/>
        <w:gridCol w:w="2166"/>
        <w:gridCol w:w="2428"/>
        <w:gridCol w:w="6575"/>
      </w:tblGrid>
      <w:tr w:rsidR="00DE5084" w:rsidRPr="00BD5AF3" w:rsidTr="00DE5084">
        <w:trPr>
          <w:cnfStyle w:val="100000000000"/>
          <w:trHeight w:val="692"/>
        </w:trPr>
        <w:tc>
          <w:tcPr>
            <w:cnfStyle w:val="001000000000"/>
            <w:tcW w:w="647" w:type="dxa"/>
          </w:tcPr>
          <w:p w:rsidR="006E3953" w:rsidRPr="00BD5AF3" w:rsidRDefault="006E3953" w:rsidP="00346BD0">
            <w:pPr>
              <w:jc w:val="center"/>
              <w:rPr>
                <w:sz w:val="18"/>
                <w:szCs w:val="18"/>
              </w:rPr>
            </w:pPr>
          </w:p>
          <w:p w:rsidR="006E3953" w:rsidRPr="00BD5AF3" w:rsidRDefault="006E3953" w:rsidP="00346BD0">
            <w:pPr>
              <w:jc w:val="center"/>
              <w:rPr>
                <w:b w:val="0"/>
                <w:sz w:val="18"/>
                <w:szCs w:val="18"/>
              </w:rPr>
            </w:pPr>
            <w:r w:rsidRPr="00BD5AF3">
              <w:rPr>
                <w:b w:val="0"/>
                <w:sz w:val="18"/>
                <w:szCs w:val="18"/>
              </w:rPr>
              <w:t>Р.БР.</w:t>
            </w:r>
          </w:p>
          <w:p w:rsidR="006E3953" w:rsidRPr="00BD5AF3" w:rsidRDefault="006E3953" w:rsidP="00346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8" w:type="dxa"/>
          </w:tcPr>
          <w:p w:rsidR="006E3953" w:rsidRPr="00BD5AF3" w:rsidRDefault="006E3953" w:rsidP="00346BD0">
            <w:pPr>
              <w:jc w:val="center"/>
              <w:cnfStyle w:val="100000000000"/>
              <w:rPr>
                <w:sz w:val="18"/>
                <w:szCs w:val="18"/>
              </w:rPr>
            </w:pPr>
          </w:p>
          <w:p w:rsidR="006E3953" w:rsidRPr="00BD5AF3" w:rsidRDefault="006E3953" w:rsidP="00346BD0">
            <w:pPr>
              <w:jc w:val="center"/>
              <w:cnfStyle w:val="100000000000"/>
              <w:rPr>
                <w:b w:val="0"/>
                <w:sz w:val="18"/>
                <w:szCs w:val="18"/>
              </w:rPr>
            </w:pPr>
            <w:r w:rsidRPr="00BD5AF3">
              <w:rPr>
                <w:b w:val="0"/>
                <w:sz w:val="18"/>
                <w:szCs w:val="18"/>
              </w:rPr>
              <w:t xml:space="preserve">ОБЛАСТ / ТЕМА </w:t>
            </w:r>
          </w:p>
          <w:p w:rsidR="006E3953" w:rsidRPr="00BD5AF3" w:rsidRDefault="006E3953" w:rsidP="00346BD0">
            <w:pPr>
              <w:jc w:val="center"/>
              <w:cnfStyle w:val="100000000000"/>
              <w:rPr>
                <w:sz w:val="18"/>
                <w:szCs w:val="18"/>
              </w:rPr>
            </w:pPr>
          </w:p>
        </w:tc>
        <w:tc>
          <w:tcPr>
            <w:tcW w:w="2166" w:type="dxa"/>
          </w:tcPr>
          <w:p w:rsidR="006E3953" w:rsidRPr="00BD5AF3" w:rsidRDefault="006E3953" w:rsidP="00346BD0">
            <w:pPr>
              <w:jc w:val="center"/>
              <w:cnfStyle w:val="100000000000"/>
              <w:rPr>
                <w:b w:val="0"/>
                <w:sz w:val="18"/>
                <w:szCs w:val="18"/>
              </w:rPr>
            </w:pPr>
            <w:r w:rsidRPr="00BD5AF3">
              <w:rPr>
                <w:b w:val="0"/>
                <w:sz w:val="18"/>
                <w:szCs w:val="18"/>
              </w:rPr>
              <w:t>МЕЂУПРЕДМЕТНЕ КОМПЕТЕНЦИЈЕ</w:t>
            </w:r>
          </w:p>
        </w:tc>
        <w:tc>
          <w:tcPr>
            <w:tcW w:w="2428" w:type="dxa"/>
          </w:tcPr>
          <w:p w:rsidR="006E3953" w:rsidRPr="00BD5AF3" w:rsidRDefault="006E3953" w:rsidP="00346BD0">
            <w:pPr>
              <w:jc w:val="center"/>
              <w:cnfStyle w:val="100000000000"/>
              <w:rPr>
                <w:b w:val="0"/>
                <w:sz w:val="18"/>
                <w:szCs w:val="18"/>
              </w:rPr>
            </w:pPr>
            <w:r w:rsidRPr="00BD5AF3">
              <w:rPr>
                <w:b w:val="0"/>
                <w:sz w:val="18"/>
                <w:szCs w:val="18"/>
              </w:rPr>
              <w:t>СТАНДАРДИ ПОСТИГНУЋА УЧЕНИКА</w:t>
            </w:r>
          </w:p>
        </w:tc>
        <w:tc>
          <w:tcPr>
            <w:tcW w:w="6575" w:type="dxa"/>
          </w:tcPr>
          <w:p w:rsidR="006E3953" w:rsidRPr="00BD5AF3" w:rsidRDefault="006E3953" w:rsidP="00346BD0">
            <w:pPr>
              <w:jc w:val="center"/>
              <w:cnfStyle w:val="100000000000"/>
              <w:rPr>
                <w:sz w:val="18"/>
                <w:szCs w:val="18"/>
              </w:rPr>
            </w:pPr>
          </w:p>
          <w:p w:rsidR="006E3953" w:rsidRPr="00BD5AF3" w:rsidRDefault="006E3953" w:rsidP="00346BD0">
            <w:pPr>
              <w:jc w:val="center"/>
              <w:cnfStyle w:val="100000000000"/>
              <w:rPr>
                <w:b w:val="0"/>
                <w:sz w:val="18"/>
                <w:szCs w:val="18"/>
              </w:rPr>
            </w:pPr>
            <w:r w:rsidRPr="00BD5AF3">
              <w:rPr>
                <w:b w:val="0"/>
                <w:sz w:val="18"/>
                <w:szCs w:val="18"/>
              </w:rPr>
              <w:t>ИСХОДИ</w:t>
            </w:r>
          </w:p>
        </w:tc>
      </w:tr>
      <w:tr w:rsidR="00DE5084" w:rsidRPr="00BD5AF3" w:rsidTr="00DE5084">
        <w:trPr>
          <w:cnfStyle w:val="000000100000"/>
          <w:trHeight w:val="705"/>
        </w:trPr>
        <w:tc>
          <w:tcPr>
            <w:cnfStyle w:val="001000000000"/>
            <w:tcW w:w="647" w:type="dxa"/>
          </w:tcPr>
          <w:p w:rsidR="00DE5084" w:rsidRDefault="00DE5084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FF168C" w:rsidRPr="00BD5AF3" w:rsidRDefault="00FF168C" w:rsidP="00346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398" w:type="dxa"/>
          </w:tcPr>
          <w:p w:rsidR="0059236B" w:rsidRDefault="0059236B" w:rsidP="00400216">
            <w:pPr>
              <w:cnfStyle w:val="000000100000"/>
              <w:rPr>
                <w:b/>
                <w:sz w:val="20"/>
                <w:szCs w:val="20"/>
              </w:rPr>
            </w:pPr>
          </w:p>
          <w:p w:rsidR="00FF168C" w:rsidRPr="00205DAC" w:rsidRDefault="00FF168C" w:rsidP="00400216">
            <w:pPr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Starter unit</w:t>
            </w:r>
          </w:p>
          <w:p w:rsidR="00FF168C" w:rsidRPr="000D72D5" w:rsidRDefault="00FF168C" w:rsidP="00400216">
            <w:pPr>
              <w:cnfStyle w:val="000000100000"/>
              <w:rPr>
                <w:b/>
                <w:sz w:val="20"/>
                <w:szCs w:val="20"/>
              </w:rPr>
            </w:pPr>
          </w:p>
          <w:p w:rsidR="00FF168C" w:rsidRPr="00217643" w:rsidRDefault="00FF168C" w:rsidP="00EC615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Алфабет, боје, школски прибор, предмети из учионице, језик учионице,  п</w:t>
            </w:r>
            <w:r w:rsidRPr="000D72D5">
              <w:rPr>
                <w:sz w:val="20"/>
                <w:szCs w:val="20"/>
              </w:rPr>
              <w:t>оздрављање</w:t>
            </w:r>
            <w:r>
              <w:rPr>
                <w:sz w:val="20"/>
                <w:szCs w:val="20"/>
              </w:rPr>
              <w:t>; представљање себе и других и тражење/</w:t>
            </w:r>
            <w:r w:rsidRPr="000D72D5">
              <w:rPr>
                <w:sz w:val="20"/>
                <w:szCs w:val="20"/>
              </w:rPr>
              <w:t xml:space="preserve"> давање информација о </w:t>
            </w:r>
            <w:r>
              <w:rPr>
                <w:sz w:val="20"/>
                <w:szCs w:val="20"/>
              </w:rPr>
              <w:t xml:space="preserve">себи и </w:t>
            </w:r>
            <w:r w:rsidRPr="000D72D5">
              <w:rPr>
                <w:sz w:val="20"/>
                <w:szCs w:val="20"/>
              </w:rPr>
              <w:t>другима</w:t>
            </w:r>
            <w:r>
              <w:rPr>
                <w:sz w:val="20"/>
                <w:szCs w:val="20"/>
              </w:rPr>
              <w:t xml:space="preserve"> у ширем друштвеном контексту</w:t>
            </w:r>
            <w:r w:rsidRPr="000D72D5">
              <w:rPr>
                <w:sz w:val="20"/>
                <w:szCs w:val="20"/>
              </w:rPr>
              <w:t>;</w:t>
            </w:r>
          </w:p>
          <w:p w:rsidR="00FF168C" w:rsidRPr="00D0625E" w:rsidRDefault="00FF168C" w:rsidP="00FF168C">
            <w:pPr>
              <w:cnfStyle w:val="00000010000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изражавање хронолошког времена (месеци, датуми, време); </w:t>
            </w:r>
            <w:r w:rsidRPr="000D72D5">
              <w:rPr>
                <w:sz w:val="20"/>
                <w:szCs w:val="20"/>
              </w:rPr>
              <w:t xml:space="preserve">описивање </w:t>
            </w:r>
            <w:r>
              <w:rPr>
                <w:sz w:val="20"/>
                <w:szCs w:val="20"/>
              </w:rPr>
              <w:t xml:space="preserve">живих бића, предмета и </w:t>
            </w:r>
            <w:r w:rsidRPr="000D72D5">
              <w:rPr>
                <w:sz w:val="20"/>
                <w:szCs w:val="20"/>
              </w:rPr>
              <w:t>места</w:t>
            </w:r>
            <w:r>
              <w:rPr>
                <w:sz w:val="20"/>
                <w:szCs w:val="20"/>
              </w:rPr>
              <w:t xml:space="preserve">; </w:t>
            </w:r>
          </w:p>
        </w:tc>
        <w:tc>
          <w:tcPr>
            <w:tcW w:w="2166" w:type="dxa"/>
          </w:tcPr>
          <w:p w:rsidR="00926E6E" w:rsidRDefault="00926E6E" w:rsidP="00CC11A1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  <w:p w:rsidR="00926E6E" w:rsidRDefault="00926E6E" w:rsidP="00CC11A1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  <w:p w:rsidR="00926E6E" w:rsidRDefault="00926E6E" w:rsidP="00CC11A1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  <w:p w:rsidR="00FF168C" w:rsidRPr="00BD5AF3" w:rsidRDefault="00FF168C" w:rsidP="00CC11A1">
            <w:pPr>
              <w:spacing w:line="0" w:lineRule="atLeast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Комуникација; Сарадња; Дигитална компетенеција; Рад са подацима и информацијама; Компетенција за учење; Одговорно учешће у демократском друштву; Естетичка компетенција</w:t>
            </w:r>
          </w:p>
          <w:p w:rsidR="00FF168C" w:rsidRDefault="00FF168C" w:rsidP="00346BD0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2428" w:type="dxa"/>
          </w:tcPr>
          <w:p w:rsidR="00580A90" w:rsidRDefault="00580A90" w:rsidP="00FF168C">
            <w:pPr>
              <w:cnfStyle w:val="000000100000"/>
              <w:rPr>
                <w:sz w:val="18"/>
                <w:szCs w:val="18"/>
              </w:rPr>
            </w:pPr>
          </w:p>
          <w:p w:rsidR="00580A90" w:rsidRDefault="00580A90" w:rsidP="00FF168C">
            <w:pPr>
              <w:cnfStyle w:val="000000100000"/>
              <w:rPr>
                <w:sz w:val="18"/>
                <w:szCs w:val="18"/>
              </w:rPr>
            </w:pPr>
          </w:p>
          <w:p w:rsidR="00311938" w:rsidRDefault="00311938" w:rsidP="00FF168C">
            <w:pPr>
              <w:cnfStyle w:val="000000100000"/>
              <w:rPr>
                <w:sz w:val="18"/>
                <w:szCs w:val="18"/>
              </w:rPr>
            </w:pPr>
          </w:p>
          <w:p w:rsidR="00311938" w:rsidRPr="00311938" w:rsidRDefault="00311938" w:rsidP="00FF168C">
            <w:pPr>
              <w:cnfStyle w:val="000000100000"/>
              <w:rPr>
                <w:sz w:val="18"/>
                <w:szCs w:val="18"/>
              </w:rPr>
            </w:pPr>
          </w:p>
          <w:p w:rsidR="00580A90" w:rsidRDefault="00580A90" w:rsidP="00FF168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900DA0">
              <w:rPr>
                <w:sz w:val="18"/>
                <w:szCs w:val="18"/>
              </w:rPr>
              <w:t>СТ.1.1.1.</w:t>
            </w:r>
          </w:p>
          <w:p w:rsidR="00900DA0" w:rsidRDefault="00900DA0" w:rsidP="00900DA0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2.СТ.1.1.2.</w:t>
            </w:r>
          </w:p>
          <w:p w:rsidR="00900DA0" w:rsidRDefault="00900DA0" w:rsidP="00900DA0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2.СТ.1.1.3.</w:t>
            </w:r>
          </w:p>
          <w:p w:rsidR="00900DA0" w:rsidRDefault="00900DA0" w:rsidP="00900DA0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2.СТ.1.1.4.</w:t>
            </w:r>
          </w:p>
          <w:p w:rsidR="004B4C03" w:rsidRDefault="004B4C03" w:rsidP="004B4C03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2.СТ.1.2.1.</w:t>
            </w:r>
          </w:p>
          <w:p w:rsidR="004B4C03" w:rsidRDefault="004B4C03" w:rsidP="004B4C03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2.СТ.1.2.2.</w:t>
            </w:r>
          </w:p>
          <w:p w:rsidR="004B4C03" w:rsidRDefault="004B4C03" w:rsidP="004B4C03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2.СТ.1.3.1.</w:t>
            </w:r>
          </w:p>
          <w:p w:rsidR="00CA098F" w:rsidRDefault="004B4C03" w:rsidP="00CA098F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2.СТ.1.3.3.</w:t>
            </w:r>
          </w:p>
          <w:p w:rsidR="00CA098F" w:rsidRDefault="00CA098F" w:rsidP="00CA098F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2.СТ.1.3.4.</w:t>
            </w:r>
          </w:p>
          <w:p w:rsidR="00CA098F" w:rsidRDefault="00CA098F" w:rsidP="00CA098F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2.СТ.1.4.1.</w:t>
            </w:r>
          </w:p>
          <w:p w:rsidR="00D77F64" w:rsidRDefault="00D77F64" w:rsidP="00D77F64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2.СТ.1.4.5.</w:t>
            </w:r>
          </w:p>
          <w:p w:rsidR="00D77F64" w:rsidRDefault="00D77F64" w:rsidP="00D77F64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2.СТ.1.5.1.</w:t>
            </w:r>
          </w:p>
          <w:p w:rsidR="00D77F64" w:rsidRDefault="007450A4" w:rsidP="00D77F64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</w:t>
            </w:r>
            <w:r w:rsidR="00D77F64">
              <w:rPr>
                <w:sz w:val="18"/>
                <w:szCs w:val="18"/>
              </w:rPr>
              <w:t>.2.</w:t>
            </w:r>
          </w:p>
          <w:p w:rsidR="007450A4" w:rsidRDefault="007450A4" w:rsidP="007450A4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2.СТ.1.5.3.</w:t>
            </w:r>
          </w:p>
          <w:p w:rsidR="007450A4" w:rsidRDefault="007450A4" w:rsidP="007450A4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2.СТ.1.5.4.</w:t>
            </w:r>
          </w:p>
          <w:p w:rsidR="007450A4" w:rsidRDefault="007450A4" w:rsidP="007450A4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2.СТ.1.5.5.</w:t>
            </w:r>
          </w:p>
          <w:p w:rsidR="007450A4" w:rsidRDefault="007450A4" w:rsidP="007450A4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2.СТ.1.5.6.</w:t>
            </w:r>
          </w:p>
          <w:p w:rsidR="007450A4" w:rsidRDefault="007450A4" w:rsidP="007450A4">
            <w:pPr>
              <w:cnfStyle w:val="000000100000"/>
              <w:rPr>
                <w:sz w:val="18"/>
                <w:szCs w:val="18"/>
              </w:rPr>
            </w:pPr>
          </w:p>
          <w:p w:rsidR="007450A4" w:rsidRDefault="007450A4" w:rsidP="007450A4">
            <w:pPr>
              <w:cnfStyle w:val="000000100000"/>
              <w:rPr>
                <w:sz w:val="18"/>
                <w:szCs w:val="18"/>
              </w:rPr>
            </w:pPr>
          </w:p>
          <w:p w:rsidR="007450A4" w:rsidRDefault="007450A4" w:rsidP="007450A4">
            <w:pPr>
              <w:cnfStyle w:val="000000100000"/>
              <w:rPr>
                <w:sz w:val="18"/>
                <w:szCs w:val="18"/>
              </w:rPr>
            </w:pPr>
          </w:p>
          <w:p w:rsidR="00900DA0" w:rsidRPr="00580A90" w:rsidRDefault="00900DA0" w:rsidP="00FF168C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6575" w:type="dxa"/>
          </w:tcPr>
          <w:p w:rsidR="00F10415" w:rsidRDefault="00F10415" w:rsidP="00F10415">
            <w:pPr>
              <w:cnfStyle w:val="000000100000"/>
              <w:rPr>
                <w:sz w:val="20"/>
                <w:szCs w:val="20"/>
              </w:rPr>
            </w:pPr>
          </w:p>
          <w:p w:rsidR="00F10415" w:rsidRPr="00144CDC" w:rsidRDefault="00F10415" w:rsidP="00F10415">
            <w:pPr>
              <w:cnfStyle w:val="000000100000"/>
              <w:rPr>
                <w:sz w:val="18"/>
                <w:szCs w:val="18"/>
              </w:rPr>
            </w:pPr>
            <w:r w:rsidRPr="00144CDC">
              <w:rPr>
                <w:sz w:val="18"/>
                <w:szCs w:val="18"/>
              </w:rPr>
              <w:t>-адекватно реагује на усмене поруке у вези са активностима у образовном контексту</w:t>
            </w:r>
          </w:p>
          <w:p w:rsidR="00F10415" w:rsidRPr="00144CDC" w:rsidRDefault="00F10415" w:rsidP="00F10415">
            <w:pPr>
              <w:cnfStyle w:val="000000100000"/>
              <w:rPr>
                <w:sz w:val="18"/>
                <w:szCs w:val="18"/>
              </w:rPr>
            </w:pPr>
            <w:r w:rsidRPr="00144CDC">
              <w:rPr>
                <w:sz w:val="18"/>
                <w:szCs w:val="18"/>
              </w:rPr>
              <w:t>-разуме основну поруку краћих излагања о познатим темама у којима се користи стандардни језик и разговетан изговор</w:t>
            </w:r>
          </w:p>
          <w:p w:rsidR="00F10415" w:rsidRPr="00144CDC" w:rsidRDefault="00F10415" w:rsidP="00F10415">
            <w:pPr>
              <w:cnfStyle w:val="000000100000"/>
              <w:rPr>
                <w:sz w:val="18"/>
                <w:szCs w:val="18"/>
              </w:rPr>
            </w:pPr>
            <w:r w:rsidRPr="00144CDC">
              <w:rPr>
                <w:sz w:val="18"/>
                <w:szCs w:val="18"/>
              </w:rPr>
              <w:t>-разуме информације о релативно познатим и блиским садржајима и једноставна упутства у приватном, јавном и образовном контексту</w:t>
            </w:r>
          </w:p>
          <w:p w:rsidR="00F10415" w:rsidRPr="00144CDC" w:rsidRDefault="00F10415" w:rsidP="00F10415">
            <w:pPr>
              <w:cnfStyle w:val="000000100000"/>
              <w:rPr>
                <w:sz w:val="18"/>
                <w:szCs w:val="18"/>
              </w:rPr>
            </w:pPr>
            <w:r w:rsidRPr="00144CDC">
              <w:rPr>
                <w:sz w:val="18"/>
                <w:szCs w:val="18"/>
                <w:lang w:val="sr-Cyrl-CS"/>
              </w:rPr>
              <w:t>-разликује најучесталије врсте текстова</w:t>
            </w:r>
            <w:r w:rsidRPr="00144CDC">
              <w:rPr>
                <w:sz w:val="18"/>
                <w:szCs w:val="18"/>
              </w:rPr>
              <w:t>, познајући њихове основне карактеристике, сврху и улогу</w:t>
            </w:r>
          </w:p>
          <w:p w:rsidR="00F10415" w:rsidRPr="00144CDC" w:rsidRDefault="00F10415" w:rsidP="00F10415">
            <w:pPr>
              <w:cnfStyle w:val="000000100000"/>
              <w:rPr>
                <w:sz w:val="18"/>
                <w:szCs w:val="18"/>
              </w:rPr>
            </w:pPr>
            <w:r w:rsidRPr="00144CDC">
              <w:rPr>
                <w:sz w:val="18"/>
                <w:szCs w:val="18"/>
              </w:rPr>
              <w:t>-учествује у краћим дијалозима, размењује информације и мишљење са саговорником о блиским темама и интересовањима.</w:t>
            </w:r>
          </w:p>
          <w:p w:rsidR="00F10415" w:rsidRPr="00144CDC" w:rsidRDefault="00F10415" w:rsidP="00F10415">
            <w:pPr>
              <w:cnfStyle w:val="000000100000"/>
              <w:rPr>
                <w:sz w:val="18"/>
                <w:szCs w:val="18"/>
              </w:rPr>
            </w:pPr>
            <w:r w:rsidRPr="00144CDC">
              <w:rPr>
                <w:sz w:val="18"/>
                <w:szCs w:val="18"/>
              </w:rPr>
              <w:t>-описује себе и своје окружење, догађаје у садашњости, прошлости и будућности у свом окружењу и изван њега.</w:t>
            </w:r>
          </w:p>
          <w:p w:rsidR="00F10415" w:rsidRPr="00144CDC" w:rsidRDefault="00F10415" w:rsidP="00F10415">
            <w:pPr>
              <w:cnfStyle w:val="000000100000"/>
              <w:rPr>
                <w:sz w:val="18"/>
                <w:szCs w:val="18"/>
              </w:rPr>
            </w:pPr>
            <w:r w:rsidRPr="00144CDC">
              <w:rPr>
                <w:sz w:val="18"/>
                <w:szCs w:val="18"/>
              </w:rPr>
              <w:t>-указује на значај одређених исказа и делова исказа пригодном гестикулацијом и мимиком или наглашавањем и интонацијом</w:t>
            </w:r>
          </w:p>
          <w:p w:rsidR="00F10415" w:rsidRPr="00144CDC" w:rsidRDefault="00F10415" w:rsidP="00F10415">
            <w:pPr>
              <w:cnfStyle w:val="000000100000"/>
              <w:rPr>
                <w:sz w:val="18"/>
                <w:szCs w:val="18"/>
              </w:rPr>
            </w:pPr>
            <w:r w:rsidRPr="00144CDC">
              <w:rPr>
                <w:sz w:val="18"/>
                <w:szCs w:val="18"/>
              </w:rPr>
              <w:t>-препознаје  и адекватно користи најфреквентније стилове и регистре у вези са елементима страног језика који учи</w:t>
            </w:r>
          </w:p>
          <w:p w:rsidR="00F10415" w:rsidRPr="00144CDC" w:rsidRDefault="00F10415" w:rsidP="00F10415">
            <w:pPr>
              <w:cnfStyle w:val="000000100000"/>
              <w:rPr>
                <w:sz w:val="18"/>
                <w:szCs w:val="18"/>
              </w:rPr>
            </w:pPr>
            <w:r w:rsidRPr="00144CDC">
              <w:rPr>
                <w:sz w:val="18"/>
                <w:szCs w:val="18"/>
              </w:rPr>
              <w:t>-преноси суштину поруке са матерњег на страни језик/са страног на матерњи, додајући, по потреби, објашњења и обавештења, писмено и усмено</w:t>
            </w:r>
          </w:p>
          <w:p w:rsidR="00F10415" w:rsidRDefault="00F10415" w:rsidP="00F10415">
            <w:pPr>
              <w:cnfStyle w:val="000000100000"/>
              <w:rPr>
                <w:sz w:val="20"/>
                <w:szCs w:val="20"/>
                <w:lang w:val="sr-Cyrl-CS"/>
              </w:rPr>
            </w:pPr>
          </w:p>
          <w:p w:rsidR="00680AFB" w:rsidRPr="00F10415" w:rsidRDefault="00680AFB" w:rsidP="00F10415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A9224B" w:rsidRPr="00BD5AF3" w:rsidTr="00DE5084">
        <w:trPr>
          <w:trHeight w:val="3455"/>
        </w:trPr>
        <w:tc>
          <w:tcPr>
            <w:cnfStyle w:val="001000000000"/>
            <w:tcW w:w="647" w:type="dxa"/>
          </w:tcPr>
          <w:p w:rsidR="00A9224B" w:rsidRPr="00BD5AF3" w:rsidRDefault="00A9224B" w:rsidP="00346BD0">
            <w:pPr>
              <w:jc w:val="center"/>
              <w:rPr>
                <w:sz w:val="18"/>
                <w:szCs w:val="18"/>
              </w:rPr>
            </w:pPr>
          </w:p>
          <w:p w:rsidR="00DE5084" w:rsidRDefault="00DE5084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6BD0">
            <w:pPr>
              <w:jc w:val="center"/>
              <w:rPr>
                <w:sz w:val="18"/>
                <w:szCs w:val="18"/>
              </w:rPr>
            </w:pPr>
          </w:p>
          <w:p w:rsidR="00A9224B" w:rsidRPr="00BD5AF3" w:rsidRDefault="00A9224B" w:rsidP="00346B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BD5AF3">
              <w:rPr>
                <w:sz w:val="18"/>
                <w:szCs w:val="18"/>
              </w:rPr>
              <w:t>.</w:t>
            </w:r>
          </w:p>
          <w:p w:rsidR="00A9224B" w:rsidRPr="00BD5AF3" w:rsidRDefault="00A9224B" w:rsidP="00346BD0">
            <w:pPr>
              <w:jc w:val="center"/>
              <w:rPr>
                <w:sz w:val="18"/>
                <w:szCs w:val="18"/>
              </w:rPr>
            </w:pPr>
          </w:p>
          <w:p w:rsidR="00A9224B" w:rsidRPr="00BD5AF3" w:rsidRDefault="00A9224B" w:rsidP="00346BD0">
            <w:pPr>
              <w:jc w:val="center"/>
              <w:rPr>
                <w:sz w:val="18"/>
                <w:szCs w:val="18"/>
              </w:rPr>
            </w:pPr>
          </w:p>
          <w:p w:rsidR="00A9224B" w:rsidRPr="00BD5AF3" w:rsidRDefault="00A9224B" w:rsidP="00346BD0">
            <w:pPr>
              <w:jc w:val="center"/>
              <w:rPr>
                <w:sz w:val="18"/>
                <w:szCs w:val="18"/>
              </w:rPr>
            </w:pPr>
          </w:p>
          <w:p w:rsidR="00A9224B" w:rsidRPr="00BD5AF3" w:rsidRDefault="00A9224B" w:rsidP="00346BD0">
            <w:pPr>
              <w:jc w:val="center"/>
              <w:rPr>
                <w:sz w:val="18"/>
                <w:szCs w:val="18"/>
              </w:rPr>
            </w:pPr>
          </w:p>
          <w:p w:rsidR="00A9224B" w:rsidRPr="00BD5AF3" w:rsidRDefault="00A9224B" w:rsidP="00346BD0">
            <w:pPr>
              <w:jc w:val="center"/>
              <w:rPr>
                <w:sz w:val="18"/>
                <w:szCs w:val="18"/>
              </w:rPr>
            </w:pPr>
          </w:p>
          <w:p w:rsidR="00A9224B" w:rsidRPr="00BD5AF3" w:rsidRDefault="00A9224B" w:rsidP="00346BD0">
            <w:pPr>
              <w:jc w:val="center"/>
              <w:rPr>
                <w:sz w:val="18"/>
                <w:szCs w:val="18"/>
              </w:rPr>
            </w:pPr>
          </w:p>
          <w:p w:rsidR="00A9224B" w:rsidRPr="00BD5AF3" w:rsidRDefault="00A9224B" w:rsidP="00346BD0">
            <w:pPr>
              <w:jc w:val="center"/>
              <w:rPr>
                <w:sz w:val="18"/>
                <w:szCs w:val="18"/>
              </w:rPr>
            </w:pPr>
          </w:p>
          <w:p w:rsidR="00A9224B" w:rsidRPr="00BD5AF3" w:rsidRDefault="00A9224B" w:rsidP="00346BD0">
            <w:pPr>
              <w:jc w:val="center"/>
              <w:rPr>
                <w:sz w:val="18"/>
                <w:szCs w:val="18"/>
              </w:rPr>
            </w:pPr>
          </w:p>
          <w:p w:rsidR="00A9224B" w:rsidRPr="00BD5AF3" w:rsidRDefault="00A9224B" w:rsidP="00346BD0">
            <w:pPr>
              <w:jc w:val="center"/>
              <w:rPr>
                <w:sz w:val="18"/>
                <w:szCs w:val="18"/>
              </w:rPr>
            </w:pPr>
          </w:p>
          <w:p w:rsidR="00A9224B" w:rsidRPr="00BD5AF3" w:rsidRDefault="00A9224B" w:rsidP="00346BD0">
            <w:pPr>
              <w:jc w:val="center"/>
              <w:rPr>
                <w:sz w:val="18"/>
                <w:szCs w:val="18"/>
              </w:rPr>
            </w:pPr>
          </w:p>
          <w:p w:rsidR="00A9224B" w:rsidRPr="00BD5AF3" w:rsidRDefault="00A9224B" w:rsidP="00346B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8" w:type="dxa"/>
          </w:tcPr>
          <w:p w:rsidR="00A9224B" w:rsidRDefault="00A9224B" w:rsidP="00EC6157">
            <w:pPr>
              <w:cnfStyle w:val="000000000000"/>
              <w:rPr>
                <w:b/>
                <w:sz w:val="20"/>
                <w:szCs w:val="20"/>
              </w:rPr>
            </w:pPr>
          </w:p>
          <w:p w:rsidR="0059236B" w:rsidRDefault="0059236B" w:rsidP="00EC6157">
            <w:pPr>
              <w:cnfStyle w:val="000000000000"/>
              <w:rPr>
                <w:b/>
                <w:sz w:val="20"/>
                <w:szCs w:val="20"/>
              </w:rPr>
            </w:pPr>
          </w:p>
          <w:p w:rsidR="0059236B" w:rsidRDefault="0059236B" w:rsidP="00EC6157">
            <w:pPr>
              <w:cnfStyle w:val="000000000000"/>
              <w:rPr>
                <w:b/>
                <w:sz w:val="20"/>
                <w:szCs w:val="20"/>
              </w:rPr>
            </w:pPr>
          </w:p>
          <w:p w:rsidR="0059236B" w:rsidRPr="0059236B" w:rsidRDefault="0059236B" w:rsidP="00EC6157">
            <w:pPr>
              <w:cnfStyle w:val="000000000000"/>
              <w:rPr>
                <w:b/>
                <w:sz w:val="20"/>
                <w:szCs w:val="20"/>
              </w:rPr>
            </w:pPr>
          </w:p>
          <w:p w:rsidR="00A9224B" w:rsidRPr="00AF1F15" w:rsidRDefault="00A9224B" w:rsidP="00400216">
            <w:pPr>
              <w:cnfStyle w:val="0000000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It’s my life</w:t>
            </w:r>
          </w:p>
          <w:p w:rsidR="00072FC7" w:rsidRDefault="00072FC7" w:rsidP="00644280">
            <w:pPr>
              <w:cnfStyle w:val="000000000000"/>
              <w:rPr>
                <w:b/>
                <w:sz w:val="20"/>
                <w:szCs w:val="20"/>
              </w:rPr>
            </w:pPr>
          </w:p>
          <w:p w:rsidR="00A9224B" w:rsidRDefault="00072FC7" w:rsidP="00644280">
            <w:pPr>
              <w:cnfStyle w:val="000000000000"/>
              <w:rPr>
                <w:sz w:val="20"/>
                <w:szCs w:val="20"/>
              </w:rPr>
            </w:pPr>
            <w:r w:rsidRPr="00072FC7">
              <w:rPr>
                <w:sz w:val="20"/>
                <w:szCs w:val="20"/>
              </w:rPr>
              <w:t>Школ</w:t>
            </w:r>
            <w:r>
              <w:rPr>
                <w:sz w:val="20"/>
                <w:szCs w:val="20"/>
              </w:rPr>
              <w:t xml:space="preserve">ски предмети, слободно време и активности ; </w:t>
            </w:r>
            <w:r w:rsidR="00A9224B" w:rsidRPr="000D72D5">
              <w:rPr>
                <w:sz w:val="20"/>
                <w:szCs w:val="20"/>
              </w:rPr>
              <w:t xml:space="preserve">давање информација о </w:t>
            </w:r>
            <w:r w:rsidR="00A9224B">
              <w:rPr>
                <w:sz w:val="20"/>
                <w:szCs w:val="20"/>
              </w:rPr>
              <w:t xml:space="preserve">себи и </w:t>
            </w:r>
            <w:r w:rsidR="00A9224B" w:rsidRPr="000D72D5">
              <w:rPr>
                <w:sz w:val="20"/>
                <w:szCs w:val="20"/>
              </w:rPr>
              <w:t>другима</w:t>
            </w:r>
            <w:r w:rsidR="00A9224B">
              <w:rPr>
                <w:sz w:val="20"/>
                <w:szCs w:val="20"/>
              </w:rPr>
              <w:t xml:space="preserve"> у ширем друштвеном контексту</w:t>
            </w:r>
            <w:r w:rsidR="00A9224B" w:rsidRPr="000D72D5">
              <w:rPr>
                <w:sz w:val="20"/>
                <w:szCs w:val="20"/>
              </w:rPr>
              <w:t xml:space="preserve">; </w:t>
            </w:r>
            <w:r w:rsidR="00A9224B">
              <w:rPr>
                <w:sz w:val="20"/>
                <w:szCs w:val="20"/>
              </w:rPr>
              <w:t>описивање догађаја и способности у садашњости; тренутних и сталних/уобичајених догађаја/активности;</w:t>
            </w:r>
          </w:p>
          <w:p w:rsidR="00A9224B" w:rsidRDefault="00072FC7" w:rsidP="00644280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описивање простора и места у граду</w:t>
            </w:r>
          </w:p>
          <w:p w:rsidR="00DC0AA0" w:rsidRDefault="00DC0AA0" w:rsidP="00644280">
            <w:pPr>
              <w:cnfStyle w:val="000000000000"/>
              <w:rPr>
                <w:sz w:val="20"/>
                <w:szCs w:val="20"/>
              </w:rPr>
            </w:pPr>
          </w:p>
          <w:p w:rsidR="00DC0AA0" w:rsidRDefault="00DC0AA0" w:rsidP="00644280">
            <w:pPr>
              <w:cnfStyle w:val="000000000000"/>
              <w:rPr>
                <w:sz w:val="20"/>
                <w:szCs w:val="20"/>
              </w:rPr>
            </w:pPr>
          </w:p>
          <w:p w:rsidR="00DC0AA0" w:rsidRDefault="00DC0AA0" w:rsidP="00644280">
            <w:pPr>
              <w:cnfStyle w:val="000000000000"/>
              <w:rPr>
                <w:sz w:val="20"/>
                <w:szCs w:val="20"/>
              </w:rPr>
            </w:pPr>
          </w:p>
          <w:p w:rsidR="00DC0AA0" w:rsidRPr="00DC0AA0" w:rsidRDefault="00DC0AA0" w:rsidP="00644280">
            <w:pPr>
              <w:cnfStyle w:val="000000000000"/>
              <w:rPr>
                <w:b/>
                <w:sz w:val="20"/>
                <w:szCs w:val="20"/>
              </w:rPr>
            </w:pPr>
          </w:p>
          <w:p w:rsidR="00A9224B" w:rsidRPr="00BD5AF3" w:rsidRDefault="00A9224B" w:rsidP="00346BD0">
            <w:pPr>
              <w:cnfStyle w:val="000000000000"/>
              <w:rPr>
                <w:sz w:val="20"/>
                <w:szCs w:val="20"/>
              </w:rPr>
            </w:pPr>
          </w:p>
          <w:p w:rsidR="00A9224B" w:rsidRPr="00BD5AF3" w:rsidRDefault="00A9224B" w:rsidP="00346BD0">
            <w:pPr>
              <w:cnfStyle w:val="000000000000"/>
              <w:rPr>
                <w:sz w:val="20"/>
                <w:szCs w:val="20"/>
              </w:rPr>
            </w:pPr>
          </w:p>
          <w:p w:rsidR="00A9224B" w:rsidRPr="00BD5AF3" w:rsidRDefault="00A9224B" w:rsidP="00346BD0">
            <w:pPr>
              <w:cnfStyle w:val="000000000000"/>
              <w:rPr>
                <w:sz w:val="20"/>
                <w:szCs w:val="20"/>
              </w:rPr>
            </w:pPr>
          </w:p>
          <w:p w:rsidR="00A9224B" w:rsidRPr="00AC23AC" w:rsidRDefault="00A9224B" w:rsidP="00346BD0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2166" w:type="dxa"/>
          </w:tcPr>
          <w:p w:rsidR="00DE5084" w:rsidRDefault="00DE5084" w:rsidP="00346BD0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DE5084" w:rsidRDefault="00DE5084" w:rsidP="00346BD0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DE5084" w:rsidRDefault="00DE5084" w:rsidP="00346BD0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A9224B" w:rsidRPr="00BD5AF3" w:rsidRDefault="00A9224B" w:rsidP="00346BD0">
            <w:pPr>
              <w:spacing w:line="0" w:lineRule="atLeast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Комуникација; Сарадња; Дигитална компетенеција; Рад са подацима и информацијама; Компетенција за учење; Одговорно учешће у демократском друштву; Естетичка компетенција</w:t>
            </w:r>
          </w:p>
          <w:p w:rsidR="00A9224B" w:rsidRPr="00BD5AF3" w:rsidRDefault="00A9224B" w:rsidP="00346BD0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2428" w:type="dxa"/>
          </w:tcPr>
          <w:p w:rsidR="00DE5084" w:rsidRDefault="00DE5084" w:rsidP="00A9224B">
            <w:pPr>
              <w:cnfStyle w:val="000000000000"/>
              <w:rPr>
                <w:sz w:val="18"/>
                <w:szCs w:val="18"/>
              </w:rPr>
            </w:pPr>
          </w:p>
          <w:p w:rsidR="00DE5084" w:rsidRDefault="00DE5084" w:rsidP="00A9224B">
            <w:pPr>
              <w:cnfStyle w:val="000000000000"/>
              <w:rPr>
                <w:sz w:val="18"/>
                <w:szCs w:val="18"/>
              </w:rPr>
            </w:pPr>
          </w:p>
          <w:p w:rsidR="00A9224B" w:rsidRDefault="00A9224B" w:rsidP="00A9224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2.СТ.1.1.1.</w:t>
            </w:r>
          </w:p>
          <w:p w:rsidR="00A9224B" w:rsidRDefault="00A9224B" w:rsidP="00A9224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2.СТ.1.1.2.</w:t>
            </w:r>
          </w:p>
          <w:p w:rsidR="00A9224B" w:rsidRDefault="00A9224B" w:rsidP="00A9224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2.СТ.1.1.3.</w:t>
            </w:r>
          </w:p>
          <w:p w:rsidR="00A9224B" w:rsidRDefault="00A9224B" w:rsidP="00A9224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2.СТ.1.1.4.</w:t>
            </w:r>
          </w:p>
          <w:p w:rsidR="00A9224B" w:rsidRDefault="00A9224B" w:rsidP="00A9224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2.СТ.1.2.1.</w:t>
            </w:r>
          </w:p>
          <w:p w:rsidR="00A9224B" w:rsidRDefault="00A9224B" w:rsidP="00A9224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2.СТ.1.2.2.</w:t>
            </w:r>
          </w:p>
          <w:p w:rsidR="00A9224B" w:rsidRDefault="00A9224B" w:rsidP="00A9224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2.СТ.1.2.4.</w:t>
            </w:r>
          </w:p>
          <w:p w:rsidR="00A9224B" w:rsidRDefault="00A9224B" w:rsidP="00A9224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2.СТ.1.3.1.</w:t>
            </w:r>
          </w:p>
          <w:p w:rsidR="00A9224B" w:rsidRDefault="00A9224B" w:rsidP="00A9224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2.СТ.1.3.3.</w:t>
            </w:r>
          </w:p>
          <w:p w:rsidR="00A9224B" w:rsidRDefault="00A9224B" w:rsidP="00A9224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2.СТ.1.3.4.</w:t>
            </w:r>
          </w:p>
          <w:p w:rsidR="00E27440" w:rsidRDefault="00E27440" w:rsidP="00E27440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2.СТ.1.3.6.</w:t>
            </w:r>
          </w:p>
          <w:p w:rsidR="00A9224B" w:rsidRDefault="00A9224B" w:rsidP="00A9224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2.СТ.1.4.1.</w:t>
            </w:r>
          </w:p>
          <w:p w:rsidR="00A9224B" w:rsidRDefault="00A9224B" w:rsidP="00A9224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2.СТ.1.4.5.</w:t>
            </w:r>
          </w:p>
          <w:p w:rsidR="00A9224B" w:rsidRDefault="00A9224B" w:rsidP="00A9224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2.СТ.1.5.1.</w:t>
            </w:r>
          </w:p>
          <w:p w:rsidR="00A9224B" w:rsidRDefault="00A9224B" w:rsidP="00A9224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2.СТ.1.5.2.</w:t>
            </w:r>
          </w:p>
          <w:p w:rsidR="00A9224B" w:rsidRDefault="00A9224B" w:rsidP="00A9224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2.СТ.1.5.3.</w:t>
            </w:r>
          </w:p>
          <w:p w:rsidR="00A9224B" w:rsidRDefault="00A9224B" w:rsidP="00A9224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2.СТ.1.5.4.</w:t>
            </w:r>
          </w:p>
          <w:p w:rsidR="00A9224B" w:rsidRDefault="00A9224B" w:rsidP="00A9224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2.СТ.1.5.5.</w:t>
            </w:r>
          </w:p>
          <w:p w:rsidR="00A9224B" w:rsidRDefault="00A9224B" w:rsidP="00A9224B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2.СТ.1.5.6.</w:t>
            </w:r>
          </w:p>
          <w:p w:rsidR="00A9224B" w:rsidRDefault="00A9224B" w:rsidP="00A9224B">
            <w:pPr>
              <w:cnfStyle w:val="000000000000"/>
              <w:rPr>
                <w:sz w:val="18"/>
                <w:szCs w:val="18"/>
              </w:rPr>
            </w:pPr>
          </w:p>
          <w:p w:rsidR="00A9224B" w:rsidRPr="00BD5AF3" w:rsidRDefault="00A9224B" w:rsidP="00A9224B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6575" w:type="dxa"/>
          </w:tcPr>
          <w:p w:rsidR="00F10415" w:rsidRDefault="00F10415" w:rsidP="006E3E97">
            <w:pPr>
              <w:cnfStyle w:val="000000000000"/>
              <w:rPr>
                <w:sz w:val="20"/>
                <w:szCs w:val="20"/>
              </w:rPr>
            </w:pPr>
          </w:p>
          <w:p w:rsidR="00F10415" w:rsidRPr="00144CDC" w:rsidRDefault="00F10415" w:rsidP="00F10415">
            <w:pPr>
              <w:cnfStyle w:val="000000000000"/>
              <w:rPr>
                <w:sz w:val="18"/>
                <w:szCs w:val="18"/>
              </w:rPr>
            </w:pPr>
            <w:r w:rsidRPr="00144CDC">
              <w:rPr>
                <w:sz w:val="18"/>
                <w:szCs w:val="18"/>
              </w:rPr>
              <w:t>-адекватно реагује на усмене поруке у вези са активностима у образовном контексту</w:t>
            </w:r>
          </w:p>
          <w:p w:rsidR="00F10415" w:rsidRPr="00144CDC" w:rsidRDefault="00F10415" w:rsidP="00F10415">
            <w:pPr>
              <w:cnfStyle w:val="000000000000"/>
              <w:rPr>
                <w:sz w:val="18"/>
                <w:szCs w:val="18"/>
              </w:rPr>
            </w:pPr>
            <w:r w:rsidRPr="00144CDC">
              <w:rPr>
                <w:sz w:val="18"/>
                <w:szCs w:val="18"/>
              </w:rPr>
              <w:t>-разуме основну поруку краћих излагања о познатим темама у којима се користи стандардни језик и разговетан изговор</w:t>
            </w:r>
          </w:p>
          <w:p w:rsidR="00F10415" w:rsidRPr="00144CDC" w:rsidRDefault="00F10415" w:rsidP="00F10415">
            <w:pPr>
              <w:cnfStyle w:val="000000000000"/>
              <w:rPr>
                <w:sz w:val="18"/>
                <w:szCs w:val="18"/>
              </w:rPr>
            </w:pPr>
            <w:r w:rsidRPr="00144CDC">
              <w:rPr>
                <w:sz w:val="18"/>
                <w:szCs w:val="18"/>
              </w:rPr>
              <w:t>-разуме информације о релативно познатим и блиским садржајима и једноставна упутства у приватном, јавном и образовном контексту</w:t>
            </w:r>
          </w:p>
          <w:p w:rsidR="00F10415" w:rsidRPr="00144CDC" w:rsidRDefault="00F10415" w:rsidP="00F10415">
            <w:pPr>
              <w:cnfStyle w:val="000000000000"/>
              <w:rPr>
                <w:sz w:val="18"/>
                <w:szCs w:val="18"/>
              </w:rPr>
            </w:pPr>
            <w:r w:rsidRPr="00144CDC">
              <w:rPr>
                <w:sz w:val="18"/>
                <w:szCs w:val="18"/>
              </w:rPr>
              <w:t>-разуме суштину исказа (са)говорника који разговарају о блиским темама, уз евентуална понављања и појашњавања</w:t>
            </w:r>
          </w:p>
          <w:p w:rsidR="00F10415" w:rsidRPr="00144CDC" w:rsidRDefault="00F10415" w:rsidP="00F10415">
            <w:pPr>
              <w:cnfStyle w:val="000000000000"/>
              <w:rPr>
                <w:sz w:val="18"/>
                <w:szCs w:val="18"/>
              </w:rPr>
            </w:pPr>
            <w:r w:rsidRPr="00144CDC">
              <w:rPr>
                <w:sz w:val="18"/>
                <w:szCs w:val="18"/>
                <w:lang w:val="sr-Cyrl-CS"/>
              </w:rPr>
              <w:t>-разликује најучесталије врсте текстова</w:t>
            </w:r>
            <w:r w:rsidRPr="00144CDC">
              <w:rPr>
                <w:sz w:val="18"/>
                <w:szCs w:val="18"/>
              </w:rPr>
              <w:t>, познајући њихове основне карактеристике, сврху и улогу</w:t>
            </w:r>
          </w:p>
          <w:p w:rsidR="00F10415" w:rsidRPr="00144CDC" w:rsidRDefault="00F10415" w:rsidP="00F10415">
            <w:pPr>
              <w:cnfStyle w:val="000000000000"/>
              <w:rPr>
                <w:sz w:val="18"/>
                <w:szCs w:val="18"/>
              </w:rPr>
            </w:pPr>
            <w:r w:rsidRPr="00144CDC">
              <w:rPr>
                <w:sz w:val="18"/>
                <w:szCs w:val="18"/>
              </w:rPr>
              <w:t>-разуме краће текстове о конкретним темама из свакодневног живота, као и језички прилагођене и адаптиране текстове утемењене на чињеницама, везане за домене опњтег интересовања</w:t>
            </w:r>
          </w:p>
          <w:p w:rsidR="00F10415" w:rsidRPr="00144CDC" w:rsidRDefault="00F10415" w:rsidP="00F10415">
            <w:pPr>
              <w:cnfStyle w:val="000000000000"/>
              <w:rPr>
                <w:sz w:val="18"/>
                <w:szCs w:val="18"/>
              </w:rPr>
            </w:pPr>
            <w:r w:rsidRPr="00144CDC">
              <w:rPr>
                <w:sz w:val="18"/>
                <w:szCs w:val="18"/>
              </w:rPr>
              <w:t>-разуме једноставна упуства и саветодавне текстов, обавештења и упозорења на јавним местима</w:t>
            </w:r>
          </w:p>
          <w:p w:rsidR="00F10415" w:rsidRPr="00144CDC" w:rsidRDefault="00F10415" w:rsidP="00F10415">
            <w:pPr>
              <w:cnfStyle w:val="000000000000"/>
              <w:rPr>
                <w:sz w:val="18"/>
                <w:szCs w:val="18"/>
              </w:rPr>
            </w:pPr>
            <w:r w:rsidRPr="00144CDC">
              <w:rPr>
                <w:sz w:val="18"/>
                <w:szCs w:val="18"/>
              </w:rPr>
              <w:t>-учествује у краћим дијалозима, размењује информације и мишљење са саговорником о блиским темама и интересовањима.</w:t>
            </w:r>
          </w:p>
          <w:p w:rsidR="00F10415" w:rsidRPr="00144CDC" w:rsidRDefault="00F10415" w:rsidP="00F10415">
            <w:pPr>
              <w:cnfStyle w:val="000000000000"/>
              <w:rPr>
                <w:sz w:val="18"/>
                <w:szCs w:val="18"/>
              </w:rPr>
            </w:pPr>
            <w:r w:rsidRPr="00144CDC">
              <w:rPr>
                <w:sz w:val="18"/>
                <w:szCs w:val="18"/>
              </w:rPr>
              <w:t>-описује себе и своје окружење, догађаје у садашњости, прошлости и будућности у свом окружењу и изван њега.</w:t>
            </w:r>
          </w:p>
          <w:p w:rsidR="00F10415" w:rsidRPr="00144CDC" w:rsidRDefault="00F10415" w:rsidP="00F10415">
            <w:pPr>
              <w:cnfStyle w:val="000000000000"/>
              <w:rPr>
                <w:sz w:val="18"/>
                <w:szCs w:val="18"/>
              </w:rPr>
            </w:pPr>
            <w:r w:rsidRPr="00144CDC">
              <w:rPr>
                <w:sz w:val="18"/>
                <w:szCs w:val="18"/>
              </w:rPr>
              <w:t>-указује на значај одређених исказа и делова исказа пригодном гестикулацијом и мимиком или наглашавањем и интонацијом</w:t>
            </w:r>
          </w:p>
          <w:p w:rsidR="00F10415" w:rsidRPr="00144CDC" w:rsidRDefault="00F10415" w:rsidP="00F10415">
            <w:pPr>
              <w:cnfStyle w:val="000000000000"/>
              <w:rPr>
                <w:sz w:val="18"/>
                <w:szCs w:val="18"/>
              </w:rPr>
            </w:pPr>
            <w:r w:rsidRPr="00144CDC">
              <w:rPr>
                <w:sz w:val="18"/>
                <w:szCs w:val="18"/>
              </w:rPr>
              <w:t>-пише белешке, поруке и лична писма да би тражио или пренео релевантне инфрмације</w:t>
            </w:r>
          </w:p>
          <w:p w:rsidR="00F10415" w:rsidRPr="00144CDC" w:rsidRDefault="00F10415" w:rsidP="00F10415">
            <w:pPr>
              <w:cnfStyle w:val="000000000000"/>
              <w:rPr>
                <w:sz w:val="18"/>
                <w:szCs w:val="18"/>
              </w:rPr>
            </w:pPr>
            <w:r w:rsidRPr="00144CDC">
              <w:rPr>
                <w:sz w:val="18"/>
                <w:szCs w:val="18"/>
              </w:rPr>
              <w:t>-пише електронске поруке, SMS поруке, учествује у дискусијама на блогу</w:t>
            </w:r>
          </w:p>
          <w:p w:rsidR="00F10415" w:rsidRPr="00144CDC" w:rsidRDefault="00F10415" w:rsidP="00F10415">
            <w:pPr>
              <w:cnfStyle w:val="000000000000"/>
              <w:rPr>
                <w:sz w:val="18"/>
                <w:szCs w:val="18"/>
              </w:rPr>
            </w:pPr>
            <w:r w:rsidRPr="00144CDC">
              <w:rPr>
                <w:sz w:val="18"/>
                <w:szCs w:val="18"/>
              </w:rPr>
              <w:t>-препознаје  и адекватно користи најфреквентније стилове и регистре у вези са елементима страног језика који учи</w:t>
            </w:r>
          </w:p>
          <w:p w:rsidR="00F10415" w:rsidRPr="00144CDC" w:rsidRDefault="00F10415" w:rsidP="00F10415">
            <w:pPr>
              <w:cnfStyle w:val="000000000000"/>
              <w:rPr>
                <w:sz w:val="18"/>
                <w:szCs w:val="18"/>
              </w:rPr>
            </w:pPr>
            <w:r w:rsidRPr="00144CDC">
              <w:rPr>
                <w:sz w:val="18"/>
                <w:szCs w:val="18"/>
              </w:rPr>
              <w:t>-преноси суштину поруке са матерњег на страни језик/са страног на матерњи, додајући, по потреби, објашњења и обавештења, писмено и усмено</w:t>
            </w:r>
          </w:p>
          <w:p w:rsidR="001869D0" w:rsidRPr="00144CDC" w:rsidRDefault="001869D0" w:rsidP="006E3E97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DE5084" w:rsidRPr="00BD5AF3" w:rsidTr="00DE5084">
        <w:trPr>
          <w:cnfStyle w:val="000000100000"/>
          <w:trHeight w:val="2780"/>
        </w:trPr>
        <w:tc>
          <w:tcPr>
            <w:cnfStyle w:val="001000000000"/>
            <w:tcW w:w="647" w:type="dxa"/>
          </w:tcPr>
          <w:p w:rsidR="00B74F93" w:rsidRPr="00BD5AF3" w:rsidRDefault="00B74F93" w:rsidP="00EC6157">
            <w:pPr>
              <w:jc w:val="center"/>
              <w:rPr>
                <w:sz w:val="18"/>
                <w:szCs w:val="18"/>
              </w:rPr>
            </w:pPr>
          </w:p>
          <w:p w:rsidR="00DE5084" w:rsidRDefault="00DE5084" w:rsidP="00EC6157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EC6157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EC6157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EC6157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EC6157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EC6157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EC6157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EC6157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EC6157">
            <w:pPr>
              <w:jc w:val="center"/>
              <w:rPr>
                <w:sz w:val="18"/>
                <w:szCs w:val="18"/>
              </w:rPr>
            </w:pPr>
          </w:p>
          <w:p w:rsidR="00B74F93" w:rsidRPr="00BD5AF3" w:rsidRDefault="00B74F93" w:rsidP="00EC61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BD5AF3">
              <w:rPr>
                <w:sz w:val="18"/>
                <w:szCs w:val="18"/>
              </w:rPr>
              <w:t>.</w:t>
            </w:r>
          </w:p>
          <w:p w:rsidR="00B74F93" w:rsidRPr="00BD5AF3" w:rsidRDefault="00B74F93" w:rsidP="00EC6157">
            <w:pPr>
              <w:jc w:val="center"/>
              <w:rPr>
                <w:sz w:val="18"/>
                <w:szCs w:val="18"/>
              </w:rPr>
            </w:pPr>
          </w:p>
          <w:p w:rsidR="00B74F93" w:rsidRPr="00BD5AF3" w:rsidRDefault="00B74F93" w:rsidP="00EC6157">
            <w:pPr>
              <w:jc w:val="center"/>
              <w:rPr>
                <w:sz w:val="18"/>
                <w:szCs w:val="18"/>
              </w:rPr>
            </w:pPr>
          </w:p>
          <w:p w:rsidR="00B74F93" w:rsidRPr="00BD5AF3" w:rsidRDefault="00B74F93" w:rsidP="00EC6157">
            <w:pPr>
              <w:jc w:val="center"/>
              <w:rPr>
                <w:sz w:val="18"/>
                <w:szCs w:val="18"/>
              </w:rPr>
            </w:pPr>
          </w:p>
          <w:p w:rsidR="00B74F93" w:rsidRPr="00BD5AF3" w:rsidRDefault="00B74F93" w:rsidP="00EC6157">
            <w:pPr>
              <w:jc w:val="center"/>
              <w:rPr>
                <w:sz w:val="18"/>
                <w:szCs w:val="18"/>
              </w:rPr>
            </w:pPr>
          </w:p>
          <w:p w:rsidR="00B74F93" w:rsidRPr="00BD5AF3" w:rsidRDefault="00B74F93" w:rsidP="00EC6157">
            <w:pPr>
              <w:jc w:val="center"/>
              <w:rPr>
                <w:sz w:val="18"/>
                <w:szCs w:val="18"/>
              </w:rPr>
            </w:pPr>
          </w:p>
          <w:p w:rsidR="00B74F93" w:rsidRPr="00BD5AF3" w:rsidRDefault="00B74F93" w:rsidP="00EC6157">
            <w:pPr>
              <w:jc w:val="center"/>
              <w:rPr>
                <w:sz w:val="18"/>
                <w:szCs w:val="18"/>
              </w:rPr>
            </w:pPr>
          </w:p>
          <w:p w:rsidR="00B74F93" w:rsidRPr="00BD5AF3" w:rsidRDefault="00B74F93" w:rsidP="00EC6157">
            <w:pPr>
              <w:jc w:val="center"/>
              <w:rPr>
                <w:sz w:val="18"/>
                <w:szCs w:val="18"/>
              </w:rPr>
            </w:pPr>
          </w:p>
          <w:p w:rsidR="00B74F93" w:rsidRPr="00BD5AF3" w:rsidRDefault="00B74F93" w:rsidP="00EC6157">
            <w:pPr>
              <w:rPr>
                <w:sz w:val="18"/>
                <w:szCs w:val="18"/>
              </w:rPr>
            </w:pPr>
          </w:p>
        </w:tc>
        <w:tc>
          <w:tcPr>
            <w:tcW w:w="2398" w:type="dxa"/>
          </w:tcPr>
          <w:p w:rsidR="00B74F93" w:rsidRDefault="00B74F93" w:rsidP="00EC6157">
            <w:pPr>
              <w:cnfStyle w:val="000000100000"/>
              <w:rPr>
                <w:b/>
                <w:sz w:val="20"/>
                <w:szCs w:val="20"/>
              </w:rPr>
            </w:pPr>
          </w:p>
          <w:p w:rsidR="00B74F93" w:rsidRDefault="00B74F93" w:rsidP="00EC6157">
            <w:pPr>
              <w:cnfStyle w:val="000000100000"/>
              <w:rPr>
                <w:b/>
                <w:sz w:val="20"/>
                <w:szCs w:val="20"/>
              </w:rPr>
            </w:pPr>
          </w:p>
          <w:p w:rsidR="0059236B" w:rsidRPr="00DE5084" w:rsidRDefault="0059236B" w:rsidP="00EC6157">
            <w:pPr>
              <w:cnfStyle w:val="000000100000"/>
              <w:rPr>
                <w:b/>
                <w:sz w:val="20"/>
                <w:szCs w:val="20"/>
              </w:rPr>
            </w:pPr>
          </w:p>
          <w:p w:rsidR="00B74F93" w:rsidRPr="00800AAB" w:rsidRDefault="00B74F93" w:rsidP="00EC6157">
            <w:pPr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Around the house</w:t>
            </w:r>
          </w:p>
          <w:p w:rsidR="00B74F93" w:rsidRDefault="00B74F93" w:rsidP="00EC6157">
            <w:pPr>
              <w:cnfStyle w:val="000000100000"/>
              <w:rPr>
                <w:sz w:val="20"/>
                <w:szCs w:val="20"/>
              </w:rPr>
            </w:pPr>
          </w:p>
          <w:p w:rsidR="00B74F93" w:rsidRDefault="00B74F93" w:rsidP="00EC615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Положа у простору, просторије у кући/стану, намештај и предмети у домаћинству. </w:t>
            </w:r>
          </w:p>
          <w:p w:rsidR="00B74F93" w:rsidRPr="00696584" w:rsidRDefault="00B74F93" w:rsidP="00EC6157">
            <w:pPr>
              <w:cnfStyle w:val="000000100000"/>
              <w:rPr>
                <w:sz w:val="20"/>
                <w:szCs w:val="20"/>
              </w:rPr>
            </w:pPr>
            <w:r w:rsidRPr="001D7030">
              <w:rPr>
                <w:sz w:val="20"/>
                <w:szCs w:val="20"/>
              </w:rPr>
              <w:t>Описивање</w:t>
            </w:r>
            <w:r>
              <w:rPr>
                <w:sz w:val="20"/>
                <w:szCs w:val="20"/>
              </w:rPr>
              <w:t xml:space="preserve"> карактеристика живих бића, предмета, појава и места; </w:t>
            </w:r>
            <w:r w:rsidRPr="001D70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исказивање просторних односа, </w:t>
            </w:r>
            <w:r>
              <w:rPr>
                <w:sz w:val="20"/>
                <w:szCs w:val="20"/>
              </w:rPr>
              <w:lastRenderedPageBreak/>
              <w:t>величина и положаја у простору</w:t>
            </w:r>
            <w:r w:rsidRPr="000D72D5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="00696584">
              <w:rPr>
                <w:sz w:val="20"/>
                <w:szCs w:val="20"/>
              </w:rPr>
              <w:t>екологија, очување ресурса и уштеда енергије</w:t>
            </w:r>
          </w:p>
          <w:p w:rsidR="00B74F93" w:rsidRPr="000D72D5" w:rsidRDefault="00B74F93" w:rsidP="00EC615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2166" w:type="dxa"/>
          </w:tcPr>
          <w:p w:rsidR="00144CDC" w:rsidRDefault="00144CDC" w:rsidP="005019AB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  <w:p w:rsidR="00144CDC" w:rsidRDefault="00144CDC" w:rsidP="005019AB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  <w:p w:rsidR="00144CDC" w:rsidRDefault="00144CDC" w:rsidP="005019AB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  <w:p w:rsidR="00144CDC" w:rsidRDefault="00144CDC" w:rsidP="005019AB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  <w:p w:rsidR="00B74F93" w:rsidRDefault="00B74F93" w:rsidP="005019AB">
            <w:pPr>
              <w:spacing w:line="0" w:lineRule="atLeast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 са подацима и информацијама;</w:t>
            </w:r>
          </w:p>
          <w:p w:rsidR="00B74F93" w:rsidRPr="00BD5AF3" w:rsidRDefault="00B74F93" w:rsidP="005019AB">
            <w:pPr>
              <w:spacing w:line="0" w:lineRule="atLeast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Комуникација; Сарадња; Дигитална компетенеција; Компетенција за учење; Одговорно учешће у демократском друштву; Естетичка компетенција; Одговоран однос према средини</w:t>
            </w:r>
          </w:p>
          <w:p w:rsidR="00B74F93" w:rsidRPr="00BD5AF3" w:rsidRDefault="00B74F93" w:rsidP="00EC6157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2428" w:type="dxa"/>
          </w:tcPr>
          <w:p w:rsidR="00311938" w:rsidRPr="00F626B2" w:rsidRDefault="00311938" w:rsidP="00B74F93">
            <w:pPr>
              <w:cnfStyle w:val="000000100000"/>
              <w:rPr>
                <w:sz w:val="18"/>
                <w:szCs w:val="18"/>
              </w:rPr>
            </w:pPr>
          </w:p>
          <w:p w:rsidR="00311938" w:rsidRDefault="00311938" w:rsidP="00B74F93">
            <w:pPr>
              <w:cnfStyle w:val="000000100000"/>
              <w:rPr>
                <w:sz w:val="18"/>
                <w:szCs w:val="18"/>
              </w:rPr>
            </w:pPr>
          </w:p>
          <w:p w:rsidR="00311938" w:rsidRDefault="00311938" w:rsidP="00B74F93">
            <w:pPr>
              <w:cnfStyle w:val="000000100000"/>
              <w:rPr>
                <w:sz w:val="18"/>
                <w:szCs w:val="18"/>
              </w:rPr>
            </w:pPr>
          </w:p>
          <w:p w:rsidR="00B74F93" w:rsidRPr="00672900" w:rsidRDefault="00B74F93" w:rsidP="00B74F93">
            <w:pPr>
              <w:cnfStyle w:val="0000001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2.СТ.1.1.1.</w:t>
            </w:r>
          </w:p>
          <w:p w:rsidR="00B74F93" w:rsidRPr="00672900" w:rsidRDefault="00B74F93" w:rsidP="00B74F93">
            <w:pPr>
              <w:cnfStyle w:val="0000001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2.СТ.1.1.2.</w:t>
            </w:r>
          </w:p>
          <w:p w:rsidR="00B74F93" w:rsidRPr="00672900" w:rsidRDefault="00B74F93" w:rsidP="00B74F93">
            <w:pPr>
              <w:cnfStyle w:val="0000001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2.СТ.1.1.3.</w:t>
            </w:r>
          </w:p>
          <w:p w:rsidR="00B74F93" w:rsidRPr="00672900" w:rsidRDefault="00B74F93" w:rsidP="00B74F93">
            <w:pPr>
              <w:cnfStyle w:val="0000001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2.СТ.1.1.4.</w:t>
            </w:r>
          </w:p>
          <w:p w:rsidR="00B74F93" w:rsidRPr="00672900" w:rsidRDefault="00B74F93" w:rsidP="00B74F93">
            <w:pPr>
              <w:cnfStyle w:val="0000001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2.СТ.1.2.1.</w:t>
            </w:r>
          </w:p>
          <w:p w:rsidR="00B74F93" w:rsidRDefault="00B74F93" w:rsidP="00B74F93">
            <w:pPr>
              <w:cnfStyle w:val="0000001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2.СТ.1.2.2.</w:t>
            </w:r>
          </w:p>
          <w:p w:rsidR="00461C17" w:rsidRPr="00672900" w:rsidRDefault="00461C17" w:rsidP="00461C17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2.СТ.1.2.3</w:t>
            </w:r>
            <w:r w:rsidRPr="00672900">
              <w:rPr>
                <w:sz w:val="18"/>
                <w:szCs w:val="18"/>
              </w:rPr>
              <w:t>.</w:t>
            </w:r>
          </w:p>
          <w:p w:rsidR="00B74F93" w:rsidRPr="00672900" w:rsidRDefault="00B74F93" w:rsidP="00B74F93">
            <w:pPr>
              <w:cnfStyle w:val="0000001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2.СТ.1.2.4.</w:t>
            </w:r>
          </w:p>
          <w:p w:rsidR="00B74F93" w:rsidRDefault="00B74F93" w:rsidP="00B74F93">
            <w:pPr>
              <w:cnfStyle w:val="0000001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2.СТ.1.3.1.</w:t>
            </w:r>
          </w:p>
          <w:p w:rsidR="003A7A5F" w:rsidRPr="00672900" w:rsidRDefault="003A7A5F" w:rsidP="003A7A5F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2.СТ.1.3.2</w:t>
            </w:r>
            <w:r w:rsidRPr="00672900">
              <w:rPr>
                <w:sz w:val="18"/>
                <w:szCs w:val="18"/>
              </w:rPr>
              <w:t>.</w:t>
            </w:r>
          </w:p>
          <w:p w:rsidR="00B74F93" w:rsidRPr="00672900" w:rsidRDefault="00B74F93" w:rsidP="00B74F93">
            <w:pPr>
              <w:cnfStyle w:val="0000001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2.СТ.1.3.3.</w:t>
            </w:r>
          </w:p>
          <w:p w:rsidR="00B74F93" w:rsidRPr="00672900" w:rsidRDefault="00B74F93" w:rsidP="00B74F93">
            <w:pPr>
              <w:cnfStyle w:val="0000001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2.СТ.1.3.4.</w:t>
            </w:r>
          </w:p>
          <w:p w:rsidR="00B74F93" w:rsidRPr="00672900" w:rsidRDefault="00B74F93" w:rsidP="00B74F93">
            <w:pPr>
              <w:cnfStyle w:val="0000001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lastRenderedPageBreak/>
              <w:t>2.СТ.1.3.6.</w:t>
            </w:r>
          </w:p>
          <w:p w:rsidR="00B74F93" w:rsidRDefault="00B74F93" w:rsidP="00B74F93">
            <w:pPr>
              <w:cnfStyle w:val="0000001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2.СТ.1.4.1.</w:t>
            </w:r>
          </w:p>
          <w:p w:rsidR="00CF7D08" w:rsidRPr="00672900" w:rsidRDefault="00CF7D08" w:rsidP="00CF7D0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2.СТ.1.4.4</w:t>
            </w:r>
            <w:r w:rsidRPr="00672900">
              <w:rPr>
                <w:sz w:val="18"/>
                <w:szCs w:val="18"/>
              </w:rPr>
              <w:t>.</w:t>
            </w:r>
          </w:p>
          <w:p w:rsidR="00B74F93" w:rsidRPr="00672900" w:rsidRDefault="00B74F93" w:rsidP="00B74F93">
            <w:pPr>
              <w:cnfStyle w:val="0000001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2.СТ.1.4.5.</w:t>
            </w:r>
          </w:p>
          <w:p w:rsidR="00B74F93" w:rsidRPr="00672900" w:rsidRDefault="00B74F93" w:rsidP="00B74F93">
            <w:pPr>
              <w:cnfStyle w:val="0000001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2.СТ.1.5.1.</w:t>
            </w:r>
          </w:p>
          <w:p w:rsidR="00B74F93" w:rsidRPr="00672900" w:rsidRDefault="00B74F93" w:rsidP="00B74F93">
            <w:pPr>
              <w:cnfStyle w:val="0000001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2.СТ.1.5.2.</w:t>
            </w:r>
          </w:p>
          <w:p w:rsidR="00B74F93" w:rsidRPr="00672900" w:rsidRDefault="00B74F93" w:rsidP="00B74F93">
            <w:pPr>
              <w:cnfStyle w:val="0000001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2.СТ.1.5.3.</w:t>
            </w:r>
          </w:p>
          <w:p w:rsidR="00B74F93" w:rsidRPr="00672900" w:rsidRDefault="00B74F93" w:rsidP="00B74F93">
            <w:pPr>
              <w:cnfStyle w:val="0000001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2.СТ.1.5.4.</w:t>
            </w:r>
          </w:p>
          <w:p w:rsidR="00B74F93" w:rsidRPr="00672900" w:rsidRDefault="00B74F93" w:rsidP="00B74F93">
            <w:pPr>
              <w:cnfStyle w:val="0000001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2.СТ.1.5.5.</w:t>
            </w:r>
          </w:p>
          <w:p w:rsidR="00B74F93" w:rsidRPr="00672900" w:rsidRDefault="00B74F93" w:rsidP="00B74F93">
            <w:pPr>
              <w:cnfStyle w:val="0000001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2.СТ.1.5.6.</w:t>
            </w:r>
          </w:p>
          <w:p w:rsidR="00B74F93" w:rsidRPr="00672900" w:rsidRDefault="00B74F93" w:rsidP="00B74F93">
            <w:pPr>
              <w:cnfStyle w:val="000000100000"/>
              <w:rPr>
                <w:sz w:val="18"/>
                <w:szCs w:val="18"/>
              </w:rPr>
            </w:pPr>
          </w:p>
          <w:p w:rsidR="00B74F93" w:rsidRPr="00BD5AF3" w:rsidRDefault="00B74F93" w:rsidP="00B74F93">
            <w:pPr>
              <w:cnfStyle w:val="000000100000"/>
              <w:rPr>
                <w:sz w:val="18"/>
                <w:szCs w:val="18"/>
              </w:rPr>
            </w:pPr>
          </w:p>
          <w:p w:rsidR="00B74F93" w:rsidRPr="00BD5AF3" w:rsidRDefault="00B74F93" w:rsidP="00E0329C">
            <w:pPr>
              <w:spacing w:after="200" w:line="276" w:lineRule="auto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6575" w:type="dxa"/>
          </w:tcPr>
          <w:p w:rsidR="00672900" w:rsidRPr="00144CDC" w:rsidRDefault="00672900" w:rsidP="00672900">
            <w:pPr>
              <w:cnfStyle w:val="000000100000"/>
              <w:rPr>
                <w:sz w:val="18"/>
                <w:szCs w:val="18"/>
              </w:rPr>
            </w:pPr>
            <w:r w:rsidRPr="00144CDC">
              <w:rPr>
                <w:sz w:val="18"/>
                <w:szCs w:val="18"/>
              </w:rPr>
              <w:lastRenderedPageBreak/>
              <w:t>-адекватно реагује на усмене поруке у вези са активностима у образовном контексту</w:t>
            </w:r>
          </w:p>
          <w:p w:rsidR="00672900" w:rsidRPr="00144CDC" w:rsidRDefault="00672900" w:rsidP="00672900">
            <w:pPr>
              <w:cnfStyle w:val="000000100000"/>
              <w:rPr>
                <w:sz w:val="18"/>
                <w:szCs w:val="18"/>
              </w:rPr>
            </w:pPr>
            <w:r w:rsidRPr="00144CDC">
              <w:rPr>
                <w:sz w:val="18"/>
                <w:szCs w:val="18"/>
              </w:rPr>
              <w:t>-разуме основну поруку краћих излагања о познатим темама у којима се користи стандардни језик и разговетан изговор</w:t>
            </w:r>
          </w:p>
          <w:p w:rsidR="00672900" w:rsidRPr="00144CDC" w:rsidRDefault="00672900" w:rsidP="00672900">
            <w:pPr>
              <w:cnfStyle w:val="000000100000"/>
              <w:rPr>
                <w:sz w:val="18"/>
                <w:szCs w:val="18"/>
              </w:rPr>
            </w:pPr>
            <w:r w:rsidRPr="00144CDC">
              <w:rPr>
                <w:sz w:val="18"/>
                <w:szCs w:val="18"/>
              </w:rPr>
              <w:t>-разуме информације о релативно познатим и блиским садржајима и једноставна упутства у приватном, јавном и образовном контексту</w:t>
            </w:r>
          </w:p>
          <w:p w:rsidR="00672900" w:rsidRPr="00144CDC" w:rsidRDefault="00672900" w:rsidP="00672900">
            <w:pPr>
              <w:cnfStyle w:val="000000100000"/>
              <w:rPr>
                <w:sz w:val="18"/>
                <w:szCs w:val="18"/>
              </w:rPr>
            </w:pPr>
            <w:r w:rsidRPr="00144CDC">
              <w:rPr>
                <w:sz w:val="18"/>
                <w:szCs w:val="18"/>
              </w:rPr>
              <w:t>-разуме суштину исказа (са)говорника који разговарају о блиским темама, уз евентуална понављања и појашњавања</w:t>
            </w:r>
          </w:p>
          <w:p w:rsidR="00672900" w:rsidRPr="00144CDC" w:rsidRDefault="008A0CE9" w:rsidP="00672900">
            <w:pPr>
              <w:cnfStyle w:val="000000100000"/>
              <w:rPr>
                <w:sz w:val="18"/>
                <w:szCs w:val="18"/>
              </w:rPr>
            </w:pPr>
            <w:r w:rsidRPr="00144CDC">
              <w:rPr>
                <w:sz w:val="18"/>
                <w:szCs w:val="18"/>
              </w:rPr>
              <w:t>-изводи закључке пос</w:t>
            </w:r>
            <w:r w:rsidR="00672900" w:rsidRPr="00144CDC">
              <w:rPr>
                <w:sz w:val="18"/>
                <w:szCs w:val="18"/>
              </w:rPr>
              <w:t>ле слушања непознатог текста у вези са врстом текста, бројем саговорника, њиховим међусобним односима и намерама, као и у вези са општим садржајем;</w:t>
            </w:r>
          </w:p>
          <w:p w:rsidR="00672900" w:rsidRPr="00144CDC" w:rsidRDefault="00672900" w:rsidP="00672900">
            <w:pPr>
              <w:cnfStyle w:val="000000100000"/>
              <w:rPr>
                <w:sz w:val="18"/>
                <w:szCs w:val="18"/>
              </w:rPr>
            </w:pPr>
            <w:r w:rsidRPr="00144CDC">
              <w:rPr>
                <w:sz w:val="18"/>
                <w:szCs w:val="18"/>
                <w:lang w:val="sr-Cyrl-CS"/>
              </w:rPr>
              <w:t>-разликује најучесталије врсте текстова</w:t>
            </w:r>
            <w:r w:rsidRPr="00144CDC">
              <w:rPr>
                <w:sz w:val="18"/>
                <w:szCs w:val="18"/>
              </w:rPr>
              <w:t>, познајући њихове основне карактеристике, сврху и улогу</w:t>
            </w:r>
          </w:p>
          <w:p w:rsidR="00672900" w:rsidRPr="00144CDC" w:rsidRDefault="00672900" w:rsidP="00672900">
            <w:pPr>
              <w:cnfStyle w:val="000000100000"/>
              <w:rPr>
                <w:sz w:val="18"/>
                <w:szCs w:val="18"/>
              </w:rPr>
            </w:pPr>
            <w:r w:rsidRPr="00144CDC">
              <w:rPr>
                <w:sz w:val="18"/>
                <w:szCs w:val="18"/>
              </w:rPr>
              <w:t>-разуме краће текстове о конкретним темама из свакодневног живота, као и језички прилагођене и адаптиране текстове утемењене на чињеницама,</w:t>
            </w:r>
            <w:r>
              <w:rPr>
                <w:sz w:val="20"/>
                <w:szCs w:val="20"/>
              </w:rPr>
              <w:t xml:space="preserve"> </w:t>
            </w:r>
            <w:r w:rsidRPr="00144CDC">
              <w:rPr>
                <w:sz w:val="18"/>
                <w:szCs w:val="18"/>
              </w:rPr>
              <w:t xml:space="preserve">везане за </w:t>
            </w:r>
            <w:r w:rsidRPr="00144CDC">
              <w:rPr>
                <w:sz w:val="18"/>
                <w:szCs w:val="18"/>
              </w:rPr>
              <w:lastRenderedPageBreak/>
              <w:t>домене општег интересовања</w:t>
            </w:r>
          </w:p>
          <w:p w:rsidR="00672900" w:rsidRPr="00144CDC" w:rsidRDefault="00672900" w:rsidP="00672900">
            <w:pPr>
              <w:cnfStyle w:val="000000100000"/>
              <w:rPr>
                <w:sz w:val="18"/>
                <w:szCs w:val="18"/>
              </w:rPr>
            </w:pPr>
            <w:r w:rsidRPr="00144CDC">
              <w:rPr>
                <w:sz w:val="18"/>
                <w:szCs w:val="18"/>
              </w:rPr>
              <w:t>-разуме једноставна упуства и саветодавне текстове, обавештења и упозорења на јавним местима</w:t>
            </w:r>
          </w:p>
          <w:p w:rsidR="007B4FCB" w:rsidRPr="00144CDC" w:rsidRDefault="007B4FCB" w:rsidP="00672900">
            <w:pPr>
              <w:cnfStyle w:val="000000100000"/>
              <w:rPr>
                <w:sz w:val="18"/>
                <w:szCs w:val="18"/>
              </w:rPr>
            </w:pPr>
            <w:r w:rsidRPr="00144CDC">
              <w:rPr>
                <w:sz w:val="18"/>
                <w:szCs w:val="18"/>
              </w:rPr>
              <w:t>-проналази, издваја и разуме у информативном тексту о познатој теми основну поруку и суштинске информације;</w:t>
            </w:r>
          </w:p>
          <w:p w:rsidR="00672900" w:rsidRPr="00144CDC" w:rsidRDefault="00672900" w:rsidP="00672900">
            <w:pPr>
              <w:cnfStyle w:val="000000100000"/>
              <w:rPr>
                <w:sz w:val="18"/>
                <w:szCs w:val="18"/>
              </w:rPr>
            </w:pPr>
            <w:r w:rsidRPr="00144CDC">
              <w:rPr>
                <w:sz w:val="18"/>
                <w:szCs w:val="18"/>
              </w:rPr>
              <w:t>-учествује у краћим дијалозима, размењује информације и мишљење са саговорником о блиским темама и интересовањима.</w:t>
            </w:r>
          </w:p>
          <w:p w:rsidR="00672900" w:rsidRPr="00144CDC" w:rsidRDefault="00672900" w:rsidP="00672900">
            <w:pPr>
              <w:cnfStyle w:val="000000100000"/>
              <w:rPr>
                <w:sz w:val="18"/>
                <w:szCs w:val="18"/>
              </w:rPr>
            </w:pPr>
            <w:r w:rsidRPr="00144CDC">
              <w:rPr>
                <w:sz w:val="18"/>
                <w:szCs w:val="18"/>
              </w:rPr>
              <w:t>-описује себе и своје окружење, догађаје у садашњости, прошлости и будућности у свом окружењу и изван њега.</w:t>
            </w:r>
          </w:p>
          <w:p w:rsidR="00672900" w:rsidRPr="00144CDC" w:rsidRDefault="00672900" w:rsidP="00672900">
            <w:pPr>
              <w:cnfStyle w:val="000000100000"/>
              <w:rPr>
                <w:sz w:val="18"/>
                <w:szCs w:val="18"/>
              </w:rPr>
            </w:pPr>
            <w:r w:rsidRPr="00144CDC">
              <w:rPr>
                <w:sz w:val="18"/>
                <w:szCs w:val="18"/>
              </w:rPr>
              <w:t>-указује на значај одређених исказа и делова исказа пригодном гестикулацијом и мимиком или наглашавањем и интонацијом</w:t>
            </w:r>
          </w:p>
          <w:p w:rsidR="007B4FCB" w:rsidRPr="00144CDC" w:rsidRDefault="007B4FCB" w:rsidP="00672900">
            <w:pPr>
              <w:cnfStyle w:val="000000100000"/>
              <w:rPr>
                <w:sz w:val="18"/>
                <w:szCs w:val="18"/>
              </w:rPr>
            </w:pPr>
            <w:r w:rsidRPr="00144CDC">
              <w:rPr>
                <w:sz w:val="18"/>
                <w:szCs w:val="18"/>
              </w:rPr>
              <w:t>-пише на разложан и једноставан начин о блиским темама из свог окружења и подручја интересовања</w:t>
            </w:r>
          </w:p>
          <w:p w:rsidR="00672900" w:rsidRPr="00144CDC" w:rsidRDefault="00672900" w:rsidP="00672900">
            <w:pPr>
              <w:cnfStyle w:val="000000100000"/>
              <w:rPr>
                <w:sz w:val="18"/>
                <w:szCs w:val="18"/>
              </w:rPr>
            </w:pPr>
            <w:r w:rsidRPr="00144CDC">
              <w:rPr>
                <w:sz w:val="18"/>
                <w:szCs w:val="18"/>
              </w:rPr>
              <w:t>-пише белешке, поруке и лична писма да би тражио или пренео релевантне инфрмације</w:t>
            </w:r>
          </w:p>
          <w:p w:rsidR="00672900" w:rsidRPr="00144CDC" w:rsidRDefault="00672900" w:rsidP="00672900">
            <w:pPr>
              <w:cnfStyle w:val="000000100000"/>
              <w:rPr>
                <w:sz w:val="18"/>
                <w:szCs w:val="18"/>
              </w:rPr>
            </w:pPr>
            <w:r w:rsidRPr="00144CDC">
              <w:rPr>
                <w:sz w:val="18"/>
                <w:szCs w:val="18"/>
              </w:rPr>
              <w:t>-пише електронске поруке, SMS поруке, учествује у дискусијама на блогу</w:t>
            </w:r>
          </w:p>
          <w:p w:rsidR="00672900" w:rsidRPr="00144CDC" w:rsidRDefault="00672900" w:rsidP="00672900">
            <w:pPr>
              <w:cnfStyle w:val="000000100000"/>
              <w:rPr>
                <w:sz w:val="18"/>
                <w:szCs w:val="18"/>
              </w:rPr>
            </w:pPr>
            <w:r w:rsidRPr="00144CDC">
              <w:rPr>
                <w:sz w:val="18"/>
                <w:szCs w:val="18"/>
              </w:rPr>
              <w:t>-препознаје  и адекватно користи најфреквентније стилове и регистре у вези са елементима страног језика који учи</w:t>
            </w:r>
          </w:p>
          <w:p w:rsidR="00672900" w:rsidRPr="00144CDC" w:rsidRDefault="00672900" w:rsidP="00672900">
            <w:pPr>
              <w:cnfStyle w:val="000000100000"/>
              <w:rPr>
                <w:sz w:val="18"/>
                <w:szCs w:val="18"/>
              </w:rPr>
            </w:pPr>
            <w:r w:rsidRPr="00144CDC">
              <w:rPr>
                <w:sz w:val="18"/>
                <w:szCs w:val="18"/>
              </w:rPr>
              <w:t>-преноси суштину поруке са матерњег на страни језик/са страног на матерњи, додајући, по потреби, објашњења и обавештења, писмено и усмено</w:t>
            </w:r>
          </w:p>
          <w:p w:rsidR="00990742" w:rsidRPr="00144CDC" w:rsidRDefault="00990742" w:rsidP="00672900">
            <w:pPr>
              <w:cnfStyle w:val="000000100000"/>
              <w:rPr>
                <w:sz w:val="18"/>
                <w:szCs w:val="18"/>
              </w:rPr>
            </w:pPr>
            <w:r w:rsidRPr="00144CDC">
              <w:rPr>
                <w:sz w:val="18"/>
                <w:szCs w:val="18"/>
              </w:rPr>
              <w:t>-резимира сад</w:t>
            </w:r>
            <w:r w:rsidR="00696584" w:rsidRPr="00144CDC">
              <w:rPr>
                <w:sz w:val="18"/>
                <w:szCs w:val="18"/>
              </w:rPr>
              <w:t>р</w:t>
            </w:r>
            <w:r w:rsidRPr="00144CDC">
              <w:rPr>
                <w:sz w:val="18"/>
                <w:szCs w:val="18"/>
              </w:rPr>
              <w:t>жај краћег текста, аудио или визуелног записа и краће интеракције</w:t>
            </w:r>
          </w:p>
          <w:p w:rsidR="00696584" w:rsidRPr="00990742" w:rsidRDefault="00696584" w:rsidP="00672900">
            <w:pPr>
              <w:cnfStyle w:val="000000100000"/>
              <w:rPr>
                <w:sz w:val="20"/>
                <w:szCs w:val="20"/>
              </w:rPr>
            </w:pPr>
            <w:r w:rsidRPr="00144CDC">
              <w:rPr>
                <w:sz w:val="18"/>
                <w:szCs w:val="18"/>
              </w:rPr>
              <w:t xml:space="preserve">-преводи на матерњи језик садржај </w:t>
            </w:r>
            <w:r w:rsidR="003A6724" w:rsidRPr="00144CDC">
              <w:rPr>
                <w:sz w:val="18"/>
                <w:szCs w:val="18"/>
              </w:rPr>
              <w:t>краћег текста о познатим темама</w:t>
            </w:r>
          </w:p>
          <w:p w:rsidR="00B74F93" w:rsidRPr="00B2361E" w:rsidRDefault="00B74F93" w:rsidP="00672900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672900" w:rsidRPr="00BD5AF3" w:rsidTr="00DE5084">
        <w:trPr>
          <w:trHeight w:val="3518"/>
        </w:trPr>
        <w:tc>
          <w:tcPr>
            <w:cnfStyle w:val="001000000000"/>
            <w:tcW w:w="647" w:type="dxa"/>
          </w:tcPr>
          <w:p w:rsidR="00672900" w:rsidRPr="00BD5AF3" w:rsidRDefault="00672900" w:rsidP="0034115A">
            <w:pPr>
              <w:jc w:val="center"/>
              <w:rPr>
                <w:sz w:val="18"/>
                <w:szCs w:val="18"/>
                <w:lang w:val="sr-Cyrl-CS"/>
              </w:rPr>
            </w:pPr>
          </w:p>
          <w:p w:rsidR="00672900" w:rsidRDefault="00672900" w:rsidP="0034115A">
            <w:pPr>
              <w:jc w:val="center"/>
              <w:rPr>
                <w:sz w:val="18"/>
                <w:szCs w:val="18"/>
              </w:rPr>
            </w:pPr>
          </w:p>
          <w:p w:rsidR="00672900" w:rsidRDefault="00672900" w:rsidP="0034115A">
            <w:pPr>
              <w:jc w:val="center"/>
              <w:rPr>
                <w:sz w:val="18"/>
                <w:szCs w:val="18"/>
              </w:rPr>
            </w:pPr>
          </w:p>
          <w:p w:rsidR="00672900" w:rsidRDefault="00672900" w:rsidP="0034115A">
            <w:pPr>
              <w:jc w:val="center"/>
              <w:rPr>
                <w:sz w:val="18"/>
                <w:szCs w:val="18"/>
              </w:rPr>
            </w:pPr>
          </w:p>
          <w:p w:rsidR="00672900" w:rsidRDefault="00672900" w:rsidP="0034115A">
            <w:pPr>
              <w:jc w:val="center"/>
              <w:rPr>
                <w:sz w:val="18"/>
                <w:szCs w:val="18"/>
              </w:rPr>
            </w:pPr>
          </w:p>
          <w:p w:rsidR="00672900" w:rsidRDefault="00672900" w:rsidP="0034115A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115A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115A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115A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115A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115A">
            <w:pPr>
              <w:jc w:val="center"/>
              <w:rPr>
                <w:sz w:val="18"/>
                <w:szCs w:val="18"/>
              </w:rPr>
            </w:pPr>
          </w:p>
          <w:p w:rsidR="009A1AEA" w:rsidRDefault="009A1AEA" w:rsidP="0034115A">
            <w:pPr>
              <w:jc w:val="center"/>
              <w:rPr>
                <w:sz w:val="18"/>
                <w:szCs w:val="18"/>
              </w:rPr>
            </w:pPr>
          </w:p>
          <w:p w:rsidR="00672900" w:rsidRPr="00BD5AF3" w:rsidRDefault="00672900" w:rsidP="00341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  <w:p w:rsidR="00672900" w:rsidRPr="00BD5AF3" w:rsidRDefault="00672900" w:rsidP="0034115A">
            <w:pPr>
              <w:jc w:val="center"/>
              <w:rPr>
                <w:sz w:val="18"/>
                <w:szCs w:val="18"/>
              </w:rPr>
            </w:pPr>
          </w:p>
          <w:p w:rsidR="00672900" w:rsidRPr="00BD5AF3" w:rsidRDefault="00672900" w:rsidP="0034115A">
            <w:pPr>
              <w:jc w:val="center"/>
              <w:rPr>
                <w:sz w:val="18"/>
                <w:szCs w:val="18"/>
              </w:rPr>
            </w:pPr>
          </w:p>
          <w:p w:rsidR="00672900" w:rsidRPr="00BD5AF3" w:rsidRDefault="00672900" w:rsidP="0034115A">
            <w:pPr>
              <w:jc w:val="center"/>
              <w:rPr>
                <w:sz w:val="18"/>
                <w:szCs w:val="18"/>
              </w:rPr>
            </w:pPr>
          </w:p>
          <w:p w:rsidR="00672900" w:rsidRPr="00BD5AF3" w:rsidRDefault="00672900" w:rsidP="0034115A">
            <w:pPr>
              <w:jc w:val="center"/>
              <w:rPr>
                <w:sz w:val="18"/>
                <w:szCs w:val="18"/>
              </w:rPr>
            </w:pPr>
          </w:p>
          <w:p w:rsidR="00672900" w:rsidRPr="00BD5AF3" w:rsidRDefault="00672900" w:rsidP="0034115A">
            <w:pPr>
              <w:jc w:val="center"/>
              <w:rPr>
                <w:sz w:val="18"/>
                <w:szCs w:val="18"/>
              </w:rPr>
            </w:pPr>
          </w:p>
          <w:p w:rsidR="00672900" w:rsidRPr="00BD5AF3" w:rsidRDefault="00672900" w:rsidP="0034115A">
            <w:pPr>
              <w:jc w:val="center"/>
              <w:rPr>
                <w:sz w:val="18"/>
                <w:szCs w:val="18"/>
              </w:rPr>
            </w:pPr>
          </w:p>
          <w:p w:rsidR="00672900" w:rsidRPr="00BD5AF3" w:rsidRDefault="00672900" w:rsidP="0034115A">
            <w:pPr>
              <w:jc w:val="center"/>
              <w:rPr>
                <w:sz w:val="18"/>
                <w:szCs w:val="18"/>
              </w:rPr>
            </w:pPr>
          </w:p>
          <w:p w:rsidR="00672900" w:rsidRPr="00BD5AF3" w:rsidRDefault="00672900" w:rsidP="0034115A">
            <w:pPr>
              <w:jc w:val="center"/>
              <w:rPr>
                <w:sz w:val="18"/>
                <w:szCs w:val="18"/>
              </w:rPr>
            </w:pPr>
          </w:p>
          <w:p w:rsidR="00672900" w:rsidRPr="00BD5AF3" w:rsidRDefault="00672900" w:rsidP="003411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8" w:type="dxa"/>
          </w:tcPr>
          <w:p w:rsidR="00DE5084" w:rsidRDefault="00DE5084" w:rsidP="0034115A">
            <w:pPr>
              <w:cnfStyle w:val="000000000000"/>
              <w:rPr>
                <w:b/>
                <w:sz w:val="20"/>
                <w:szCs w:val="20"/>
              </w:rPr>
            </w:pPr>
          </w:p>
          <w:p w:rsidR="00DE5084" w:rsidRDefault="00DE5084" w:rsidP="0034115A">
            <w:pPr>
              <w:cnfStyle w:val="000000000000"/>
              <w:rPr>
                <w:b/>
                <w:sz w:val="20"/>
                <w:szCs w:val="20"/>
              </w:rPr>
            </w:pPr>
          </w:p>
          <w:p w:rsidR="00672900" w:rsidRDefault="001A0AE9" w:rsidP="0034115A">
            <w:pPr>
              <w:cnfStyle w:val="0000000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Fitness fanatics</w:t>
            </w:r>
          </w:p>
          <w:p w:rsidR="001139DD" w:rsidRDefault="001139DD" w:rsidP="0034115A">
            <w:pPr>
              <w:cnfStyle w:val="000000000000"/>
              <w:rPr>
                <w:b/>
                <w:sz w:val="20"/>
                <w:szCs w:val="20"/>
              </w:rPr>
            </w:pPr>
          </w:p>
          <w:p w:rsidR="00672900" w:rsidRDefault="00672900" w:rsidP="0034115A">
            <w:pPr>
              <w:cnfStyle w:val="000000000000"/>
              <w:rPr>
                <w:sz w:val="20"/>
                <w:szCs w:val="20"/>
              </w:rPr>
            </w:pPr>
          </w:p>
          <w:p w:rsidR="00672900" w:rsidRPr="001139DD" w:rsidRDefault="00672900" w:rsidP="005019AB">
            <w:pPr>
              <w:cnfStyle w:val="000000000000"/>
              <w:rPr>
                <w:sz w:val="20"/>
                <w:szCs w:val="20"/>
              </w:rPr>
            </w:pPr>
            <w:r w:rsidRPr="001D7030">
              <w:rPr>
                <w:sz w:val="20"/>
                <w:szCs w:val="20"/>
              </w:rPr>
              <w:t>Описивање</w:t>
            </w:r>
            <w:r>
              <w:rPr>
                <w:sz w:val="20"/>
                <w:szCs w:val="20"/>
              </w:rPr>
              <w:t xml:space="preserve"> карактеристика живих бића, предмета, појава и места; </w:t>
            </w:r>
            <w:r w:rsidRPr="001D7030">
              <w:rPr>
                <w:sz w:val="20"/>
                <w:szCs w:val="20"/>
              </w:rPr>
              <w:t xml:space="preserve"> </w:t>
            </w:r>
            <w:r w:rsidR="001139DD">
              <w:rPr>
                <w:sz w:val="20"/>
                <w:szCs w:val="20"/>
              </w:rPr>
              <w:t xml:space="preserve">делови тела, физичке активности, </w:t>
            </w:r>
            <w:r w:rsidR="00331AB7">
              <w:rPr>
                <w:sz w:val="20"/>
                <w:szCs w:val="20"/>
              </w:rPr>
              <w:t xml:space="preserve">фитнес, </w:t>
            </w:r>
            <w:r w:rsidR="001139DD">
              <w:rPr>
                <w:sz w:val="20"/>
                <w:szCs w:val="20"/>
              </w:rPr>
              <w:t>спортови, описивање способности у садашњости</w:t>
            </w:r>
          </w:p>
          <w:p w:rsidR="00672900" w:rsidRPr="004D1984" w:rsidRDefault="00672900" w:rsidP="004D1984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2166" w:type="dxa"/>
          </w:tcPr>
          <w:p w:rsidR="00DE5084" w:rsidRDefault="00DE5084" w:rsidP="005019AB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DE5084" w:rsidRDefault="00DE5084" w:rsidP="005019AB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DE5084" w:rsidRDefault="00DE5084" w:rsidP="005019AB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DE5084" w:rsidRDefault="00DE5084" w:rsidP="005019AB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672900" w:rsidRDefault="00672900" w:rsidP="005019AB">
            <w:pPr>
              <w:spacing w:line="0" w:lineRule="atLeast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Одговоран однос према средини; Рад са подацима и информацијама;</w:t>
            </w:r>
          </w:p>
          <w:p w:rsidR="00672900" w:rsidRPr="00BD5AF3" w:rsidRDefault="00672900" w:rsidP="005019AB">
            <w:pPr>
              <w:spacing w:line="0" w:lineRule="atLeast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Комуникација; Сарадња; Дигитална компетенеција; Компетенција за учење; Одговорно учешће у демократском друштву; Естетичка компетенција; </w:t>
            </w:r>
          </w:p>
          <w:p w:rsidR="00672900" w:rsidRPr="00BD5AF3" w:rsidRDefault="00672900" w:rsidP="0034115A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2428" w:type="dxa"/>
          </w:tcPr>
          <w:p w:rsidR="00672900" w:rsidRDefault="00672900" w:rsidP="00672900">
            <w:pPr>
              <w:cnfStyle w:val="000000000000"/>
              <w:rPr>
                <w:sz w:val="18"/>
                <w:szCs w:val="18"/>
              </w:rPr>
            </w:pPr>
          </w:p>
          <w:p w:rsidR="00311938" w:rsidRDefault="00311938" w:rsidP="00672900">
            <w:pPr>
              <w:cnfStyle w:val="000000000000"/>
              <w:rPr>
                <w:sz w:val="18"/>
                <w:szCs w:val="18"/>
              </w:rPr>
            </w:pPr>
          </w:p>
          <w:p w:rsidR="00A92274" w:rsidRDefault="00A92274" w:rsidP="00672900">
            <w:pPr>
              <w:cnfStyle w:val="000000000000"/>
              <w:rPr>
                <w:sz w:val="18"/>
                <w:szCs w:val="18"/>
              </w:rPr>
            </w:pPr>
          </w:p>
          <w:p w:rsidR="00311938" w:rsidRDefault="00311938" w:rsidP="00672900">
            <w:pPr>
              <w:cnfStyle w:val="000000000000"/>
              <w:rPr>
                <w:sz w:val="18"/>
                <w:szCs w:val="18"/>
              </w:rPr>
            </w:pPr>
          </w:p>
          <w:p w:rsidR="00672900" w:rsidRPr="00672900" w:rsidRDefault="00672900" w:rsidP="00672900">
            <w:pPr>
              <w:cnfStyle w:val="0000000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2.СТ.1.1.1.</w:t>
            </w:r>
          </w:p>
          <w:p w:rsidR="00672900" w:rsidRPr="00672900" w:rsidRDefault="00672900" w:rsidP="00672900">
            <w:pPr>
              <w:cnfStyle w:val="0000000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2.СТ.1.1.2.</w:t>
            </w:r>
          </w:p>
          <w:p w:rsidR="00672900" w:rsidRPr="00672900" w:rsidRDefault="00672900" w:rsidP="00672900">
            <w:pPr>
              <w:cnfStyle w:val="0000000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2.СТ.1.1.3.</w:t>
            </w:r>
          </w:p>
          <w:p w:rsidR="00672900" w:rsidRPr="00672900" w:rsidRDefault="00672900" w:rsidP="00672900">
            <w:pPr>
              <w:cnfStyle w:val="0000000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2.СТ.1.1.4.</w:t>
            </w:r>
          </w:p>
          <w:p w:rsidR="00672900" w:rsidRPr="00672900" w:rsidRDefault="00672900" w:rsidP="00672900">
            <w:pPr>
              <w:cnfStyle w:val="0000000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2.СТ.1.2.1.</w:t>
            </w:r>
          </w:p>
          <w:p w:rsidR="00672900" w:rsidRPr="00672900" w:rsidRDefault="00672900" w:rsidP="00672900">
            <w:pPr>
              <w:cnfStyle w:val="0000000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2.СТ.1.2.2.</w:t>
            </w:r>
          </w:p>
          <w:p w:rsidR="00672900" w:rsidRPr="00672900" w:rsidRDefault="00672900" w:rsidP="00672900">
            <w:pPr>
              <w:cnfStyle w:val="0000000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2.СТ.1.2.4.</w:t>
            </w:r>
          </w:p>
          <w:p w:rsidR="00672900" w:rsidRPr="00672900" w:rsidRDefault="00672900" w:rsidP="00672900">
            <w:pPr>
              <w:cnfStyle w:val="0000000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2.СТ.1.3.1.</w:t>
            </w:r>
          </w:p>
          <w:p w:rsidR="00672900" w:rsidRPr="00672900" w:rsidRDefault="00672900" w:rsidP="00672900">
            <w:pPr>
              <w:cnfStyle w:val="0000000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2.СТ.1.3.3.</w:t>
            </w:r>
          </w:p>
          <w:p w:rsidR="00672900" w:rsidRPr="00672900" w:rsidRDefault="00672900" w:rsidP="00672900">
            <w:pPr>
              <w:cnfStyle w:val="0000000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2.СТ.1.3.4.</w:t>
            </w:r>
          </w:p>
          <w:p w:rsidR="00672900" w:rsidRPr="00672900" w:rsidRDefault="00672900" w:rsidP="00672900">
            <w:pPr>
              <w:cnfStyle w:val="0000000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2.СТ.1.3.6.</w:t>
            </w:r>
          </w:p>
          <w:p w:rsidR="00672900" w:rsidRDefault="00672900" w:rsidP="00672900">
            <w:pPr>
              <w:cnfStyle w:val="0000000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2.СТ.1.4.1.</w:t>
            </w:r>
          </w:p>
          <w:p w:rsidR="001507B9" w:rsidRPr="00672900" w:rsidRDefault="001507B9" w:rsidP="001507B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2.СТ.1.4.4</w:t>
            </w:r>
            <w:r w:rsidRPr="00672900">
              <w:rPr>
                <w:sz w:val="18"/>
                <w:szCs w:val="18"/>
              </w:rPr>
              <w:t>.</w:t>
            </w:r>
          </w:p>
          <w:p w:rsidR="00672900" w:rsidRPr="00672900" w:rsidRDefault="00672900" w:rsidP="00672900">
            <w:pPr>
              <w:cnfStyle w:val="0000000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2.СТ.1.4.5.</w:t>
            </w:r>
          </w:p>
          <w:p w:rsidR="00672900" w:rsidRPr="00672900" w:rsidRDefault="00672900" w:rsidP="00672900">
            <w:pPr>
              <w:cnfStyle w:val="0000000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2.СТ.1.5.1.</w:t>
            </w:r>
          </w:p>
          <w:p w:rsidR="00672900" w:rsidRPr="00672900" w:rsidRDefault="00672900" w:rsidP="00672900">
            <w:pPr>
              <w:cnfStyle w:val="0000000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2.СТ.1.5.2.</w:t>
            </w:r>
          </w:p>
          <w:p w:rsidR="00672900" w:rsidRPr="00672900" w:rsidRDefault="00672900" w:rsidP="00672900">
            <w:pPr>
              <w:cnfStyle w:val="0000000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2.СТ.1.5.3.</w:t>
            </w:r>
          </w:p>
          <w:p w:rsidR="00672900" w:rsidRPr="00672900" w:rsidRDefault="00672900" w:rsidP="00672900">
            <w:pPr>
              <w:cnfStyle w:val="0000000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2.СТ.1.5.4.</w:t>
            </w:r>
          </w:p>
          <w:p w:rsidR="00672900" w:rsidRPr="00672900" w:rsidRDefault="00672900" w:rsidP="00672900">
            <w:pPr>
              <w:cnfStyle w:val="0000000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lastRenderedPageBreak/>
              <w:t>2.СТ.1.5.5.</w:t>
            </w:r>
          </w:p>
          <w:p w:rsidR="00672900" w:rsidRPr="00672900" w:rsidRDefault="00672900" w:rsidP="00672900">
            <w:pPr>
              <w:cnfStyle w:val="0000000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2.СТ.1.5.6.</w:t>
            </w:r>
          </w:p>
          <w:p w:rsidR="00672900" w:rsidRPr="00672900" w:rsidRDefault="00672900" w:rsidP="00672900">
            <w:pPr>
              <w:cnfStyle w:val="000000000000"/>
              <w:rPr>
                <w:sz w:val="18"/>
                <w:szCs w:val="18"/>
              </w:rPr>
            </w:pPr>
          </w:p>
          <w:p w:rsidR="00672900" w:rsidRDefault="00672900" w:rsidP="0034115A">
            <w:pPr>
              <w:cnfStyle w:val="000000000000"/>
              <w:rPr>
                <w:sz w:val="18"/>
                <w:szCs w:val="18"/>
              </w:rPr>
            </w:pPr>
          </w:p>
          <w:p w:rsidR="00672900" w:rsidRPr="00BD5AF3" w:rsidRDefault="00672900" w:rsidP="0034115A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6575" w:type="dxa"/>
          </w:tcPr>
          <w:p w:rsidR="003A6724" w:rsidRPr="00144CDC" w:rsidRDefault="008A0CE9" w:rsidP="003A6724">
            <w:pPr>
              <w:cnfStyle w:val="000000000000"/>
              <w:rPr>
                <w:sz w:val="18"/>
                <w:szCs w:val="18"/>
              </w:rPr>
            </w:pPr>
            <w:r w:rsidRPr="00144CDC">
              <w:rPr>
                <w:sz w:val="18"/>
                <w:szCs w:val="18"/>
              </w:rPr>
              <w:lastRenderedPageBreak/>
              <w:t>-</w:t>
            </w:r>
            <w:r w:rsidR="003A6724" w:rsidRPr="00144CDC">
              <w:rPr>
                <w:sz w:val="18"/>
                <w:szCs w:val="18"/>
              </w:rPr>
              <w:t>адекватно реагује на усмене поруке у вези са активностима у образовном контексту</w:t>
            </w:r>
          </w:p>
          <w:p w:rsidR="003A6724" w:rsidRPr="00144CDC" w:rsidRDefault="003A6724" w:rsidP="003A6724">
            <w:pPr>
              <w:cnfStyle w:val="000000000000"/>
              <w:rPr>
                <w:sz w:val="18"/>
                <w:szCs w:val="18"/>
              </w:rPr>
            </w:pPr>
            <w:r w:rsidRPr="00144CDC">
              <w:rPr>
                <w:sz w:val="18"/>
                <w:szCs w:val="18"/>
              </w:rPr>
              <w:t>-разуме основну поруку краћих излагања о познатим темама у којима се користи стандардни језик и разговетан изговор</w:t>
            </w:r>
          </w:p>
          <w:p w:rsidR="003A6724" w:rsidRPr="00144CDC" w:rsidRDefault="003A6724" w:rsidP="003A6724">
            <w:pPr>
              <w:cnfStyle w:val="000000000000"/>
              <w:rPr>
                <w:sz w:val="18"/>
                <w:szCs w:val="18"/>
              </w:rPr>
            </w:pPr>
            <w:r w:rsidRPr="00144CDC">
              <w:rPr>
                <w:sz w:val="18"/>
                <w:szCs w:val="18"/>
              </w:rPr>
              <w:t>-разуме информације о релативно познатим и блиским садржајима и једноставна упутства у приватном, јавном и образовном контексту</w:t>
            </w:r>
          </w:p>
          <w:p w:rsidR="003A6724" w:rsidRPr="00144CDC" w:rsidRDefault="003A6724" w:rsidP="003A6724">
            <w:pPr>
              <w:cnfStyle w:val="000000000000"/>
              <w:rPr>
                <w:sz w:val="18"/>
                <w:szCs w:val="18"/>
              </w:rPr>
            </w:pPr>
            <w:r w:rsidRPr="00144CDC">
              <w:rPr>
                <w:sz w:val="18"/>
                <w:szCs w:val="18"/>
              </w:rPr>
              <w:t>-разуме суштину исказа (са)говорника који разговарају о блиским темама, уз евентуална понављања и појашњавања</w:t>
            </w:r>
          </w:p>
          <w:p w:rsidR="003A6724" w:rsidRPr="00144CDC" w:rsidRDefault="008A0CE9" w:rsidP="003A6724">
            <w:pPr>
              <w:cnfStyle w:val="000000000000"/>
              <w:rPr>
                <w:sz w:val="18"/>
                <w:szCs w:val="18"/>
              </w:rPr>
            </w:pPr>
            <w:r w:rsidRPr="00144CDC">
              <w:rPr>
                <w:sz w:val="18"/>
                <w:szCs w:val="18"/>
              </w:rPr>
              <w:t>-изводи закључке пос</w:t>
            </w:r>
            <w:r w:rsidR="003A6724" w:rsidRPr="00144CDC">
              <w:rPr>
                <w:sz w:val="18"/>
                <w:szCs w:val="18"/>
              </w:rPr>
              <w:t>ле слушања непознатог текста у вези са врстом текста, бројем саговорника, њиховим међусобним односима и намерама, као и у вези са општим садржајем;</w:t>
            </w:r>
          </w:p>
          <w:p w:rsidR="003A6724" w:rsidRPr="00144CDC" w:rsidRDefault="003A6724" w:rsidP="003A6724">
            <w:pPr>
              <w:cnfStyle w:val="000000000000"/>
              <w:rPr>
                <w:sz w:val="18"/>
                <w:szCs w:val="18"/>
              </w:rPr>
            </w:pPr>
            <w:r w:rsidRPr="00144CDC">
              <w:rPr>
                <w:sz w:val="18"/>
                <w:szCs w:val="18"/>
                <w:lang w:val="sr-Cyrl-CS"/>
              </w:rPr>
              <w:t>-разликује најучесталије врсте текстова</w:t>
            </w:r>
            <w:r w:rsidRPr="00144CDC">
              <w:rPr>
                <w:sz w:val="18"/>
                <w:szCs w:val="18"/>
              </w:rPr>
              <w:t>, познајући њихове основне карактеристике, сврху и улогу</w:t>
            </w:r>
          </w:p>
          <w:p w:rsidR="003A6724" w:rsidRPr="00144CDC" w:rsidRDefault="003A6724" w:rsidP="003A6724">
            <w:pPr>
              <w:cnfStyle w:val="000000000000"/>
              <w:rPr>
                <w:sz w:val="18"/>
                <w:szCs w:val="18"/>
              </w:rPr>
            </w:pPr>
            <w:r w:rsidRPr="00144CDC">
              <w:rPr>
                <w:sz w:val="18"/>
                <w:szCs w:val="18"/>
              </w:rPr>
              <w:t>-разуме краће текстове о конкретним темама из свакодневног живота, као и језички прилагођене и адаптиране текстове утемењене на чињеницама, везане за домене општег интересовања</w:t>
            </w:r>
          </w:p>
          <w:p w:rsidR="003A6724" w:rsidRPr="00144CDC" w:rsidRDefault="003A6724" w:rsidP="003A6724">
            <w:pPr>
              <w:cnfStyle w:val="000000000000"/>
              <w:rPr>
                <w:sz w:val="18"/>
                <w:szCs w:val="18"/>
              </w:rPr>
            </w:pPr>
            <w:r w:rsidRPr="00144CDC">
              <w:rPr>
                <w:sz w:val="18"/>
                <w:szCs w:val="18"/>
              </w:rPr>
              <w:t>-разуме једноставна упуства и саветодавне текстове, обавештења и упозорења на јавним местима</w:t>
            </w:r>
          </w:p>
          <w:p w:rsidR="003A6724" w:rsidRPr="00144CDC" w:rsidRDefault="003A6724" w:rsidP="003A6724">
            <w:pPr>
              <w:cnfStyle w:val="000000000000"/>
              <w:rPr>
                <w:sz w:val="18"/>
                <w:szCs w:val="18"/>
              </w:rPr>
            </w:pPr>
            <w:r w:rsidRPr="00144CDC">
              <w:rPr>
                <w:sz w:val="18"/>
                <w:szCs w:val="18"/>
              </w:rPr>
              <w:t>-проналази, издваја и разуме у информативном тексту о познатој теми основну поруку и суштинске информације;</w:t>
            </w:r>
          </w:p>
          <w:p w:rsidR="00605E71" w:rsidRPr="00144CDC" w:rsidRDefault="00605E71" w:rsidP="003A6724">
            <w:pPr>
              <w:cnfStyle w:val="000000000000"/>
              <w:rPr>
                <w:sz w:val="18"/>
                <w:szCs w:val="18"/>
              </w:rPr>
            </w:pPr>
            <w:r w:rsidRPr="00144CDC">
              <w:rPr>
                <w:sz w:val="18"/>
                <w:szCs w:val="18"/>
              </w:rPr>
              <w:t>-идентификује и разуме релевантне информације у писаним прототипским документима (писмима, проспектима) и другим</w:t>
            </w:r>
            <w:r>
              <w:rPr>
                <w:sz w:val="20"/>
                <w:szCs w:val="20"/>
              </w:rPr>
              <w:t xml:space="preserve"> </w:t>
            </w:r>
            <w:r w:rsidRPr="00144CDC">
              <w:rPr>
                <w:sz w:val="18"/>
                <w:szCs w:val="18"/>
              </w:rPr>
              <w:t xml:space="preserve">нефикционалним текстовима </w:t>
            </w:r>
            <w:r w:rsidRPr="00144CDC">
              <w:rPr>
                <w:sz w:val="18"/>
                <w:szCs w:val="18"/>
              </w:rPr>
              <w:lastRenderedPageBreak/>
              <w:t>(новинским вестима, репортажама и огласима)</w:t>
            </w:r>
          </w:p>
          <w:p w:rsidR="003A6724" w:rsidRPr="00144CDC" w:rsidRDefault="003A6724" w:rsidP="003A6724">
            <w:pPr>
              <w:cnfStyle w:val="000000000000"/>
              <w:rPr>
                <w:sz w:val="18"/>
                <w:szCs w:val="18"/>
              </w:rPr>
            </w:pPr>
            <w:r w:rsidRPr="00144CDC">
              <w:rPr>
                <w:sz w:val="18"/>
                <w:szCs w:val="18"/>
              </w:rPr>
              <w:t>-учествује у краћим дијалозима, размењује информације и мишљење са саговорником о блиским темама и интересовањима.</w:t>
            </w:r>
          </w:p>
          <w:p w:rsidR="003A6724" w:rsidRPr="00144CDC" w:rsidRDefault="003A6724" w:rsidP="003A6724">
            <w:pPr>
              <w:cnfStyle w:val="000000000000"/>
              <w:rPr>
                <w:sz w:val="18"/>
                <w:szCs w:val="18"/>
              </w:rPr>
            </w:pPr>
            <w:r w:rsidRPr="00144CDC">
              <w:rPr>
                <w:sz w:val="18"/>
                <w:szCs w:val="18"/>
              </w:rPr>
              <w:t>-описује себе и своје окружење, догађаје у садашњости, прошлости и будућности у свом окружењу и изван њега.</w:t>
            </w:r>
          </w:p>
          <w:p w:rsidR="00605E71" w:rsidRPr="00144CDC" w:rsidRDefault="00605E71" w:rsidP="003A6724">
            <w:pPr>
              <w:cnfStyle w:val="000000000000"/>
              <w:rPr>
                <w:sz w:val="18"/>
                <w:szCs w:val="18"/>
              </w:rPr>
            </w:pPr>
            <w:r w:rsidRPr="00144CDC">
              <w:rPr>
                <w:sz w:val="18"/>
                <w:szCs w:val="18"/>
              </w:rPr>
              <w:t>-изражава своје утиске и осећања и образлаже мишљење и ставове у вези са блиским темама</w:t>
            </w:r>
          </w:p>
          <w:p w:rsidR="003A6724" w:rsidRPr="00144CDC" w:rsidRDefault="003A6724" w:rsidP="003A6724">
            <w:pPr>
              <w:cnfStyle w:val="000000000000"/>
              <w:rPr>
                <w:sz w:val="18"/>
                <w:szCs w:val="18"/>
              </w:rPr>
            </w:pPr>
            <w:r w:rsidRPr="00144CDC">
              <w:rPr>
                <w:sz w:val="18"/>
                <w:szCs w:val="18"/>
              </w:rPr>
              <w:t>-указује на значај одређених исказа и делова исказа пригодном гестикулацијом и мимиком или наглашавањем и интонацијом</w:t>
            </w:r>
          </w:p>
          <w:p w:rsidR="003A6724" w:rsidRPr="00144CDC" w:rsidRDefault="003A6724" w:rsidP="003A6724">
            <w:pPr>
              <w:cnfStyle w:val="000000000000"/>
              <w:rPr>
                <w:sz w:val="18"/>
                <w:szCs w:val="18"/>
              </w:rPr>
            </w:pPr>
            <w:r w:rsidRPr="00144CDC">
              <w:rPr>
                <w:sz w:val="18"/>
                <w:szCs w:val="18"/>
              </w:rPr>
              <w:t>-пише на разложан и једноставан начин о блиским темама из свог окружења и подручја интересовања</w:t>
            </w:r>
          </w:p>
          <w:p w:rsidR="003A6724" w:rsidRPr="00144CDC" w:rsidRDefault="003A6724" w:rsidP="003A6724">
            <w:pPr>
              <w:cnfStyle w:val="000000000000"/>
              <w:rPr>
                <w:sz w:val="18"/>
                <w:szCs w:val="18"/>
              </w:rPr>
            </w:pPr>
            <w:r w:rsidRPr="00144CDC">
              <w:rPr>
                <w:sz w:val="18"/>
                <w:szCs w:val="18"/>
              </w:rPr>
              <w:t>-пише белешке, поруке и лична писма да би тражио или пренео релевантне инфрмације</w:t>
            </w:r>
          </w:p>
          <w:p w:rsidR="003A6724" w:rsidRPr="00144CDC" w:rsidRDefault="003A6724" w:rsidP="003A6724">
            <w:pPr>
              <w:cnfStyle w:val="000000000000"/>
              <w:rPr>
                <w:sz w:val="18"/>
                <w:szCs w:val="18"/>
              </w:rPr>
            </w:pPr>
            <w:r w:rsidRPr="00144CDC">
              <w:rPr>
                <w:sz w:val="18"/>
                <w:szCs w:val="18"/>
              </w:rPr>
              <w:t>-пише електронске поруке, SMS поруке, учествује у дискусијама на блогу</w:t>
            </w:r>
          </w:p>
          <w:p w:rsidR="003A6724" w:rsidRPr="00144CDC" w:rsidRDefault="003A6724" w:rsidP="003A6724">
            <w:pPr>
              <w:cnfStyle w:val="000000000000"/>
              <w:rPr>
                <w:sz w:val="18"/>
                <w:szCs w:val="18"/>
              </w:rPr>
            </w:pPr>
            <w:r w:rsidRPr="00144CDC">
              <w:rPr>
                <w:sz w:val="18"/>
                <w:szCs w:val="18"/>
              </w:rPr>
              <w:t>-препознаје  и адекватно користи најфреквентније стилове и регистре у вези са елементима страног језика који учи</w:t>
            </w:r>
          </w:p>
          <w:p w:rsidR="00605E71" w:rsidRPr="00144CDC" w:rsidRDefault="00605E71" w:rsidP="003A6724">
            <w:pPr>
              <w:cnfStyle w:val="000000000000"/>
              <w:rPr>
                <w:sz w:val="18"/>
                <w:szCs w:val="18"/>
              </w:rPr>
            </w:pPr>
            <w:r w:rsidRPr="00144CDC">
              <w:rPr>
                <w:sz w:val="18"/>
                <w:szCs w:val="18"/>
              </w:rPr>
              <w:t>-препознаје различите стилове комуникације и најфреквентнија пратећа паравербална и невербална средства (степен формалности, љубазности, као и па</w:t>
            </w:r>
            <w:r w:rsidR="00D8417B" w:rsidRPr="00144CDC">
              <w:rPr>
                <w:sz w:val="18"/>
                <w:szCs w:val="18"/>
              </w:rPr>
              <w:t>равербална средства: гест, мимика, просторни односи међу говорницима, итд.);</w:t>
            </w:r>
          </w:p>
          <w:p w:rsidR="003A6724" w:rsidRPr="00144CDC" w:rsidRDefault="003A6724" w:rsidP="003A6724">
            <w:pPr>
              <w:cnfStyle w:val="000000000000"/>
              <w:rPr>
                <w:sz w:val="18"/>
                <w:szCs w:val="18"/>
              </w:rPr>
            </w:pPr>
            <w:r w:rsidRPr="00144CDC">
              <w:rPr>
                <w:sz w:val="18"/>
                <w:szCs w:val="18"/>
              </w:rPr>
              <w:t>-преноси суштину поруке са матерњег на страни језик/са страног на матерњи, додајући, по потреби, објашњења и обавештења, писмено и усмено</w:t>
            </w:r>
          </w:p>
          <w:p w:rsidR="003A6724" w:rsidRPr="00144CDC" w:rsidRDefault="003A6724" w:rsidP="003A6724">
            <w:pPr>
              <w:cnfStyle w:val="000000000000"/>
              <w:rPr>
                <w:sz w:val="18"/>
                <w:szCs w:val="18"/>
              </w:rPr>
            </w:pPr>
            <w:r w:rsidRPr="00144CDC">
              <w:rPr>
                <w:sz w:val="18"/>
                <w:szCs w:val="18"/>
              </w:rPr>
              <w:t>-резимира садржај краћег текста, аудио или визуелног записа и краће интеракције</w:t>
            </w:r>
          </w:p>
          <w:p w:rsidR="00672900" w:rsidRDefault="003A6724" w:rsidP="00983820">
            <w:pPr>
              <w:cnfStyle w:val="000000000000"/>
              <w:rPr>
                <w:sz w:val="18"/>
                <w:szCs w:val="18"/>
              </w:rPr>
            </w:pPr>
            <w:r w:rsidRPr="00144CDC">
              <w:rPr>
                <w:sz w:val="18"/>
                <w:szCs w:val="18"/>
              </w:rPr>
              <w:t>-преводи на матерњи језик садржај краћег текста о познатим темама</w:t>
            </w:r>
          </w:p>
          <w:p w:rsidR="00DE5084" w:rsidRPr="00DE5084" w:rsidRDefault="00DE5084" w:rsidP="00983820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DE5084" w:rsidRPr="00BD5AF3" w:rsidTr="00DE5084">
        <w:trPr>
          <w:cnfStyle w:val="000000100000"/>
        </w:trPr>
        <w:tc>
          <w:tcPr>
            <w:cnfStyle w:val="001000000000"/>
            <w:tcW w:w="647" w:type="dxa"/>
          </w:tcPr>
          <w:p w:rsidR="003B0A4D" w:rsidRPr="00BD5AF3" w:rsidRDefault="003B0A4D" w:rsidP="0034115A">
            <w:pPr>
              <w:jc w:val="center"/>
              <w:rPr>
                <w:sz w:val="18"/>
                <w:szCs w:val="18"/>
              </w:rPr>
            </w:pPr>
          </w:p>
          <w:p w:rsidR="003B0A4D" w:rsidRDefault="003B0A4D" w:rsidP="0034115A">
            <w:pPr>
              <w:jc w:val="center"/>
              <w:rPr>
                <w:sz w:val="18"/>
                <w:szCs w:val="18"/>
              </w:rPr>
            </w:pPr>
          </w:p>
          <w:p w:rsidR="003B0A4D" w:rsidRDefault="003B0A4D" w:rsidP="0034115A">
            <w:pPr>
              <w:jc w:val="center"/>
              <w:rPr>
                <w:sz w:val="18"/>
                <w:szCs w:val="18"/>
              </w:rPr>
            </w:pPr>
          </w:p>
          <w:p w:rsidR="003B0A4D" w:rsidRDefault="003B0A4D" w:rsidP="0034115A">
            <w:pPr>
              <w:jc w:val="center"/>
              <w:rPr>
                <w:sz w:val="18"/>
                <w:szCs w:val="18"/>
              </w:rPr>
            </w:pPr>
          </w:p>
          <w:p w:rsidR="003B0A4D" w:rsidRDefault="003B0A4D" w:rsidP="0034115A">
            <w:pPr>
              <w:jc w:val="center"/>
              <w:rPr>
                <w:sz w:val="18"/>
                <w:szCs w:val="18"/>
              </w:rPr>
            </w:pPr>
          </w:p>
          <w:p w:rsidR="003B0A4D" w:rsidRDefault="003B0A4D" w:rsidP="0034115A">
            <w:pPr>
              <w:jc w:val="center"/>
              <w:rPr>
                <w:sz w:val="18"/>
                <w:szCs w:val="18"/>
              </w:rPr>
            </w:pPr>
          </w:p>
          <w:p w:rsidR="00A92274" w:rsidRDefault="00A92274" w:rsidP="0034115A">
            <w:pPr>
              <w:jc w:val="center"/>
              <w:rPr>
                <w:sz w:val="18"/>
                <w:szCs w:val="18"/>
              </w:rPr>
            </w:pPr>
          </w:p>
          <w:p w:rsidR="00A92274" w:rsidRDefault="00A92274" w:rsidP="0034115A">
            <w:pPr>
              <w:jc w:val="center"/>
              <w:rPr>
                <w:sz w:val="18"/>
                <w:szCs w:val="18"/>
              </w:rPr>
            </w:pPr>
          </w:p>
          <w:p w:rsidR="00A92274" w:rsidRDefault="00A92274" w:rsidP="0034115A">
            <w:pPr>
              <w:jc w:val="center"/>
              <w:rPr>
                <w:sz w:val="18"/>
                <w:szCs w:val="18"/>
              </w:rPr>
            </w:pPr>
          </w:p>
          <w:p w:rsidR="00A92274" w:rsidRDefault="00A92274" w:rsidP="0034115A">
            <w:pPr>
              <w:jc w:val="center"/>
              <w:rPr>
                <w:sz w:val="18"/>
                <w:szCs w:val="18"/>
              </w:rPr>
            </w:pPr>
          </w:p>
          <w:p w:rsidR="003B0A4D" w:rsidRPr="00BD5AF3" w:rsidRDefault="003B0A4D" w:rsidP="003411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BD5AF3">
              <w:rPr>
                <w:sz w:val="18"/>
                <w:szCs w:val="18"/>
              </w:rPr>
              <w:t>.</w:t>
            </w:r>
          </w:p>
          <w:p w:rsidR="003B0A4D" w:rsidRPr="00BD5AF3" w:rsidRDefault="003B0A4D" w:rsidP="003411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8" w:type="dxa"/>
          </w:tcPr>
          <w:p w:rsidR="00DE5084" w:rsidRDefault="00DE5084" w:rsidP="0034115A">
            <w:pPr>
              <w:cnfStyle w:val="000000100000"/>
              <w:rPr>
                <w:b/>
                <w:sz w:val="20"/>
                <w:szCs w:val="20"/>
              </w:rPr>
            </w:pPr>
          </w:p>
          <w:p w:rsidR="00DE5084" w:rsidRDefault="00DE5084" w:rsidP="0034115A">
            <w:pPr>
              <w:cnfStyle w:val="000000100000"/>
              <w:rPr>
                <w:b/>
                <w:sz w:val="20"/>
                <w:szCs w:val="20"/>
              </w:rPr>
            </w:pPr>
          </w:p>
          <w:p w:rsidR="003B0A4D" w:rsidRPr="001F0FAE" w:rsidRDefault="003B0A4D" w:rsidP="0034115A">
            <w:pPr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Tourist Information</w:t>
            </w:r>
          </w:p>
          <w:p w:rsidR="003B0A4D" w:rsidRDefault="003B0A4D" w:rsidP="0034115A">
            <w:pPr>
              <w:cnfStyle w:val="000000100000"/>
              <w:rPr>
                <w:sz w:val="20"/>
                <w:szCs w:val="20"/>
              </w:rPr>
            </w:pPr>
          </w:p>
          <w:p w:rsidR="00331AB7" w:rsidRDefault="00331AB7" w:rsidP="0034115A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Туризам, путовања, државе и народи, популарне туристичке дестинације, одмор; </w:t>
            </w:r>
          </w:p>
          <w:p w:rsidR="00331AB7" w:rsidRDefault="00331AB7" w:rsidP="0034115A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Бизнис, предузетништво, развој бизнис стратегија</w:t>
            </w:r>
          </w:p>
          <w:p w:rsidR="003B0A4D" w:rsidRPr="00BD4E60" w:rsidRDefault="003B0A4D" w:rsidP="0034115A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2166" w:type="dxa"/>
          </w:tcPr>
          <w:p w:rsidR="00311938" w:rsidRDefault="00311938" w:rsidP="005019AB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  <w:p w:rsidR="00311938" w:rsidRDefault="00311938" w:rsidP="005019AB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  <w:p w:rsidR="00311938" w:rsidRDefault="00311938" w:rsidP="005019AB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  <w:p w:rsidR="003B0A4D" w:rsidRDefault="003B0A4D" w:rsidP="005019AB">
            <w:pPr>
              <w:spacing w:line="0" w:lineRule="atLeast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Одговоран однос према средини; Рад са подацима и информацијама;</w:t>
            </w:r>
          </w:p>
          <w:p w:rsidR="003B0A4D" w:rsidRPr="00BD5AF3" w:rsidRDefault="003B0A4D" w:rsidP="005019AB">
            <w:pPr>
              <w:spacing w:line="0" w:lineRule="atLeast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Комуникација; Сарадња; Дигитална компетенеција; Компетенција за учење; Одговорно учешће у демократском друштву; Естетичка компетенција; </w:t>
            </w:r>
          </w:p>
          <w:p w:rsidR="003B0A4D" w:rsidRPr="00BD5AF3" w:rsidRDefault="003B0A4D" w:rsidP="0034115A">
            <w:pPr>
              <w:spacing w:line="0" w:lineRule="atLeast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Предузимљивост и оријентација ка предузетништву</w:t>
            </w:r>
          </w:p>
        </w:tc>
        <w:tc>
          <w:tcPr>
            <w:tcW w:w="2428" w:type="dxa"/>
          </w:tcPr>
          <w:p w:rsidR="00311938" w:rsidRDefault="00311938" w:rsidP="003B0A4D">
            <w:pPr>
              <w:cnfStyle w:val="000000100000"/>
              <w:rPr>
                <w:sz w:val="18"/>
                <w:szCs w:val="18"/>
              </w:rPr>
            </w:pPr>
          </w:p>
          <w:p w:rsidR="00311938" w:rsidRDefault="00311938" w:rsidP="003B0A4D">
            <w:pPr>
              <w:cnfStyle w:val="000000100000"/>
              <w:rPr>
                <w:sz w:val="18"/>
                <w:szCs w:val="18"/>
              </w:rPr>
            </w:pPr>
          </w:p>
          <w:p w:rsidR="00806F75" w:rsidRPr="00806F75" w:rsidRDefault="00806F75" w:rsidP="003B0A4D">
            <w:pPr>
              <w:cnfStyle w:val="000000100000"/>
              <w:rPr>
                <w:sz w:val="18"/>
                <w:szCs w:val="18"/>
              </w:rPr>
            </w:pPr>
          </w:p>
          <w:p w:rsidR="003B0A4D" w:rsidRPr="00672900" w:rsidRDefault="003B0A4D" w:rsidP="003B0A4D">
            <w:pPr>
              <w:cnfStyle w:val="0000001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2.СТ.1.1.1.</w:t>
            </w:r>
          </w:p>
          <w:p w:rsidR="003B0A4D" w:rsidRPr="00672900" w:rsidRDefault="003B0A4D" w:rsidP="003B0A4D">
            <w:pPr>
              <w:cnfStyle w:val="0000001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2.СТ.1.1.2.</w:t>
            </w:r>
          </w:p>
          <w:p w:rsidR="003B0A4D" w:rsidRPr="00672900" w:rsidRDefault="003B0A4D" w:rsidP="003B0A4D">
            <w:pPr>
              <w:cnfStyle w:val="0000001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2.СТ.1.1.3.</w:t>
            </w:r>
          </w:p>
          <w:p w:rsidR="003B0A4D" w:rsidRPr="00672900" w:rsidRDefault="003B0A4D" w:rsidP="003B0A4D">
            <w:pPr>
              <w:cnfStyle w:val="0000001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2.СТ.1.1.4.</w:t>
            </w:r>
          </w:p>
          <w:p w:rsidR="003B0A4D" w:rsidRPr="00672900" w:rsidRDefault="003B0A4D" w:rsidP="003B0A4D">
            <w:pPr>
              <w:cnfStyle w:val="0000001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2.СТ.1.2.1.</w:t>
            </w:r>
          </w:p>
          <w:p w:rsidR="003B0A4D" w:rsidRDefault="003B0A4D" w:rsidP="003B0A4D">
            <w:pPr>
              <w:cnfStyle w:val="0000001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2.СТ.1.2.2.</w:t>
            </w:r>
          </w:p>
          <w:p w:rsidR="007F6BA8" w:rsidRPr="00672900" w:rsidRDefault="007F6BA8" w:rsidP="007F6BA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2.СТ.1.2.3</w:t>
            </w:r>
            <w:r w:rsidRPr="00672900">
              <w:rPr>
                <w:sz w:val="18"/>
                <w:szCs w:val="18"/>
              </w:rPr>
              <w:t>.</w:t>
            </w:r>
          </w:p>
          <w:p w:rsidR="003B0A4D" w:rsidRPr="00672900" w:rsidRDefault="003B0A4D" w:rsidP="003B0A4D">
            <w:pPr>
              <w:cnfStyle w:val="0000001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2.СТ.1.2.4.</w:t>
            </w:r>
          </w:p>
          <w:p w:rsidR="003B0A4D" w:rsidRPr="00672900" w:rsidRDefault="003B0A4D" w:rsidP="003B0A4D">
            <w:pPr>
              <w:cnfStyle w:val="0000001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2.СТ.1.3.1.</w:t>
            </w:r>
          </w:p>
          <w:p w:rsidR="003B0A4D" w:rsidRPr="00672900" w:rsidRDefault="003B0A4D" w:rsidP="003B0A4D">
            <w:pPr>
              <w:cnfStyle w:val="0000001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2.СТ.1.3.3.</w:t>
            </w:r>
          </w:p>
          <w:p w:rsidR="003B0A4D" w:rsidRPr="00672900" w:rsidRDefault="003B0A4D" w:rsidP="003B0A4D">
            <w:pPr>
              <w:cnfStyle w:val="0000001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2.СТ.1.3.4.</w:t>
            </w:r>
          </w:p>
          <w:p w:rsidR="003B0A4D" w:rsidRDefault="003B0A4D" w:rsidP="003B0A4D">
            <w:pPr>
              <w:cnfStyle w:val="0000001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2.СТ.1.3.6.</w:t>
            </w:r>
          </w:p>
          <w:p w:rsidR="00A22FF7" w:rsidRPr="00672900" w:rsidRDefault="00A22FF7" w:rsidP="00A22FF7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2.СТ.1.3.7</w:t>
            </w:r>
            <w:r w:rsidRPr="00672900">
              <w:rPr>
                <w:sz w:val="18"/>
                <w:szCs w:val="18"/>
              </w:rPr>
              <w:t>.</w:t>
            </w:r>
          </w:p>
          <w:p w:rsidR="003B0A4D" w:rsidRDefault="003B0A4D" w:rsidP="003B0A4D">
            <w:pPr>
              <w:cnfStyle w:val="0000001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2.СТ.1.4.1.</w:t>
            </w:r>
          </w:p>
          <w:p w:rsidR="004A3CF0" w:rsidRPr="00672900" w:rsidRDefault="004A3CF0" w:rsidP="004A3CF0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2.СТ.1.4.4</w:t>
            </w:r>
            <w:r w:rsidRPr="00672900">
              <w:rPr>
                <w:sz w:val="18"/>
                <w:szCs w:val="18"/>
              </w:rPr>
              <w:t>.</w:t>
            </w:r>
          </w:p>
          <w:p w:rsidR="003B0A4D" w:rsidRPr="00672900" w:rsidRDefault="003B0A4D" w:rsidP="003B0A4D">
            <w:pPr>
              <w:cnfStyle w:val="0000001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2.СТ.1.4.5.</w:t>
            </w:r>
          </w:p>
          <w:p w:rsidR="003B0A4D" w:rsidRPr="00672900" w:rsidRDefault="003B0A4D" w:rsidP="003B0A4D">
            <w:pPr>
              <w:cnfStyle w:val="0000001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2.СТ.1.5.1.</w:t>
            </w:r>
          </w:p>
          <w:p w:rsidR="003B0A4D" w:rsidRPr="00672900" w:rsidRDefault="003B0A4D" w:rsidP="003B0A4D">
            <w:pPr>
              <w:cnfStyle w:val="0000001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2.СТ.1.5.2.</w:t>
            </w:r>
          </w:p>
          <w:p w:rsidR="003B0A4D" w:rsidRPr="00672900" w:rsidRDefault="003B0A4D" w:rsidP="003B0A4D">
            <w:pPr>
              <w:cnfStyle w:val="0000001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lastRenderedPageBreak/>
              <w:t>2.СТ.1.5.3.</w:t>
            </w:r>
          </w:p>
          <w:p w:rsidR="003B0A4D" w:rsidRPr="00672900" w:rsidRDefault="003B0A4D" w:rsidP="003B0A4D">
            <w:pPr>
              <w:cnfStyle w:val="0000001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2.СТ.1.5.4.</w:t>
            </w:r>
          </w:p>
          <w:p w:rsidR="003B0A4D" w:rsidRPr="00672900" w:rsidRDefault="003B0A4D" w:rsidP="003B0A4D">
            <w:pPr>
              <w:cnfStyle w:val="0000001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2.СТ.1.5.5.</w:t>
            </w:r>
          </w:p>
          <w:p w:rsidR="003B0A4D" w:rsidRPr="00672900" w:rsidRDefault="003B0A4D" w:rsidP="003B0A4D">
            <w:pPr>
              <w:cnfStyle w:val="0000001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2.СТ.1.5.6.</w:t>
            </w:r>
          </w:p>
          <w:p w:rsidR="003B0A4D" w:rsidRPr="00331AB7" w:rsidRDefault="003B0A4D" w:rsidP="0034115A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6575" w:type="dxa"/>
          </w:tcPr>
          <w:p w:rsidR="005E22AC" w:rsidRPr="00FA30F2" w:rsidRDefault="005E22AC" w:rsidP="005E22AC">
            <w:pPr>
              <w:cnfStyle w:val="000000100000"/>
              <w:rPr>
                <w:sz w:val="18"/>
                <w:szCs w:val="18"/>
              </w:rPr>
            </w:pPr>
            <w:r w:rsidRPr="00FA30F2">
              <w:rPr>
                <w:sz w:val="18"/>
                <w:szCs w:val="18"/>
              </w:rPr>
              <w:lastRenderedPageBreak/>
              <w:t>-адекватно реагује на усмене поруке у вези са активностима у образовном контексту</w:t>
            </w:r>
          </w:p>
          <w:p w:rsidR="005E22AC" w:rsidRPr="00FA30F2" w:rsidRDefault="005E22AC" w:rsidP="005E22AC">
            <w:pPr>
              <w:cnfStyle w:val="000000100000"/>
              <w:rPr>
                <w:sz w:val="18"/>
                <w:szCs w:val="18"/>
              </w:rPr>
            </w:pPr>
            <w:r w:rsidRPr="00FA30F2">
              <w:rPr>
                <w:sz w:val="18"/>
                <w:szCs w:val="18"/>
              </w:rPr>
              <w:t>-разуме основну поруку краћих излагања о познатим темама у којима се користи стандардни језик и разговетан изговор</w:t>
            </w:r>
          </w:p>
          <w:p w:rsidR="005E22AC" w:rsidRPr="00FA30F2" w:rsidRDefault="005E22AC" w:rsidP="005E22AC">
            <w:pPr>
              <w:cnfStyle w:val="000000100000"/>
              <w:rPr>
                <w:sz w:val="18"/>
                <w:szCs w:val="18"/>
              </w:rPr>
            </w:pPr>
            <w:r w:rsidRPr="00FA30F2">
              <w:rPr>
                <w:sz w:val="18"/>
                <w:szCs w:val="18"/>
              </w:rPr>
              <w:t>-разуме информације о релативно познатим и блиским садржајима и једноставна упутства у приватном, јавном и образовном контексту</w:t>
            </w:r>
          </w:p>
          <w:p w:rsidR="005E22AC" w:rsidRPr="00FA30F2" w:rsidRDefault="005E22AC" w:rsidP="005E22AC">
            <w:pPr>
              <w:cnfStyle w:val="000000100000"/>
              <w:rPr>
                <w:sz w:val="18"/>
                <w:szCs w:val="18"/>
              </w:rPr>
            </w:pPr>
            <w:r w:rsidRPr="00FA30F2">
              <w:rPr>
                <w:sz w:val="18"/>
                <w:szCs w:val="18"/>
              </w:rPr>
              <w:t>-разуме суштину исказа (са)говорника који разговарају о блиским темама, уз евентуална понављања и појашњавања</w:t>
            </w:r>
          </w:p>
          <w:p w:rsidR="005E22AC" w:rsidRPr="00FA30F2" w:rsidRDefault="005E22AC" w:rsidP="005E22AC">
            <w:pPr>
              <w:cnfStyle w:val="000000100000"/>
              <w:rPr>
                <w:sz w:val="18"/>
                <w:szCs w:val="18"/>
              </w:rPr>
            </w:pPr>
            <w:r w:rsidRPr="00FA30F2">
              <w:rPr>
                <w:sz w:val="18"/>
                <w:szCs w:val="18"/>
              </w:rPr>
              <w:t>-изводи закључке после слушања непознатог текста у вези са врстом текста, бројем саговорника, њиховим међусобним односима и намерама, као и у вези са општим садржајем;</w:t>
            </w:r>
          </w:p>
          <w:p w:rsidR="005E22AC" w:rsidRPr="00FA30F2" w:rsidRDefault="005E22AC" w:rsidP="005E22AC">
            <w:pPr>
              <w:cnfStyle w:val="000000100000"/>
              <w:rPr>
                <w:sz w:val="18"/>
                <w:szCs w:val="18"/>
              </w:rPr>
            </w:pPr>
            <w:r w:rsidRPr="00FA30F2">
              <w:rPr>
                <w:sz w:val="18"/>
                <w:szCs w:val="18"/>
                <w:lang w:val="sr-Cyrl-CS"/>
              </w:rPr>
              <w:t>-разликује најучесталије врсте текстова</w:t>
            </w:r>
            <w:r w:rsidRPr="00FA30F2">
              <w:rPr>
                <w:sz w:val="18"/>
                <w:szCs w:val="18"/>
              </w:rPr>
              <w:t>, познајући њихове основне карактеристике, сврху и улогу</w:t>
            </w:r>
          </w:p>
          <w:p w:rsidR="005E22AC" w:rsidRPr="00FA30F2" w:rsidRDefault="005E22AC" w:rsidP="005E22AC">
            <w:pPr>
              <w:cnfStyle w:val="000000100000"/>
              <w:rPr>
                <w:sz w:val="18"/>
                <w:szCs w:val="18"/>
              </w:rPr>
            </w:pPr>
            <w:r w:rsidRPr="00FA30F2">
              <w:rPr>
                <w:sz w:val="18"/>
                <w:szCs w:val="18"/>
              </w:rPr>
              <w:t>-разуме краће текстове о конкретним темама из свакодневног живота, као и језички прилагођене и адаптиране текстове утемењене на чињеницама, везане за домене општег интересовања</w:t>
            </w:r>
          </w:p>
          <w:p w:rsidR="005E22AC" w:rsidRPr="00FA30F2" w:rsidRDefault="005E22AC" w:rsidP="005E22AC">
            <w:pPr>
              <w:cnfStyle w:val="000000100000"/>
              <w:rPr>
                <w:sz w:val="18"/>
                <w:szCs w:val="18"/>
              </w:rPr>
            </w:pPr>
            <w:r w:rsidRPr="00FA30F2">
              <w:rPr>
                <w:sz w:val="18"/>
                <w:szCs w:val="18"/>
              </w:rPr>
              <w:t>-разуме једноставна упуства и саветодавне текстове, обавештења и упозорења на јавним местима</w:t>
            </w:r>
          </w:p>
          <w:p w:rsidR="005E22AC" w:rsidRPr="00FA30F2" w:rsidRDefault="005E22AC" w:rsidP="005E22AC">
            <w:pPr>
              <w:cnfStyle w:val="000000100000"/>
              <w:rPr>
                <w:sz w:val="18"/>
                <w:szCs w:val="18"/>
              </w:rPr>
            </w:pPr>
            <w:r w:rsidRPr="00FA30F2">
              <w:rPr>
                <w:sz w:val="18"/>
                <w:szCs w:val="18"/>
              </w:rPr>
              <w:t>-проналази, издваја и разуме у информативном тексту о познатој теми основну поруку и суштинске информације;</w:t>
            </w:r>
          </w:p>
          <w:p w:rsidR="005E22AC" w:rsidRPr="00FA30F2" w:rsidRDefault="005E22AC" w:rsidP="005E22AC">
            <w:pPr>
              <w:cnfStyle w:val="000000100000"/>
              <w:rPr>
                <w:sz w:val="18"/>
                <w:szCs w:val="18"/>
              </w:rPr>
            </w:pPr>
            <w:r w:rsidRPr="00FA30F2">
              <w:rPr>
                <w:sz w:val="18"/>
                <w:szCs w:val="18"/>
              </w:rPr>
              <w:t xml:space="preserve">-идентификује и разуме релевантне информације у писаним прототипским </w:t>
            </w:r>
            <w:r w:rsidRPr="00FA30F2">
              <w:rPr>
                <w:sz w:val="18"/>
                <w:szCs w:val="18"/>
              </w:rPr>
              <w:lastRenderedPageBreak/>
              <w:t>документима (писмима, проспектима) и другим нефикционалним текстовима (новинским вестима, репортажама и огласима)</w:t>
            </w:r>
          </w:p>
          <w:p w:rsidR="005E22AC" w:rsidRPr="00FA30F2" w:rsidRDefault="005E22AC" w:rsidP="005E22AC">
            <w:pPr>
              <w:cnfStyle w:val="000000100000"/>
              <w:rPr>
                <w:sz w:val="18"/>
                <w:szCs w:val="18"/>
              </w:rPr>
            </w:pPr>
            <w:r w:rsidRPr="00FA30F2">
              <w:rPr>
                <w:sz w:val="18"/>
                <w:szCs w:val="18"/>
              </w:rPr>
              <w:t>-учествује у краћим дијалозима, размењује информације и мишљење са саговорником о блиским темама и интересовањима.</w:t>
            </w:r>
          </w:p>
          <w:p w:rsidR="005E22AC" w:rsidRPr="00FA30F2" w:rsidRDefault="005E22AC" w:rsidP="005E22AC">
            <w:pPr>
              <w:cnfStyle w:val="000000100000"/>
              <w:rPr>
                <w:sz w:val="18"/>
                <w:szCs w:val="18"/>
              </w:rPr>
            </w:pPr>
            <w:r w:rsidRPr="00FA30F2">
              <w:rPr>
                <w:sz w:val="18"/>
                <w:szCs w:val="18"/>
              </w:rPr>
              <w:t>-описује себе и своје окружење, догађаје у садашњости, прошлости и будућности у свом окружењу и изван њега.</w:t>
            </w:r>
          </w:p>
          <w:p w:rsidR="005E22AC" w:rsidRPr="00FA30F2" w:rsidRDefault="005E22AC" w:rsidP="005E22AC">
            <w:pPr>
              <w:cnfStyle w:val="000000100000"/>
              <w:rPr>
                <w:sz w:val="18"/>
                <w:szCs w:val="18"/>
              </w:rPr>
            </w:pPr>
            <w:r w:rsidRPr="00FA30F2">
              <w:rPr>
                <w:sz w:val="18"/>
                <w:szCs w:val="18"/>
              </w:rPr>
              <w:t>-изражава своје утиске и осећања и образлаже мишљење и ставове у вези са блиским темама</w:t>
            </w:r>
          </w:p>
          <w:p w:rsidR="005E22AC" w:rsidRPr="00FA30F2" w:rsidRDefault="005E22AC" w:rsidP="005E22AC">
            <w:pPr>
              <w:cnfStyle w:val="000000100000"/>
              <w:rPr>
                <w:sz w:val="18"/>
                <w:szCs w:val="18"/>
              </w:rPr>
            </w:pPr>
            <w:r w:rsidRPr="00FA30F2">
              <w:rPr>
                <w:sz w:val="18"/>
                <w:szCs w:val="18"/>
              </w:rPr>
              <w:t>-указује на значај одређених исказа и делова исказа пригодном гестикулацијом и мимиком или наглашавањем и интонацијом</w:t>
            </w:r>
          </w:p>
          <w:p w:rsidR="005E22AC" w:rsidRPr="00FA30F2" w:rsidRDefault="005E22AC" w:rsidP="005E22AC">
            <w:pPr>
              <w:cnfStyle w:val="000000100000"/>
              <w:rPr>
                <w:sz w:val="18"/>
                <w:szCs w:val="18"/>
              </w:rPr>
            </w:pPr>
            <w:r w:rsidRPr="00FA30F2">
              <w:rPr>
                <w:sz w:val="18"/>
                <w:szCs w:val="18"/>
              </w:rPr>
              <w:t>-пише на разложан и једноставан начин о блиским темама из свог окружења и подручја интересовања</w:t>
            </w:r>
          </w:p>
          <w:p w:rsidR="005E22AC" w:rsidRPr="00FA30F2" w:rsidRDefault="005E22AC" w:rsidP="005E22AC">
            <w:pPr>
              <w:cnfStyle w:val="000000100000"/>
              <w:rPr>
                <w:sz w:val="18"/>
                <w:szCs w:val="18"/>
              </w:rPr>
            </w:pPr>
            <w:r w:rsidRPr="00FA30F2">
              <w:rPr>
                <w:sz w:val="18"/>
                <w:szCs w:val="18"/>
              </w:rPr>
              <w:t>-пише белешке, поруке и лична писма да би тражио или пренео релевантне инфрмације</w:t>
            </w:r>
          </w:p>
          <w:p w:rsidR="005E22AC" w:rsidRPr="00FA30F2" w:rsidRDefault="005E22AC" w:rsidP="005E22AC">
            <w:pPr>
              <w:cnfStyle w:val="000000100000"/>
              <w:rPr>
                <w:sz w:val="18"/>
                <w:szCs w:val="18"/>
              </w:rPr>
            </w:pPr>
            <w:r w:rsidRPr="00FA30F2">
              <w:rPr>
                <w:sz w:val="18"/>
                <w:szCs w:val="18"/>
              </w:rPr>
              <w:t>-пише електронске поруке, SMS поруке, учествује у дискусијама на блогу</w:t>
            </w:r>
          </w:p>
          <w:p w:rsidR="005E22AC" w:rsidRPr="00FA30F2" w:rsidRDefault="005E22AC" w:rsidP="005E22AC">
            <w:pPr>
              <w:cnfStyle w:val="000000100000"/>
              <w:rPr>
                <w:sz w:val="18"/>
                <w:szCs w:val="18"/>
              </w:rPr>
            </w:pPr>
            <w:r w:rsidRPr="00FA30F2">
              <w:rPr>
                <w:sz w:val="18"/>
                <w:szCs w:val="18"/>
              </w:rPr>
              <w:t>-препознаје  и адекватно користи најфреквентније стилове и регистре у вези са елементима страног језика који учи</w:t>
            </w:r>
          </w:p>
          <w:p w:rsidR="005E22AC" w:rsidRPr="00FA30F2" w:rsidRDefault="005E22AC" w:rsidP="005E22AC">
            <w:pPr>
              <w:cnfStyle w:val="000000100000"/>
              <w:rPr>
                <w:sz w:val="18"/>
                <w:szCs w:val="18"/>
              </w:rPr>
            </w:pPr>
            <w:r w:rsidRPr="00FA30F2">
              <w:rPr>
                <w:sz w:val="18"/>
                <w:szCs w:val="18"/>
              </w:rPr>
              <w:t>-препознаје различите стилове комуникације и најфреквентнија пратећа паравербална и невербална средства (степен формалности, љубазности, као и паравербална средства: гест, мимика, просторни односи међу говорницима, итд.);</w:t>
            </w:r>
          </w:p>
          <w:p w:rsidR="005E22AC" w:rsidRPr="00FA30F2" w:rsidRDefault="005E22AC" w:rsidP="005E22AC">
            <w:pPr>
              <w:cnfStyle w:val="000000100000"/>
              <w:rPr>
                <w:sz w:val="18"/>
                <w:szCs w:val="18"/>
              </w:rPr>
            </w:pPr>
            <w:r w:rsidRPr="00FA30F2">
              <w:rPr>
                <w:sz w:val="18"/>
                <w:szCs w:val="18"/>
              </w:rPr>
              <w:t>-преноси суштину поруке са матерњег на страни језик/са страног на матерњи, додајући, по потреби, објашњења и обавештења, писмено и усмено</w:t>
            </w:r>
          </w:p>
          <w:p w:rsidR="005E22AC" w:rsidRPr="00FA30F2" w:rsidRDefault="005E22AC" w:rsidP="005E22AC">
            <w:pPr>
              <w:cnfStyle w:val="000000100000"/>
              <w:rPr>
                <w:sz w:val="18"/>
                <w:szCs w:val="18"/>
              </w:rPr>
            </w:pPr>
            <w:r w:rsidRPr="00FA30F2">
              <w:rPr>
                <w:sz w:val="18"/>
                <w:szCs w:val="18"/>
              </w:rPr>
              <w:t>-резимира садржај краћег текста, аудио или визуелног записа и краће интеракције</w:t>
            </w:r>
          </w:p>
          <w:p w:rsidR="003B0A4D" w:rsidRDefault="005E22AC" w:rsidP="005E22AC">
            <w:pPr>
              <w:cnfStyle w:val="000000100000"/>
              <w:rPr>
                <w:sz w:val="18"/>
                <w:szCs w:val="18"/>
              </w:rPr>
            </w:pPr>
            <w:r w:rsidRPr="00FA30F2">
              <w:rPr>
                <w:sz w:val="18"/>
                <w:szCs w:val="18"/>
              </w:rPr>
              <w:t>-преводи на матерњи језик садржај краћег текста о познатим темама</w:t>
            </w:r>
          </w:p>
          <w:p w:rsidR="002A6DD6" w:rsidRPr="002A6DD6" w:rsidRDefault="002A6DD6" w:rsidP="005E22AC">
            <w:pPr>
              <w:cnfStyle w:val="000000100000"/>
              <w:rPr>
                <w:sz w:val="18"/>
                <w:szCs w:val="18"/>
              </w:rPr>
            </w:pPr>
          </w:p>
        </w:tc>
      </w:tr>
      <w:tr w:rsidR="00BC1BC9" w:rsidRPr="00BD5AF3" w:rsidTr="00DE5084">
        <w:tc>
          <w:tcPr>
            <w:cnfStyle w:val="001000000000"/>
            <w:tcW w:w="647" w:type="dxa"/>
          </w:tcPr>
          <w:p w:rsidR="00BC1BC9" w:rsidRDefault="00BC1BC9" w:rsidP="0034115A">
            <w:pPr>
              <w:rPr>
                <w:sz w:val="18"/>
                <w:szCs w:val="18"/>
              </w:rPr>
            </w:pPr>
          </w:p>
          <w:p w:rsidR="00BC1BC9" w:rsidRDefault="00BC1BC9" w:rsidP="0034115A">
            <w:pPr>
              <w:rPr>
                <w:sz w:val="18"/>
                <w:szCs w:val="18"/>
              </w:rPr>
            </w:pPr>
          </w:p>
          <w:p w:rsidR="00BC1BC9" w:rsidRDefault="00BC1BC9" w:rsidP="0034115A">
            <w:pPr>
              <w:rPr>
                <w:sz w:val="18"/>
                <w:szCs w:val="18"/>
              </w:rPr>
            </w:pPr>
          </w:p>
          <w:p w:rsidR="00A92274" w:rsidRDefault="00A92274" w:rsidP="0034115A">
            <w:pPr>
              <w:rPr>
                <w:sz w:val="18"/>
                <w:szCs w:val="18"/>
              </w:rPr>
            </w:pPr>
          </w:p>
          <w:p w:rsidR="00A92274" w:rsidRDefault="00A92274" w:rsidP="0034115A">
            <w:pPr>
              <w:rPr>
                <w:sz w:val="18"/>
                <w:szCs w:val="18"/>
              </w:rPr>
            </w:pPr>
          </w:p>
          <w:p w:rsidR="00A92274" w:rsidRDefault="00A92274" w:rsidP="0034115A">
            <w:pPr>
              <w:rPr>
                <w:sz w:val="18"/>
                <w:szCs w:val="18"/>
              </w:rPr>
            </w:pPr>
          </w:p>
          <w:p w:rsidR="00A92274" w:rsidRDefault="00A92274" w:rsidP="0034115A">
            <w:pPr>
              <w:rPr>
                <w:sz w:val="18"/>
                <w:szCs w:val="18"/>
              </w:rPr>
            </w:pPr>
          </w:p>
          <w:p w:rsidR="00A92274" w:rsidRDefault="00A92274" w:rsidP="0034115A">
            <w:pPr>
              <w:rPr>
                <w:sz w:val="18"/>
                <w:szCs w:val="18"/>
              </w:rPr>
            </w:pPr>
          </w:p>
          <w:p w:rsidR="00A92274" w:rsidRDefault="00A92274" w:rsidP="0034115A">
            <w:pPr>
              <w:rPr>
                <w:sz w:val="18"/>
                <w:szCs w:val="18"/>
              </w:rPr>
            </w:pPr>
          </w:p>
          <w:p w:rsidR="00BC1BC9" w:rsidRPr="00BD5AF3" w:rsidRDefault="00BC1BC9" w:rsidP="003411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BD5AF3">
              <w:rPr>
                <w:sz w:val="18"/>
                <w:szCs w:val="18"/>
              </w:rPr>
              <w:t>.</w:t>
            </w:r>
          </w:p>
          <w:p w:rsidR="00BC1BC9" w:rsidRPr="00BD5AF3" w:rsidRDefault="00BC1BC9" w:rsidP="0034115A">
            <w:pPr>
              <w:rPr>
                <w:sz w:val="18"/>
                <w:szCs w:val="18"/>
              </w:rPr>
            </w:pPr>
          </w:p>
          <w:p w:rsidR="00BC1BC9" w:rsidRPr="00BD5AF3" w:rsidRDefault="00BC1BC9" w:rsidP="0034115A">
            <w:pPr>
              <w:rPr>
                <w:sz w:val="18"/>
                <w:szCs w:val="18"/>
              </w:rPr>
            </w:pPr>
          </w:p>
          <w:p w:rsidR="00BC1BC9" w:rsidRPr="00BD5AF3" w:rsidRDefault="00BC1BC9" w:rsidP="0034115A">
            <w:pPr>
              <w:rPr>
                <w:sz w:val="18"/>
                <w:szCs w:val="18"/>
              </w:rPr>
            </w:pPr>
          </w:p>
          <w:p w:rsidR="00BC1BC9" w:rsidRPr="00BD5AF3" w:rsidRDefault="00BC1BC9" w:rsidP="0034115A">
            <w:pPr>
              <w:rPr>
                <w:sz w:val="18"/>
                <w:szCs w:val="18"/>
              </w:rPr>
            </w:pPr>
          </w:p>
          <w:p w:rsidR="00BC1BC9" w:rsidRPr="00BD5AF3" w:rsidRDefault="00BC1BC9" w:rsidP="0034115A">
            <w:pPr>
              <w:rPr>
                <w:sz w:val="18"/>
                <w:szCs w:val="18"/>
              </w:rPr>
            </w:pPr>
          </w:p>
          <w:p w:rsidR="00BC1BC9" w:rsidRPr="00BD5AF3" w:rsidRDefault="00BC1BC9" w:rsidP="003411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8" w:type="dxa"/>
          </w:tcPr>
          <w:p w:rsidR="00875BB8" w:rsidRDefault="00875BB8" w:rsidP="0034115A">
            <w:pPr>
              <w:cnfStyle w:val="000000000000"/>
              <w:rPr>
                <w:b/>
                <w:sz w:val="20"/>
                <w:szCs w:val="20"/>
              </w:rPr>
            </w:pPr>
          </w:p>
          <w:p w:rsidR="00BC1BC9" w:rsidRPr="002A6DD6" w:rsidRDefault="00BC1BC9" w:rsidP="0034115A">
            <w:pPr>
              <w:cnfStyle w:val="000000000000"/>
              <w:rPr>
                <w:b/>
                <w:sz w:val="20"/>
                <w:szCs w:val="20"/>
              </w:rPr>
            </w:pPr>
          </w:p>
          <w:p w:rsidR="00BC1BC9" w:rsidRPr="0085240C" w:rsidRDefault="00BC1BC9" w:rsidP="0034115A">
            <w:pPr>
              <w:cnfStyle w:val="0000000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Great works</w:t>
            </w:r>
          </w:p>
          <w:p w:rsidR="00BC1BC9" w:rsidRDefault="00BC1BC9" w:rsidP="0034115A">
            <w:pPr>
              <w:cnfStyle w:val="000000000000"/>
              <w:rPr>
                <w:color w:val="000000" w:themeColor="text1"/>
                <w:sz w:val="20"/>
                <w:szCs w:val="20"/>
              </w:rPr>
            </w:pPr>
          </w:p>
          <w:p w:rsidR="00BC1BC9" w:rsidRDefault="002C3167" w:rsidP="002E121E">
            <w:pPr>
              <w:cnfStyle w:val="00000000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Послови, занимања, радне навике; о</w:t>
            </w:r>
            <w:r w:rsidR="00BC1BC9">
              <w:rPr>
                <w:color w:val="000000" w:themeColor="text1"/>
                <w:sz w:val="20"/>
                <w:szCs w:val="20"/>
              </w:rPr>
              <w:t xml:space="preserve">писивање догађаја и способности у прошлости; </w:t>
            </w:r>
          </w:p>
          <w:p w:rsidR="00BC1BC9" w:rsidRPr="005C40FC" w:rsidRDefault="002C3167" w:rsidP="0034115A">
            <w:pPr>
              <w:cnfStyle w:val="000000000000"/>
              <w:rPr>
                <w:sz w:val="18"/>
                <w:szCs w:val="18"/>
              </w:rPr>
            </w:pPr>
            <w:r>
              <w:rPr>
                <w:color w:val="000000" w:themeColor="text1"/>
                <w:sz w:val="20"/>
                <w:szCs w:val="20"/>
              </w:rPr>
              <w:t>Култура, култура читања, књиге, писци</w:t>
            </w:r>
            <w:r w:rsidR="005C40FC">
              <w:rPr>
                <w:color w:val="000000" w:themeColor="text1"/>
                <w:sz w:val="20"/>
                <w:szCs w:val="20"/>
              </w:rPr>
              <w:t>, познате личности;</w:t>
            </w:r>
          </w:p>
          <w:p w:rsidR="00BC1BC9" w:rsidRPr="00502D2F" w:rsidRDefault="00BC1BC9" w:rsidP="00502D2F">
            <w:pPr>
              <w:cnfStyle w:val="000000000000"/>
              <w:rPr>
                <w:sz w:val="18"/>
                <w:szCs w:val="18"/>
                <w:lang w:val="sr-Cyrl-CS"/>
              </w:rPr>
            </w:pPr>
          </w:p>
          <w:p w:rsidR="00BC1BC9" w:rsidRPr="00502D2F" w:rsidRDefault="00BC1BC9" w:rsidP="00502D2F">
            <w:pPr>
              <w:cnfStyle w:val="000000000000"/>
              <w:rPr>
                <w:sz w:val="18"/>
                <w:szCs w:val="18"/>
                <w:lang w:val="sr-Cyrl-CS"/>
              </w:rPr>
            </w:pPr>
          </w:p>
          <w:p w:rsidR="00BC1BC9" w:rsidRPr="00502D2F" w:rsidRDefault="00BC1BC9" w:rsidP="00502D2F">
            <w:pPr>
              <w:cnfStyle w:val="000000000000"/>
              <w:rPr>
                <w:sz w:val="18"/>
                <w:szCs w:val="18"/>
                <w:lang w:val="sr-Cyrl-CS"/>
              </w:rPr>
            </w:pPr>
          </w:p>
          <w:p w:rsidR="00BC1BC9" w:rsidRPr="00502D2F" w:rsidRDefault="00BC1BC9" w:rsidP="00502D2F">
            <w:pPr>
              <w:cnfStyle w:val="000000000000"/>
              <w:rPr>
                <w:sz w:val="18"/>
                <w:szCs w:val="18"/>
                <w:lang w:val="sr-Cyrl-CS"/>
              </w:rPr>
            </w:pPr>
          </w:p>
          <w:p w:rsidR="00BC1BC9" w:rsidRPr="00502D2F" w:rsidRDefault="00BC1BC9" w:rsidP="00502D2F">
            <w:pPr>
              <w:cnfStyle w:val="000000000000"/>
              <w:rPr>
                <w:sz w:val="18"/>
                <w:szCs w:val="18"/>
                <w:lang w:val="sr-Cyrl-CS"/>
              </w:rPr>
            </w:pPr>
          </w:p>
          <w:p w:rsidR="00BC1BC9" w:rsidRDefault="00BC1BC9" w:rsidP="00502D2F">
            <w:pPr>
              <w:cnfStyle w:val="000000000000"/>
              <w:rPr>
                <w:sz w:val="18"/>
                <w:szCs w:val="18"/>
                <w:lang w:val="sr-Cyrl-CS"/>
              </w:rPr>
            </w:pPr>
          </w:p>
          <w:p w:rsidR="00BC1BC9" w:rsidRPr="00502D2F" w:rsidRDefault="00BC1BC9" w:rsidP="00502D2F">
            <w:pPr>
              <w:cnfStyle w:val="000000000000"/>
              <w:rPr>
                <w:sz w:val="18"/>
                <w:szCs w:val="18"/>
                <w:lang w:val="sr-Cyrl-CS"/>
              </w:rPr>
            </w:pPr>
          </w:p>
          <w:p w:rsidR="00BC1BC9" w:rsidRPr="00502D2F" w:rsidRDefault="00BC1BC9" w:rsidP="00502D2F">
            <w:pPr>
              <w:cnfStyle w:val="000000000000"/>
              <w:rPr>
                <w:sz w:val="18"/>
                <w:szCs w:val="18"/>
                <w:lang w:val="sr-Cyrl-CS"/>
              </w:rPr>
            </w:pPr>
          </w:p>
          <w:p w:rsidR="00BC1BC9" w:rsidRPr="00502D2F" w:rsidRDefault="00BC1BC9" w:rsidP="00502D2F">
            <w:pPr>
              <w:cnfStyle w:val="000000000000"/>
              <w:rPr>
                <w:sz w:val="18"/>
                <w:szCs w:val="18"/>
                <w:lang w:val="sr-Cyrl-CS"/>
              </w:rPr>
            </w:pPr>
          </w:p>
          <w:p w:rsidR="00BC1BC9" w:rsidRPr="00502D2F" w:rsidRDefault="00BC1BC9" w:rsidP="00502D2F">
            <w:pPr>
              <w:cnfStyle w:val="000000000000"/>
              <w:rPr>
                <w:sz w:val="18"/>
                <w:szCs w:val="18"/>
                <w:lang w:val="sr-Cyrl-CS"/>
              </w:rPr>
            </w:pPr>
          </w:p>
          <w:p w:rsidR="00BC1BC9" w:rsidRPr="00502D2F" w:rsidRDefault="00BC1BC9" w:rsidP="00502D2F">
            <w:pPr>
              <w:cnfStyle w:val="000000000000"/>
              <w:rPr>
                <w:sz w:val="18"/>
                <w:szCs w:val="18"/>
                <w:lang w:val="sr-Cyrl-CS"/>
              </w:rPr>
            </w:pPr>
          </w:p>
          <w:p w:rsidR="00BC1BC9" w:rsidRPr="00502D2F" w:rsidRDefault="00BC1BC9" w:rsidP="00502D2F">
            <w:pPr>
              <w:cnfStyle w:val="000000000000"/>
              <w:rPr>
                <w:sz w:val="18"/>
                <w:szCs w:val="18"/>
                <w:lang w:val="sr-Cyrl-CS"/>
              </w:rPr>
            </w:pPr>
          </w:p>
          <w:p w:rsidR="00BC1BC9" w:rsidRPr="00502D2F" w:rsidRDefault="00BC1BC9" w:rsidP="00502D2F">
            <w:pPr>
              <w:cnfStyle w:val="000000000000"/>
              <w:rPr>
                <w:sz w:val="18"/>
                <w:szCs w:val="18"/>
                <w:lang w:val="sr-Cyrl-CS"/>
              </w:rPr>
            </w:pPr>
          </w:p>
          <w:p w:rsidR="00BC1BC9" w:rsidRPr="00502D2F" w:rsidRDefault="00BC1BC9" w:rsidP="00502D2F">
            <w:pPr>
              <w:cnfStyle w:val="000000000000"/>
              <w:rPr>
                <w:sz w:val="18"/>
                <w:szCs w:val="18"/>
                <w:lang w:val="sr-Cyrl-CS"/>
              </w:rPr>
            </w:pPr>
          </w:p>
          <w:p w:rsidR="00BC1BC9" w:rsidRPr="00502D2F" w:rsidRDefault="00BC1BC9" w:rsidP="00502D2F">
            <w:pPr>
              <w:cnfStyle w:val="000000000000"/>
              <w:rPr>
                <w:sz w:val="18"/>
                <w:szCs w:val="18"/>
                <w:lang w:val="sr-Cyrl-CS"/>
              </w:rPr>
            </w:pPr>
          </w:p>
        </w:tc>
        <w:tc>
          <w:tcPr>
            <w:tcW w:w="2166" w:type="dxa"/>
          </w:tcPr>
          <w:p w:rsidR="00BC1BC9" w:rsidRDefault="00BC1BC9" w:rsidP="005019AB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BC1BC9" w:rsidRDefault="00BC1BC9" w:rsidP="005019AB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875BB8" w:rsidRPr="00A92274" w:rsidRDefault="00875BB8" w:rsidP="005019AB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BC1BC9" w:rsidRDefault="00BC1BC9" w:rsidP="005019AB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BC1BC9" w:rsidRPr="005019AB" w:rsidRDefault="00BC1BC9" w:rsidP="005019AB">
            <w:pPr>
              <w:spacing w:line="0" w:lineRule="atLeast"/>
              <w:cnfStyle w:val="000000000000"/>
              <w:rPr>
                <w:sz w:val="18"/>
                <w:szCs w:val="18"/>
              </w:rPr>
            </w:pPr>
            <w:r w:rsidRPr="005019AB">
              <w:rPr>
                <w:sz w:val="18"/>
                <w:szCs w:val="18"/>
              </w:rPr>
              <w:t>Одговоран однос према средини; Рад са подацима и информацијама;</w:t>
            </w:r>
          </w:p>
          <w:p w:rsidR="00BC1BC9" w:rsidRPr="005019AB" w:rsidRDefault="00BC1BC9" w:rsidP="005019AB">
            <w:pPr>
              <w:spacing w:line="0" w:lineRule="atLeast"/>
              <w:cnfStyle w:val="000000000000"/>
              <w:rPr>
                <w:sz w:val="18"/>
                <w:szCs w:val="18"/>
              </w:rPr>
            </w:pPr>
            <w:r w:rsidRPr="005019AB">
              <w:rPr>
                <w:sz w:val="18"/>
                <w:szCs w:val="18"/>
              </w:rPr>
              <w:t xml:space="preserve">Комуникација; Сарадња; Дигитална компетенеција; Компетенција за учење; Одговорно учешће у демократском друштву; Естетичка компетенција; </w:t>
            </w:r>
          </w:p>
          <w:p w:rsidR="00BC1BC9" w:rsidRPr="005019AB" w:rsidRDefault="00BC1BC9" w:rsidP="005019AB">
            <w:pPr>
              <w:spacing w:line="0" w:lineRule="atLeast"/>
              <w:cnfStyle w:val="000000000000"/>
              <w:rPr>
                <w:sz w:val="18"/>
                <w:szCs w:val="18"/>
              </w:rPr>
            </w:pPr>
            <w:r w:rsidRPr="005019AB">
              <w:rPr>
                <w:sz w:val="18"/>
                <w:szCs w:val="18"/>
              </w:rPr>
              <w:t>Предузимљивост и оријентација ка предузетништву</w:t>
            </w:r>
          </w:p>
          <w:p w:rsidR="00BC1BC9" w:rsidRDefault="00BC1BC9" w:rsidP="0034115A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BC1BC9" w:rsidRPr="00502D2F" w:rsidRDefault="00BC1BC9" w:rsidP="00502D2F">
            <w:pPr>
              <w:cnfStyle w:val="000000000000"/>
              <w:rPr>
                <w:sz w:val="18"/>
                <w:szCs w:val="18"/>
              </w:rPr>
            </w:pPr>
          </w:p>
          <w:p w:rsidR="00BC1BC9" w:rsidRPr="00502D2F" w:rsidRDefault="00BC1BC9" w:rsidP="00502D2F">
            <w:pPr>
              <w:cnfStyle w:val="000000000000"/>
              <w:rPr>
                <w:sz w:val="18"/>
                <w:szCs w:val="18"/>
              </w:rPr>
            </w:pPr>
          </w:p>
          <w:p w:rsidR="00BC1BC9" w:rsidRPr="00502D2F" w:rsidRDefault="00BC1BC9" w:rsidP="00502D2F">
            <w:pPr>
              <w:cnfStyle w:val="000000000000"/>
              <w:rPr>
                <w:sz w:val="18"/>
                <w:szCs w:val="18"/>
              </w:rPr>
            </w:pPr>
          </w:p>
          <w:p w:rsidR="00BC1BC9" w:rsidRDefault="00BC1BC9" w:rsidP="00502D2F">
            <w:pPr>
              <w:cnfStyle w:val="000000000000"/>
              <w:rPr>
                <w:sz w:val="18"/>
                <w:szCs w:val="18"/>
              </w:rPr>
            </w:pPr>
          </w:p>
          <w:p w:rsidR="00BC1BC9" w:rsidRPr="00502D2F" w:rsidRDefault="00BC1BC9" w:rsidP="00502D2F">
            <w:pPr>
              <w:cnfStyle w:val="000000000000"/>
              <w:rPr>
                <w:sz w:val="18"/>
                <w:szCs w:val="18"/>
              </w:rPr>
            </w:pPr>
          </w:p>
          <w:p w:rsidR="00BC1BC9" w:rsidRPr="00502D2F" w:rsidRDefault="00BC1BC9" w:rsidP="00502D2F">
            <w:pPr>
              <w:cnfStyle w:val="000000000000"/>
              <w:rPr>
                <w:sz w:val="18"/>
                <w:szCs w:val="18"/>
              </w:rPr>
            </w:pPr>
          </w:p>
          <w:p w:rsidR="00BC1BC9" w:rsidRPr="00502D2F" w:rsidRDefault="00BC1BC9" w:rsidP="00502D2F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2428" w:type="dxa"/>
          </w:tcPr>
          <w:p w:rsidR="00095E98" w:rsidRDefault="00095E98" w:rsidP="00095E98">
            <w:pPr>
              <w:cnfStyle w:val="000000000000"/>
              <w:rPr>
                <w:sz w:val="18"/>
                <w:szCs w:val="18"/>
              </w:rPr>
            </w:pPr>
          </w:p>
          <w:p w:rsidR="00875BB8" w:rsidRPr="00806F75" w:rsidRDefault="00875BB8" w:rsidP="00095E98">
            <w:pPr>
              <w:cnfStyle w:val="000000000000"/>
              <w:rPr>
                <w:sz w:val="18"/>
                <w:szCs w:val="18"/>
              </w:rPr>
            </w:pPr>
          </w:p>
          <w:p w:rsidR="00095E98" w:rsidRPr="00672900" w:rsidRDefault="00095E98" w:rsidP="00095E98">
            <w:pPr>
              <w:cnfStyle w:val="0000000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2.СТ.1.1.1.</w:t>
            </w:r>
          </w:p>
          <w:p w:rsidR="00095E98" w:rsidRPr="00672900" w:rsidRDefault="00095E98" w:rsidP="00095E98">
            <w:pPr>
              <w:cnfStyle w:val="0000000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2.СТ.1.1.2.</w:t>
            </w:r>
          </w:p>
          <w:p w:rsidR="00095E98" w:rsidRPr="00672900" w:rsidRDefault="00095E98" w:rsidP="00095E98">
            <w:pPr>
              <w:cnfStyle w:val="0000000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2.СТ.1.1.3.</w:t>
            </w:r>
          </w:p>
          <w:p w:rsidR="00095E98" w:rsidRPr="00672900" w:rsidRDefault="00095E98" w:rsidP="00095E98">
            <w:pPr>
              <w:cnfStyle w:val="0000000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2.СТ.1.1.4.</w:t>
            </w:r>
          </w:p>
          <w:p w:rsidR="00095E98" w:rsidRPr="00672900" w:rsidRDefault="00095E98" w:rsidP="00095E98">
            <w:pPr>
              <w:cnfStyle w:val="0000000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2.СТ.1.2.1.</w:t>
            </w:r>
          </w:p>
          <w:p w:rsidR="00095E98" w:rsidRDefault="00095E98" w:rsidP="00095E98">
            <w:pPr>
              <w:cnfStyle w:val="0000000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2.СТ.1.2.2.</w:t>
            </w:r>
          </w:p>
          <w:p w:rsidR="00095E98" w:rsidRPr="00672900" w:rsidRDefault="00095E98" w:rsidP="00095E9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2.СТ.1.2.3</w:t>
            </w:r>
            <w:r w:rsidRPr="00672900">
              <w:rPr>
                <w:sz w:val="18"/>
                <w:szCs w:val="18"/>
              </w:rPr>
              <w:t>.</w:t>
            </w:r>
          </w:p>
          <w:p w:rsidR="00095E98" w:rsidRDefault="00095E98" w:rsidP="00095E98">
            <w:pPr>
              <w:cnfStyle w:val="0000000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2.СТ.1.2.4.</w:t>
            </w:r>
          </w:p>
          <w:p w:rsidR="00DF0B1A" w:rsidRPr="00672900" w:rsidRDefault="00DF0B1A" w:rsidP="00DF0B1A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2.СТ.1.2.5</w:t>
            </w:r>
            <w:r w:rsidRPr="00672900">
              <w:rPr>
                <w:sz w:val="18"/>
                <w:szCs w:val="18"/>
              </w:rPr>
              <w:t>.</w:t>
            </w:r>
          </w:p>
          <w:p w:rsidR="00095E98" w:rsidRPr="00672900" w:rsidRDefault="00095E98" w:rsidP="00095E98">
            <w:pPr>
              <w:cnfStyle w:val="0000000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2.СТ.1.3.1.</w:t>
            </w:r>
          </w:p>
          <w:p w:rsidR="00095E98" w:rsidRPr="00672900" w:rsidRDefault="00095E98" w:rsidP="00095E98">
            <w:pPr>
              <w:cnfStyle w:val="0000000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2.СТ.1.3.3.</w:t>
            </w:r>
          </w:p>
          <w:p w:rsidR="00095E98" w:rsidRPr="00672900" w:rsidRDefault="00095E98" w:rsidP="00095E98">
            <w:pPr>
              <w:cnfStyle w:val="0000000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2.СТ.1.3.4.</w:t>
            </w:r>
          </w:p>
          <w:p w:rsidR="00095E98" w:rsidRDefault="00095E98" w:rsidP="00095E98">
            <w:pPr>
              <w:cnfStyle w:val="0000000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2.СТ.1.3.6.</w:t>
            </w:r>
          </w:p>
          <w:p w:rsidR="00095E98" w:rsidRPr="00672900" w:rsidRDefault="00095E98" w:rsidP="00095E9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2.СТ.1.3.7</w:t>
            </w:r>
            <w:r w:rsidRPr="00672900">
              <w:rPr>
                <w:sz w:val="18"/>
                <w:szCs w:val="18"/>
              </w:rPr>
              <w:t>.</w:t>
            </w:r>
          </w:p>
          <w:p w:rsidR="00095E98" w:rsidRDefault="00095E98" w:rsidP="00095E98">
            <w:pPr>
              <w:cnfStyle w:val="0000000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2.СТ.1.4.1.</w:t>
            </w:r>
          </w:p>
          <w:p w:rsidR="00095E98" w:rsidRPr="00672900" w:rsidRDefault="00095E98" w:rsidP="00095E9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2.СТ.1.4.4</w:t>
            </w:r>
            <w:r w:rsidRPr="00672900">
              <w:rPr>
                <w:sz w:val="18"/>
                <w:szCs w:val="18"/>
              </w:rPr>
              <w:t>.</w:t>
            </w:r>
          </w:p>
          <w:p w:rsidR="00095E98" w:rsidRPr="00672900" w:rsidRDefault="00095E98" w:rsidP="00095E98">
            <w:pPr>
              <w:cnfStyle w:val="0000000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2.СТ.1.4.5.</w:t>
            </w:r>
          </w:p>
          <w:p w:rsidR="00095E98" w:rsidRPr="00672900" w:rsidRDefault="00095E98" w:rsidP="00095E98">
            <w:pPr>
              <w:cnfStyle w:val="0000000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2.СТ.1.5.1.</w:t>
            </w:r>
          </w:p>
          <w:p w:rsidR="00095E98" w:rsidRPr="00672900" w:rsidRDefault="00095E98" w:rsidP="00095E98">
            <w:pPr>
              <w:cnfStyle w:val="0000000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lastRenderedPageBreak/>
              <w:t>2.СТ.1.5.2.</w:t>
            </w:r>
          </w:p>
          <w:p w:rsidR="00095E98" w:rsidRPr="00672900" w:rsidRDefault="00095E98" w:rsidP="00095E98">
            <w:pPr>
              <w:cnfStyle w:val="0000000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2.СТ.1.5.3.</w:t>
            </w:r>
          </w:p>
          <w:p w:rsidR="00095E98" w:rsidRPr="00672900" w:rsidRDefault="00095E98" w:rsidP="00095E98">
            <w:pPr>
              <w:cnfStyle w:val="0000000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2.СТ.1.5.4.</w:t>
            </w:r>
          </w:p>
          <w:p w:rsidR="00095E98" w:rsidRPr="00672900" w:rsidRDefault="00095E98" w:rsidP="00095E98">
            <w:pPr>
              <w:cnfStyle w:val="0000000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2.СТ.1.5.5.</w:t>
            </w:r>
          </w:p>
          <w:p w:rsidR="00095E98" w:rsidRPr="00672900" w:rsidRDefault="00095E98" w:rsidP="00095E98">
            <w:pPr>
              <w:cnfStyle w:val="0000000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2.СТ.1.5.6.</w:t>
            </w:r>
          </w:p>
          <w:p w:rsidR="00BC1BC9" w:rsidRPr="00BD5AF3" w:rsidRDefault="00BC1BC9" w:rsidP="0034115A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6575" w:type="dxa"/>
          </w:tcPr>
          <w:p w:rsidR="00EF3BE8" w:rsidRDefault="00EF3BE8" w:rsidP="0008508D">
            <w:pPr>
              <w:cnfStyle w:val="000000000000"/>
              <w:rPr>
                <w:sz w:val="20"/>
                <w:szCs w:val="20"/>
              </w:rPr>
            </w:pPr>
          </w:p>
          <w:p w:rsidR="0008508D" w:rsidRPr="00E26CE4" w:rsidRDefault="0008508D" w:rsidP="0008508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</w:t>
            </w:r>
            <w:r w:rsidRPr="00E26CE4">
              <w:rPr>
                <w:sz w:val="18"/>
                <w:szCs w:val="18"/>
              </w:rPr>
              <w:t>адекватно реагује на усмене поруке у вези са активностима у образовном контексту</w:t>
            </w:r>
          </w:p>
          <w:p w:rsidR="0008508D" w:rsidRPr="00E26CE4" w:rsidRDefault="0008508D" w:rsidP="0008508D">
            <w:pPr>
              <w:cnfStyle w:val="000000000000"/>
              <w:rPr>
                <w:sz w:val="18"/>
                <w:szCs w:val="18"/>
              </w:rPr>
            </w:pPr>
            <w:r w:rsidRPr="00E26CE4">
              <w:rPr>
                <w:sz w:val="18"/>
                <w:szCs w:val="18"/>
              </w:rPr>
              <w:t>-разуме основну поруку краћих излагања о познатим темама у којима се користи стандардни језик и разговетан изговор</w:t>
            </w:r>
          </w:p>
          <w:p w:rsidR="0008508D" w:rsidRPr="00E26CE4" w:rsidRDefault="0008508D" w:rsidP="0008508D">
            <w:pPr>
              <w:cnfStyle w:val="000000000000"/>
              <w:rPr>
                <w:sz w:val="18"/>
                <w:szCs w:val="18"/>
              </w:rPr>
            </w:pPr>
            <w:r w:rsidRPr="00E26CE4">
              <w:rPr>
                <w:sz w:val="18"/>
                <w:szCs w:val="18"/>
              </w:rPr>
              <w:t>-разуме информације о релативно познатим и блиским садржајима и једноставна упутства у приватном, јавном и образовном контексту</w:t>
            </w:r>
          </w:p>
          <w:p w:rsidR="0008508D" w:rsidRPr="00E26CE4" w:rsidRDefault="0008508D" w:rsidP="0008508D">
            <w:pPr>
              <w:cnfStyle w:val="000000000000"/>
              <w:rPr>
                <w:sz w:val="18"/>
                <w:szCs w:val="18"/>
              </w:rPr>
            </w:pPr>
            <w:r w:rsidRPr="00E26CE4">
              <w:rPr>
                <w:sz w:val="18"/>
                <w:szCs w:val="18"/>
              </w:rPr>
              <w:t>-разуме суштину исказа (са)говорника који разговарају о блиским темама, уз евентуална понављања и појашњавања</w:t>
            </w:r>
          </w:p>
          <w:p w:rsidR="0008508D" w:rsidRPr="00E26CE4" w:rsidRDefault="0008508D" w:rsidP="0008508D">
            <w:pPr>
              <w:cnfStyle w:val="000000000000"/>
              <w:rPr>
                <w:sz w:val="18"/>
                <w:szCs w:val="18"/>
              </w:rPr>
            </w:pPr>
            <w:r w:rsidRPr="00E26CE4">
              <w:rPr>
                <w:sz w:val="18"/>
                <w:szCs w:val="18"/>
              </w:rPr>
              <w:t>-изводи закључке после слушања непознатог текста у вези са врстом текста, бројем саговорника, њиховим међусобним односима и намерама, као и у вези са општим садржајем;</w:t>
            </w:r>
          </w:p>
          <w:p w:rsidR="005E7D52" w:rsidRPr="00E26CE4" w:rsidRDefault="005E7D52" w:rsidP="0008508D">
            <w:pPr>
              <w:cnfStyle w:val="000000000000"/>
              <w:rPr>
                <w:sz w:val="18"/>
                <w:szCs w:val="18"/>
              </w:rPr>
            </w:pPr>
            <w:r w:rsidRPr="00E26CE4">
              <w:rPr>
                <w:sz w:val="18"/>
                <w:szCs w:val="18"/>
              </w:rPr>
              <w:t>-ослањајући се на општа знања, искуства и контекст поруке увиђа значење њених непознатих елемената; памти и контекстуализује битне елементе поруке</w:t>
            </w:r>
          </w:p>
          <w:p w:rsidR="0008508D" w:rsidRPr="00E26CE4" w:rsidRDefault="0008508D" w:rsidP="0008508D">
            <w:pPr>
              <w:cnfStyle w:val="000000000000"/>
              <w:rPr>
                <w:sz w:val="18"/>
                <w:szCs w:val="18"/>
              </w:rPr>
            </w:pPr>
            <w:r w:rsidRPr="00E26CE4">
              <w:rPr>
                <w:sz w:val="18"/>
                <w:szCs w:val="18"/>
                <w:lang w:val="sr-Cyrl-CS"/>
              </w:rPr>
              <w:t>-разликује најучесталије врсте текстова</w:t>
            </w:r>
            <w:r w:rsidRPr="00E26CE4">
              <w:rPr>
                <w:sz w:val="18"/>
                <w:szCs w:val="18"/>
              </w:rPr>
              <w:t>, познајући њихове основне карактеристике, сврху и улогу</w:t>
            </w:r>
          </w:p>
          <w:p w:rsidR="0008508D" w:rsidRPr="00E26CE4" w:rsidRDefault="0008508D" w:rsidP="0008508D">
            <w:pPr>
              <w:cnfStyle w:val="000000000000"/>
              <w:rPr>
                <w:sz w:val="18"/>
                <w:szCs w:val="18"/>
              </w:rPr>
            </w:pPr>
            <w:r w:rsidRPr="00E26CE4">
              <w:rPr>
                <w:sz w:val="18"/>
                <w:szCs w:val="18"/>
              </w:rPr>
              <w:t>-разуме краће текстове о конкретним темама из свакодневног живота, као и језички прилагођене и адаптиране текстове утемењене на чињеницама, везане за домене општег интересовања</w:t>
            </w:r>
          </w:p>
          <w:p w:rsidR="0008508D" w:rsidRPr="00E26CE4" w:rsidRDefault="0008508D" w:rsidP="0008508D">
            <w:pPr>
              <w:cnfStyle w:val="000000000000"/>
              <w:rPr>
                <w:sz w:val="18"/>
                <w:szCs w:val="18"/>
              </w:rPr>
            </w:pPr>
            <w:r w:rsidRPr="00E26CE4">
              <w:rPr>
                <w:sz w:val="18"/>
                <w:szCs w:val="18"/>
              </w:rPr>
              <w:t xml:space="preserve">-разуме једноставна упуства и саветодавне текстове, обавештења и упозорења на </w:t>
            </w:r>
            <w:r w:rsidRPr="00E26CE4">
              <w:rPr>
                <w:sz w:val="18"/>
                <w:szCs w:val="18"/>
              </w:rPr>
              <w:lastRenderedPageBreak/>
              <w:t>јавним местима</w:t>
            </w:r>
          </w:p>
          <w:p w:rsidR="005E7D52" w:rsidRPr="00E26CE4" w:rsidRDefault="005E7D52" w:rsidP="0008508D">
            <w:pPr>
              <w:cnfStyle w:val="000000000000"/>
              <w:rPr>
                <w:sz w:val="18"/>
                <w:szCs w:val="18"/>
              </w:rPr>
            </w:pPr>
            <w:r w:rsidRPr="00E26CE4">
              <w:rPr>
                <w:sz w:val="18"/>
                <w:szCs w:val="18"/>
              </w:rPr>
              <w:t>-разуме краће литерарне форме у којима доминира конкретна, фреквентна и позната лексика(конкретна поезија, кратке приче, анегдоте, скечеви, стрипови);</w:t>
            </w:r>
          </w:p>
          <w:p w:rsidR="0008508D" w:rsidRPr="00E26CE4" w:rsidRDefault="0008508D" w:rsidP="0008508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</w:t>
            </w:r>
            <w:r w:rsidRPr="00E26CE4">
              <w:rPr>
                <w:sz w:val="18"/>
                <w:szCs w:val="18"/>
              </w:rPr>
              <w:t>проналази, издваја и разуме у информативном тексту о познатој теми основну поруку и суштинске информације;</w:t>
            </w:r>
          </w:p>
          <w:p w:rsidR="0008508D" w:rsidRPr="00E26CE4" w:rsidRDefault="0008508D" w:rsidP="0008508D">
            <w:pPr>
              <w:cnfStyle w:val="000000000000"/>
              <w:rPr>
                <w:sz w:val="18"/>
                <w:szCs w:val="18"/>
              </w:rPr>
            </w:pPr>
            <w:r w:rsidRPr="00E26CE4">
              <w:rPr>
                <w:sz w:val="18"/>
                <w:szCs w:val="18"/>
              </w:rPr>
              <w:t>-идентификује и разуме релевантне информације у писаним прототипским документима (писмима, проспектима) и другим нефикционалним текстовима (новинским вестима, репортажама и огласима)</w:t>
            </w:r>
          </w:p>
          <w:p w:rsidR="005E7D52" w:rsidRPr="00E26CE4" w:rsidRDefault="005E7D52" w:rsidP="0008508D">
            <w:pPr>
              <w:cnfStyle w:val="000000000000"/>
              <w:rPr>
                <w:sz w:val="18"/>
                <w:szCs w:val="18"/>
              </w:rPr>
            </w:pPr>
            <w:r w:rsidRPr="00E26CE4">
              <w:rPr>
                <w:sz w:val="18"/>
                <w:szCs w:val="18"/>
              </w:rPr>
              <w:t>-препознаје основну аргументацију у једноставнијим текстовима (нпр. новинским колумнама или писмима читалаца, као и у другим врстама коментара)</w:t>
            </w:r>
          </w:p>
          <w:p w:rsidR="0008508D" w:rsidRPr="00E26CE4" w:rsidRDefault="0008508D" w:rsidP="0008508D">
            <w:pPr>
              <w:cnfStyle w:val="000000000000"/>
              <w:rPr>
                <w:sz w:val="18"/>
                <w:szCs w:val="18"/>
              </w:rPr>
            </w:pPr>
            <w:r w:rsidRPr="00E26CE4">
              <w:rPr>
                <w:sz w:val="18"/>
                <w:szCs w:val="18"/>
              </w:rPr>
              <w:t>-учествује у краћим дијалозима, размењује информације и мишљење са саговорником о блиским темама и интересовањима.</w:t>
            </w:r>
          </w:p>
          <w:p w:rsidR="005E7D52" w:rsidRPr="00E26CE4" w:rsidRDefault="005E7D52" w:rsidP="0008508D">
            <w:pPr>
              <w:cnfStyle w:val="000000000000"/>
              <w:rPr>
                <w:sz w:val="18"/>
                <w:szCs w:val="18"/>
              </w:rPr>
            </w:pPr>
            <w:r w:rsidRPr="00E26CE4">
              <w:rPr>
                <w:sz w:val="18"/>
                <w:szCs w:val="18"/>
              </w:rPr>
              <w:t>-користи циљни језик као језик комуникације у образовном контексту, прилагођавајући свој говор комуникативној ситуацији, у временском трајању од два до три минута;</w:t>
            </w:r>
          </w:p>
          <w:p w:rsidR="0008508D" w:rsidRPr="00E26CE4" w:rsidRDefault="0008508D" w:rsidP="0008508D">
            <w:pPr>
              <w:cnfStyle w:val="000000000000"/>
              <w:rPr>
                <w:sz w:val="18"/>
                <w:szCs w:val="18"/>
              </w:rPr>
            </w:pPr>
            <w:r w:rsidRPr="00E26CE4">
              <w:rPr>
                <w:sz w:val="18"/>
                <w:szCs w:val="18"/>
              </w:rPr>
              <w:t>-описује себе и своје окружење, догађаје у садашњости, прошлости и будућности у свом окружењу и изван њега.</w:t>
            </w:r>
          </w:p>
          <w:p w:rsidR="0008508D" w:rsidRPr="00E26CE4" w:rsidRDefault="0008508D" w:rsidP="0008508D">
            <w:pPr>
              <w:cnfStyle w:val="000000000000"/>
              <w:rPr>
                <w:sz w:val="18"/>
                <w:szCs w:val="18"/>
              </w:rPr>
            </w:pPr>
            <w:r w:rsidRPr="00E26CE4">
              <w:rPr>
                <w:sz w:val="18"/>
                <w:szCs w:val="18"/>
              </w:rPr>
              <w:t>-изражава своје утиске и осећања и образлаже мишљење и ставове у вези са блиским темама</w:t>
            </w:r>
          </w:p>
          <w:p w:rsidR="00035E12" w:rsidRPr="00E26CE4" w:rsidRDefault="00035E12" w:rsidP="0008508D">
            <w:pPr>
              <w:cnfStyle w:val="000000000000"/>
              <w:rPr>
                <w:sz w:val="18"/>
                <w:szCs w:val="18"/>
              </w:rPr>
            </w:pPr>
            <w:r w:rsidRPr="00E26CE4">
              <w:rPr>
                <w:sz w:val="18"/>
                <w:szCs w:val="18"/>
              </w:rPr>
              <w:t>-описује догађаје и саопштава садржај неке књиге или филма, износећи своје утиске и мишљења</w:t>
            </w:r>
            <w:r w:rsidR="00CA5FFA" w:rsidRPr="00E26CE4">
              <w:rPr>
                <w:sz w:val="18"/>
                <w:szCs w:val="18"/>
              </w:rPr>
              <w:t>;</w:t>
            </w:r>
          </w:p>
          <w:p w:rsidR="0008508D" w:rsidRPr="00E26CE4" w:rsidRDefault="0008508D" w:rsidP="0008508D">
            <w:pPr>
              <w:cnfStyle w:val="000000000000"/>
              <w:rPr>
                <w:sz w:val="18"/>
                <w:szCs w:val="18"/>
              </w:rPr>
            </w:pPr>
            <w:r w:rsidRPr="00E26CE4">
              <w:rPr>
                <w:sz w:val="18"/>
                <w:szCs w:val="18"/>
              </w:rPr>
              <w:t>-указује на значај одређених исказа и делова исказа пригодном гестикулацијом и мимиком или наглашавањем и интонацијом</w:t>
            </w:r>
          </w:p>
          <w:p w:rsidR="0008508D" w:rsidRPr="00E26CE4" w:rsidRDefault="0008508D" w:rsidP="0008508D">
            <w:pPr>
              <w:cnfStyle w:val="000000000000"/>
              <w:rPr>
                <w:sz w:val="18"/>
                <w:szCs w:val="18"/>
              </w:rPr>
            </w:pPr>
            <w:r w:rsidRPr="00E26CE4">
              <w:rPr>
                <w:sz w:val="18"/>
                <w:szCs w:val="18"/>
              </w:rPr>
              <w:t>-пише на разложан и једноставан начин о блиским темама из свог окружења и подручја интересовања</w:t>
            </w:r>
          </w:p>
          <w:p w:rsidR="00CA5FFA" w:rsidRPr="00E26CE4" w:rsidRDefault="00CA5FFA" w:rsidP="0008508D">
            <w:pPr>
              <w:cnfStyle w:val="000000000000"/>
              <w:rPr>
                <w:sz w:val="18"/>
                <w:szCs w:val="18"/>
              </w:rPr>
            </w:pPr>
            <w:r w:rsidRPr="00E26CE4">
              <w:rPr>
                <w:sz w:val="18"/>
                <w:szCs w:val="18"/>
              </w:rPr>
              <w:t>-описује особе и догађаје поштујући правила кохерентности (обим 100-120 речи)</w:t>
            </w:r>
          </w:p>
          <w:p w:rsidR="0008508D" w:rsidRPr="00E26CE4" w:rsidRDefault="0008508D" w:rsidP="0008508D">
            <w:pPr>
              <w:cnfStyle w:val="000000000000"/>
              <w:rPr>
                <w:sz w:val="18"/>
                <w:szCs w:val="18"/>
              </w:rPr>
            </w:pPr>
            <w:r w:rsidRPr="00E26CE4">
              <w:rPr>
                <w:sz w:val="18"/>
                <w:szCs w:val="18"/>
              </w:rPr>
              <w:t>-пише белешке, поруке и лична писма да би тражио или пренео релевантне инфрмације</w:t>
            </w:r>
          </w:p>
          <w:p w:rsidR="00CA5FFA" w:rsidRPr="00E26CE4" w:rsidRDefault="00CA5FFA" w:rsidP="0008508D">
            <w:pPr>
              <w:cnfStyle w:val="000000000000"/>
              <w:rPr>
                <w:sz w:val="18"/>
                <w:szCs w:val="18"/>
              </w:rPr>
            </w:pPr>
            <w:r w:rsidRPr="00E26CE4">
              <w:rPr>
                <w:sz w:val="18"/>
                <w:szCs w:val="18"/>
              </w:rPr>
              <w:t>-резимира прочитани/преслушани текст о блиским темама и износи сопствено мишљење о њему</w:t>
            </w:r>
          </w:p>
          <w:p w:rsidR="0008508D" w:rsidRPr="00E26CE4" w:rsidRDefault="0008508D" w:rsidP="0008508D">
            <w:pPr>
              <w:cnfStyle w:val="000000000000"/>
              <w:rPr>
                <w:sz w:val="18"/>
                <w:szCs w:val="18"/>
              </w:rPr>
            </w:pPr>
            <w:r w:rsidRPr="00E26CE4">
              <w:rPr>
                <w:sz w:val="18"/>
                <w:szCs w:val="18"/>
              </w:rPr>
              <w:t>-пише електронске поруке, SMS поруке, учествује у дискусијама на блогу</w:t>
            </w:r>
          </w:p>
          <w:p w:rsidR="00CA5FFA" w:rsidRPr="00E26CE4" w:rsidRDefault="00CA5FFA" w:rsidP="0008508D">
            <w:pPr>
              <w:cnfStyle w:val="000000000000"/>
              <w:rPr>
                <w:sz w:val="18"/>
                <w:szCs w:val="18"/>
              </w:rPr>
            </w:pPr>
            <w:r w:rsidRPr="00E26CE4">
              <w:rPr>
                <w:sz w:val="18"/>
                <w:szCs w:val="18"/>
              </w:rPr>
              <w:t>-препознаје и разуме најчешће присутне културне моделе свакодневног живота земље и земаља чији језик учи;</w:t>
            </w:r>
          </w:p>
          <w:p w:rsidR="0008508D" w:rsidRPr="00E26CE4" w:rsidRDefault="0008508D" w:rsidP="0008508D">
            <w:pPr>
              <w:cnfStyle w:val="000000000000"/>
              <w:rPr>
                <w:sz w:val="18"/>
                <w:szCs w:val="18"/>
              </w:rPr>
            </w:pPr>
            <w:r w:rsidRPr="00E26CE4">
              <w:rPr>
                <w:sz w:val="18"/>
                <w:szCs w:val="18"/>
              </w:rPr>
              <w:t>-препознаје  и адекватно користи најфреквентније стилове и регистре у вези са елементима страног језика који учи</w:t>
            </w:r>
          </w:p>
          <w:p w:rsidR="0008508D" w:rsidRPr="00E26CE4" w:rsidRDefault="0008508D" w:rsidP="0008508D">
            <w:pPr>
              <w:cnfStyle w:val="000000000000"/>
              <w:rPr>
                <w:sz w:val="18"/>
                <w:szCs w:val="18"/>
              </w:rPr>
            </w:pPr>
            <w:r w:rsidRPr="00E26CE4">
              <w:rPr>
                <w:sz w:val="18"/>
                <w:szCs w:val="18"/>
              </w:rPr>
              <w:t>-препознаје различите стилове комуникације и најфреквентнија пратећа паравербална и невербална средства (степен формалности, љубазности, као и паравербална средства: гест, мимика, просторни односи међу говорницима, итд.);</w:t>
            </w:r>
          </w:p>
          <w:p w:rsidR="0008508D" w:rsidRPr="00E26CE4" w:rsidRDefault="0008508D" w:rsidP="0008508D">
            <w:pPr>
              <w:cnfStyle w:val="000000000000"/>
              <w:rPr>
                <w:sz w:val="18"/>
                <w:szCs w:val="18"/>
              </w:rPr>
            </w:pPr>
            <w:r w:rsidRPr="00E26CE4">
              <w:rPr>
                <w:sz w:val="18"/>
                <w:szCs w:val="18"/>
              </w:rPr>
              <w:t>-преноси суштину поруке са матерњег на страни језик/са страног на матерњи, додајући, по потреби, објашњења и обавештења, писмено и усмено</w:t>
            </w:r>
          </w:p>
          <w:p w:rsidR="0008508D" w:rsidRPr="00E26CE4" w:rsidRDefault="0008508D" w:rsidP="0008508D">
            <w:pPr>
              <w:cnfStyle w:val="000000000000"/>
              <w:rPr>
                <w:sz w:val="18"/>
                <w:szCs w:val="18"/>
              </w:rPr>
            </w:pPr>
            <w:r w:rsidRPr="00E26CE4">
              <w:rPr>
                <w:sz w:val="18"/>
                <w:szCs w:val="18"/>
              </w:rPr>
              <w:t>-резимира садржај краћег текста, аудио или визуелног записа и краће интеракције</w:t>
            </w:r>
          </w:p>
          <w:p w:rsidR="00BC1BC9" w:rsidRPr="00E26CE4" w:rsidRDefault="0008508D" w:rsidP="0008508D">
            <w:pPr>
              <w:cnfStyle w:val="000000000000"/>
              <w:rPr>
                <w:sz w:val="18"/>
                <w:szCs w:val="18"/>
              </w:rPr>
            </w:pPr>
            <w:r w:rsidRPr="00E26CE4">
              <w:rPr>
                <w:sz w:val="18"/>
                <w:szCs w:val="18"/>
              </w:rPr>
              <w:t>-преводи на матерњи језик садржај краћег текста о познатим темама</w:t>
            </w:r>
          </w:p>
          <w:p w:rsidR="00BC1BC9" w:rsidRDefault="00BC1BC9" w:rsidP="00502D2F">
            <w:pPr>
              <w:cnfStyle w:val="000000000000"/>
              <w:rPr>
                <w:sz w:val="20"/>
                <w:szCs w:val="20"/>
              </w:rPr>
            </w:pPr>
          </w:p>
          <w:p w:rsidR="00EF3BE8" w:rsidRDefault="00EF3BE8" w:rsidP="00502D2F">
            <w:pPr>
              <w:cnfStyle w:val="000000000000"/>
              <w:rPr>
                <w:sz w:val="20"/>
                <w:szCs w:val="20"/>
              </w:rPr>
            </w:pPr>
          </w:p>
          <w:p w:rsidR="00EF3BE8" w:rsidRPr="00EF3BE8" w:rsidRDefault="00EF3BE8" w:rsidP="00502D2F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DE5084" w:rsidRPr="00BD5AF3" w:rsidTr="00DE5084">
        <w:trPr>
          <w:cnfStyle w:val="000000100000"/>
        </w:trPr>
        <w:tc>
          <w:tcPr>
            <w:cnfStyle w:val="001000000000"/>
            <w:tcW w:w="647" w:type="dxa"/>
          </w:tcPr>
          <w:p w:rsidR="0027101C" w:rsidRDefault="0027101C" w:rsidP="0034115A">
            <w:pPr>
              <w:rPr>
                <w:sz w:val="18"/>
                <w:szCs w:val="18"/>
              </w:rPr>
            </w:pPr>
          </w:p>
          <w:p w:rsidR="00EF3BE8" w:rsidRDefault="00EF3BE8" w:rsidP="0034115A">
            <w:pPr>
              <w:rPr>
                <w:sz w:val="18"/>
                <w:szCs w:val="18"/>
              </w:rPr>
            </w:pPr>
          </w:p>
          <w:p w:rsidR="00EF3BE8" w:rsidRDefault="00EF3BE8" w:rsidP="0034115A">
            <w:pPr>
              <w:rPr>
                <w:sz w:val="18"/>
                <w:szCs w:val="18"/>
              </w:rPr>
            </w:pPr>
          </w:p>
          <w:p w:rsidR="00EF3BE8" w:rsidRDefault="00EF3BE8" w:rsidP="0034115A">
            <w:pPr>
              <w:rPr>
                <w:sz w:val="18"/>
                <w:szCs w:val="18"/>
              </w:rPr>
            </w:pPr>
          </w:p>
          <w:p w:rsidR="00EF3BE8" w:rsidRDefault="00EF3BE8" w:rsidP="0034115A">
            <w:pPr>
              <w:rPr>
                <w:sz w:val="18"/>
                <w:szCs w:val="18"/>
              </w:rPr>
            </w:pPr>
          </w:p>
          <w:p w:rsidR="00EF3BE8" w:rsidRDefault="00EF3BE8" w:rsidP="0034115A">
            <w:pPr>
              <w:rPr>
                <w:sz w:val="18"/>
                <w:szCs w:val="18"/>
              </w:rPr>
            </w:pPr>
          </w:p>
          <w:p w:rsidR="00EF3BE8" w:rsidRDefault="00EF3BE8" w:rsidP="0034115A">
            <w:pPr>
              <w:rPr>
                <w:sz w:val="18"/>
                <w:szCs w:val="18"/>
              </w:rPr>
            </w:pPr>
          </w:p>
          <w:p w:rsidR="00EF3BE8" w:rsidRDefault="00EF3BE8" w:rsidP="0034115A">
            <w:pPr>
              <w:rPr>
                <w:sz w:val="18"/>
                <w:szCs w:val="18"/>
              </w:rPr>
            </w:pPr>
          </w:p>
          <w:p w:rsidR="00EF3BE8" w:rsidRDefault="00EF3BE8" w:rsidP="0034115A">
            <w:pPr>
              <w:rPr>
                <w:sz w:val="18"/>
                <w:szCs w:val="18"/>
              </w:rPr>
            </w:pPr>
          </w:p>
          <w:p w:rsidR="00EF3BE8" w:rsidRDefault="00EF3BE8" w:rsidP="0034115A">
            <w:pPr>
              <w:rPr>
                <w:sz w:val="18"/>
                <w:szCs w:val="18"/>
              </w:rPr>
            </w:pPr>
          </w:p>
          <w:p w:rsidR="00EF3BE8" w:rsidRDefault="00EF3BE8" w:rsidP="0034115A">
            <w:pPr>
              <w:rPr>
                <w:sz w:val="18"/>
                <w:szCs w:val="18"/>
              </w:rPr>
            </w:pPr>
          </w:p>
          <w:p w:rsidR="00EF3BE8" w:rsidRDefault="00EF3BE8" w:rsidP="0034115A">
            <w:pPr>
              <w:rPr>
                <w:sz w:val="18"/>
                <w:szCs w:val="18"/>
              </w:rPr>
            </w:pPr>
          </w:p>
          <w:p w:rsidR="00EF3BE8" w:rsidRDefault="00EF3BE8" w:rsidP="0034115A">
            <w:pPr>
              <w:rPr>
                <w:sz w:val="18"/>
                <w:szCs w:val="18"/>
              </w:rPr>
            </w:pPr>
          </w:p>
          <w:p w:rsidR="00EF3BE8" w:rsidRDefault="00EF3BE8" w:rsidP="0034115A">
            <w:pPr>
              <w:rPr>
                <w:sz w:val="18"/>
                <w:szCs w:val="18"/>
              </w:rPr>
            </w:pPr>
          </w:p>
          <w:p w:rsidR="00EF3BE8" w:rsidRDefault="00EF3BE8" w:rsidP="0034115A">
            <w:pPr>
              <w:rPr>
                <w:sz w:val="18"/>
                <w:szCs w:val="18"/>
              </w:rPr>
            </w:pPr>
          </w:p>
          <w:p w:rsidR="00EF3BE8" w:rsidRDefault="00EF3BE8" w:rsidP="0034115A">
            <w:pPr>
              <w:rPr>
                <w:sz w:val="18"/>
                <w:szCs w:val="18"/>
              </w:rPr>
            </w:pPr>
          </w:p>
          <w:p w:rsidR="00EF3BE8" w:rsidRDefault="00EF3BE8" w:rsidP="0034115A">
            <w:pPr>
              <w:rPr>
                <w:sz w:val="18"/>
                <w:szCs w:val="18"/>
              </w:rPr>
            </w:pPr>
          </w:p>
          <w:p w:rsidR="00EF3BE8" w:rsidRDefault="00EF3BE8" w:rsidP="0034115A">
            <w:pPr>
              <w:rPr>
                <w:sz w:val="18"/>
                <w:szCs w:val="18"/>
              </w:rPr>
            </w:pPr>
          </w:p>
          <w:p w:rsidR="00EF3BE8" w:rsidRDefault="00EF3BE8" w:rsidP="0034115A">
            <w:pPr>
              <w:rPr>
                <w:sz w:val="18"/>
                <w:szCs w:val="18"/>
              </w:rPr>
            </w:pPr>
          </w:p>
          <w:p w:rsidR="0027101C" w:rsidRDefault="0027101C" w:rsidP="003411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  <w:p w:rsidR="0027101C" w:rsidRDefault="0027101C" w:rsidP="0034115A">
            <w:pPr>
              <w:rPr>
                <w:sz w:val="18"/>
                <w:szCs w:val="18"/>
              </w:rPr>
            </w:pPr>
          </w:p>
          <w:p w:rsidR="0027101C" w:rsidRDefault="0027101C" w:rsidP="0034115A">
            <w:pPr>
              <w:rPr>
                <w:sz w:val="18"/>
                <w:szCs w:val="18"/>
              </w:rPr>
            </w:pPr>
          </w:p>
          <w:p w:rsidR="0027101C" w:rsidRPr="0034115A" w:rsidRDefault="0027101C" w:rsidP="0034115A">
            <w:pPr>
              <w:rPr>
                <w:sz w:val="18"/>
                <w:szCs w:val="18"/>
              </w:rPr>
            </w:pPr>
          </w:p>
        </w:tc>
        <w:tc>
          <w:tcPr>
            <w:tcW w:w="2398" w:type="dxa"/>
          </w:tcPr>
          <w:p w:rsidR="00422B4A" w:rsidRDefault="00422B4A" w:rsidP="002E121E">
            <w:pPr>
              <w:cnfStyle w:val="000000100000"/>
              <w:rPr>
                <w:b/>
                <w:sz w:val="20"/>
                <w:szCs w:val="20"/>
              </w:rPr>
            </w:pPr>
          </w:p>
          <w:p w:rsidR="0046507D" w:rsidRDefault="0046507D" w:rsidP="002E121E">
            <w:pPr>
              <w:cnfStyle w:val="000000100000"/>
              <w:rPr>
                <w:b/>
                <w:sz w:val="20"/>
                <w:szCs w:val="20"/>
              </w:rPr>
            </w:pPr>
          </w:p>
          <w:p w:rsidR="0027101C" w:rsidRPr="00E52EEF" w:rsidRDefault="0027101C" w:rsidP="002E121E">
            <w:pPr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Eat well, live well</w:t>
            </w:r>
          </w:p>
          <w:p w:rsidR="0027101C" w:rsidRDefault="0027101C" w:rsidP="002E121E">
            <w:pPr>
              <w:cnfStyle w:val="000000100000"/>
              <w:rPr>
                <w:b/>
                <w:sz w:val="20"/>
                <w:szCs w:val="20"/>
              </w:rPr>
            </w:pPr>
          </w:p>
          <w:p w:rsidR="0027101C" w:rsidRPr="00D1241F" w:rsidRDefault="00D24D5F" w:rsidP="00C13FBB">
            <w:pPr>
              <w:cnfStyle w:val="00000010000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Храна и пиће, поручивање у ресторану; о</w:t>
            </w:r>
            <w:r w:rsidR="0027101C">
              <w:rPr>
                <w:sz w:val="20"/>
                <w:szCs w:val="20"/>
              </w:rPr>
              <w:t xml:space="preserve">писивање догађаја и способности у садашњости; </w:t>
            </w:r>
            <w:r w:rsidR="0027101C" w:rsidRPr="002E121E">
              <w:rPr>
                <w:color w:val="000000" w:themeColor="text1"/>
                <w:sz w:val="20"/>
                <w:szCs w:val="20"/>
              </w:rPr>
              <w:t>исказивање количина и цена;</w:t>
            </w:r>
            <w:r w:rsidR="0027101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66" w:type="dxa"/>
          </w:tcPr>
          <w:p w:rsidR="0046507D" w:rsidRDefault="0046507D" w:rsidP="000C46A6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  <w:p w:rsidR="0046507D" w:rsidRDefault="0046507D" w:rsidP="000C46A6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  <w:p w:rsidR="0027101C" w:rsidRPr="000C46A6" w:rsidRDefault="0027101C" w:rsidP="000C46A6">
            <w:pPr>
              <w:spacing w:line="0" w:lineRule="atLeast"/>
              <w:cnfStyle w:val="000000100000"/>
              <w:rPr>
                <w:sz w:val="18"/>
                <w:szCs w:val="18"/>
              </w:rPr>
            </w:pPr>
            <w:r w:rsidRPr="000C46A6">
              <w:rPr>
                <w:sz w:val="18"/>
                <w:szCs w:val="18"/>
              </w:rPr>
              <w:t>Одговоран однос према средини; Рад са подацима и информацијама;</w:t>
            </w:r>
          </w:p>
          <w:p w:rsidR="0027101C" w:rsidRPr="000C46A6" w:rsidRDefault="0027101C" w:rsidP="000C46A6">
            <w:pPr>
              <w:spacing w:line="0" w:lineRule="atLeast"/>
              <w:cnfStyle w:val="000000100000"/>
              <w:rPr>
                <w:sz w:val="18"/>
                <w:szCs w:val="18"/>
              </w:rPr>
            </w:pPr>
            <w:r w:rsidRPr="000C46A6">
              <w:rPr>
                <w:sz w:val="18"/>
                <w:szCs w:val="18"/>
              </w:rPr>
              <w:t xml:space="preserve">Комуникација; Сарадња; Дигитална компетенеција; Компетенција за учење; Одговорно учешће у демократском друштву; Естетичка компетенција; </w:t>
            </w:r>
          </w:p>
          <w:p w:rsidR="0027101C" w:rsidRPr="00BD5AF3" w:rsidRDefault="0027101C" w:rsidP="000C46A6">
            <w:pPr>
              <w:spacing w:line="0" w:lineRule="atLeast"/>
              <w:cnfStyle w:val="000000100000"/>
              <w:rPr>
                <w:sz w:val="18"/>
                <w:szCs w:val="18"/>
              </w:rPr>
            </w:pPr>
            <w:r w:rsidRPr="000C46A6">
              <w:rPr>
                <w:sz w:val="18"/>
                <w:szCs w:val="18"/>
              </w:rPr>
              <w:t>Предузимљивост и оријентација ка предузетништву</w:t>
            </w:r>
          </w:p>
        </w:tc>
        <w:tc>
          <w:tcPr>
            <w:tcW w:w="2428" w:type="dxa"/>
          </w:tcPr>
          <w:p w:rsidR="0027101C" w:rsidRPr="00875BB8" w:rsidRDefault="0027101C" w:rsidP="0027101C">
            <w:pPr>
              <w:cnfStyle w:val="000000100000"/>
              <w:rPr>
                <w:sz w:val="18"/>
                <w:szCs w:val="18"/>
              </w:rPr>
            </w:pPr>
          </w:p>
          <w:p w:rsidR="00FB4F41" w:rsidRDefault="00FB4F41" w:rsidP="0027101C">
            <w:pPr>
              <w:cnfStyle w:val="000000100000"/>
              <w:rPr>
                <w:sz w:val="18"/>
                <w:szCs w:val="18"/>
              </w:rPr>
            </w:pPr>
          </w:p>
          <w:p w:rsidR="00EF3BE8" w:rsidRDefault="00EF3BE8" w:rsidP="0027101C">
            <w:pPr>
              <w:cnfStyle w:val="000000100000"/>
              <w:rPr>
                <w:sz w:val="18"/>
                <w:szCs w:val="18"/>
              </w:rPr>
            </w:pPr>
          </w:p>
          <w:p w:rsidR="0027101C" w:rsidRPr="00672900" w:rsidRDefault="0027101C" w:rsidP="0027101C">
            <w:pPr>
              <w:cnfStyle w:val="0000001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2.СТ.1.1.1.</w:t>
            </w:r>
          </w:p>
          <w:p w:rsidR="0027101C" w:rsidRPr="00672900" w:rsidRDefault="0027101C" w:rsidP="0027101C">
            <w:pPr>
              <w:cnfStyle w:val="0000001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2.СТ.1.1.2.</w:t>
            </w:r>
          </w:p>
          <w:p w:rsidR="0027101C" w:rsidRPr="00672900" w:rsidRDefault="0027101C" w:rsidP="0027101C">
            <w:pPr>
              <w:cnfStyle w:val="0000001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2.СТ.1.1.3.</w:t>
            </w:r>
          </w:p>
          <w:p w:rsidR="0027101C" w:rsidRPr="00672900" w:rsidRDefault="0027101C" w:rsidP="0027101C">
            <w:pPr>
              <w:cnfStyle w:val="0000001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2.СТ.1.1.4.</w:t>
            </w:r>
          </w:p>
          <w:p w:rsidR="0027101C" w:rsidRPr="00672900" w:rsidRDefault="0027101C" w:rsidP="0027101C">
            <w:pPr>
              <w:cnfStyle w:val="0000001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2.СТ.1.2.1.</w:t>
            </w:r>
          </w:p>
          <w:p w:rsidR="0027101C" w:rsidRDefault="0027101C" w:rsidP="0027101C">
            <w:pPr>
              <w:cnfStyle w:val="0000001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2.СТ.1.2.2.</w:t>
            </w:r>
          </w:p>
          <w:p w:rsidR="0027101C" w:rsidRPr="00672900" w:rsidRDefault="0027101C" w:rsidP="0027101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2.СТ.1.2.3</w:t>
            </w:r>
            <w:r w:rsidRPr="00672900">
              <w:rPr>
                <w:sz w:val="18"/>
                <w:szCs w:val="18"/>
              </w:rPr>
              <w:t>.</w:t>
            </w:r>
          </w:p>
          <w:p w:rsidR="0027101C" w:rsidRDefault="0027101C" w:rsidP="0027101C">
            <w:pPr>
              <w:cnfStyle w:val="0000001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2.СТ.1.2.4.</w:t>
            </w:r>
          </w:p>
          <w:p w:rsidR="0027101C" w:rsidRPr="00672900" w:rsidRDefault="0027101C" w:rsidP="0027101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2.СТ.1.2.5</w:t>
            </w:r>
            <w:r w:rsidRPr="00672900">
              <w:rPr>
                <w:sz w:val="18"/>
                <w:szCs w:val="18"/>
              </w:rPr>
              <w:t>.</w:t>
            </w:r>
          </w:p>
          <w:p w:rsidR="0027101C" w:rsidRDefault="0027101C" w:rsidP="0027101C">
            <w:pPr>
              <w:cnfStyle w:val="0000001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2.СТ.1.3.1.</w:t>
            </w:r>
          </w:p>
          <w:p w:rsidR="00F43FB8" w:rsidRPr="00672900" w:rsidRDefault="00F43FB8" w:rsidP="00F43FB8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2.СТ.1.3.2</w:t>
            </w:r>
            <w:r w:rsidRPr="00672900">
              <w:rPr>
                <w:sz w:val="18"/>
                <w:szCs w:val="18"/>
              </w:rPr>
              <w:t>.</w:t>
            </w:r>
          </w:p>
          <w:p w:rsidR="0027101C" w:rsidRPr="00672900" w:rsidRDefault="0027101C" w:rsidP="0027101C">
            <w:pPr>
              <w:cnfStyle w:val="0000001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2.СТ.1.3.3.</w:t>
            </w:r>
          </w:p>
          <w:p w:rsidR="0027101C" w:rsidRPr="00672900" w:rsidRDefault="0027101C" w:rsidP="0027101C">
            <w:pPr>
              <w:cnfStyle w:val="0000001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2.СТ.1.3.4.</w:t>
            </w:r>
          </w:p>
          <w:p w:rsidR="0027101C" w:rsidRDefault="0027101C" w:rsidP="0027101C">
            <w:pPr>
              <w:cnfStyle w:val="0000001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2.СТ.1.3.6.</w:t>
            </w:r>
          </w:p>
          <w:p w:rsidR="0027101C" w:rsidRPr="00672900" w:rsidRDefault="0027101C" w:rsidP="0027101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2.СТ.1.3.7</w:t>
            </w:r>
            <w:r w:rsidRPr="00672900">
              <w:rPr>
                <w:sz w:val="18"/>
                <w:szCs w:val="18"/>
              </w:rPr>
              <w:t>.</w:t>
            </w:r>
          </w:p>
          <w:p w:rsidR="0027101C" w:rsidRDefault="0027101C" w:rsidP="0027101C">
            <w:pPr>
              <w:cnfStyle w:val="0000001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2.СТ.1.4.1.</w:t>
            </w:r>
          </w:p>
          <w:p w:rsidR="00A53D05" w:rsidRPr="00672900" w:rsidRDefault="00A53D05" w:rsidP="00A53D0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2.СТ.1.4.3</w:t>
            </w:r>
            <w:r w:rsidRPr="00672900">
              <w:rPr>
                <w:sz w:val="18"/>
                <w:szCs w:val="18"/>
              </w:rPr>
              <w:t>.</w:t>
            </w:r>
          </w:p>
          <w:p w:rsidR="0027101C" w:rsidRPr="00672900" w:rsidRDefault="0027101C" w:rsidP="0027101C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2.СТ.1.4.4</w:t>
            </w:r>
            <w:r w:rsidRPr="00672900">
              <w:rPr>
                <w:sz w:val="18"/>
                <w:szCs w:val="18"/>
              </w:rPr>
              <w:t>.</w:t>
            </w:r>
          </w:p>
          <w:p w:rsidR="0027101C" w:rsidRPr="00672900" w:rsidRDefault="0027101C" w:rsidP="0027101C">
            <w:pPr>
              <w:cnfStyle w:val="0000001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2.СТ.1.4.5.</w:t>
            </w:r>
          </w:p>
          <w:p w:rsidR="0027101C" w:rsidRPr="00672900" w:rsidRDefault="0027101C" w:rsidP="0027101C">
            <w:pPr>
              <w:cnfStyle w:val="0000001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2.СТ.1.5.1.</w:t>
            </w:r>
          </w:p>
          <w:p w:rsidR="0027101C" w:rsidRPr="00672900" w:rsidRDefault="0027101C" w:rsidP="0027101C">
            <w:pPr>
              <w:cnfStyle w:val="0000001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2.СТ.1.5.2.</w:t>
            </w:r>
          </w:p>
          <w:p w:rsidR="0027101C" w:rsidRPr="00672900" w:rsidRDefault="0027101C" w:rsidP="0027101C">
            <w:pPr>
              <w:cnfStyle w:val="0000001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2.СТ.1.5.3.</w:t>
            </w:r>
          </w:p>
          <w:p w:rsidR="0027101C" w:rsidRPr="00672900" w:rsidRDefault="0027101C" w:rsidP="0027101C">
            <w:pPr>
              <w:cnfStyle w:val="0000001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2.СТ.1.5.4.</w:t>
            </w:r>
          </w:p>
          <w:p w:rsidR="0027101C" w:rsidRPr="00672900" w:rsidRDefault="0027101C" w:rsidP="0027101C">
            <w:pPr>
              <w:cnfStyle w:val="0000001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2.СТ.1.5.5.</w:t>
            </w:r>
          </w:p>
          <w:p w:rsidR="0027101C" w:rsidRPr="00672900" w:rsidRDefault="0027101C" w:rsidP="0027101C">
            <w:pPr>
              <w:cnfStyle w:val="0000001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2.СТ.1.5.6.</w:t>
            </w:r>
          </w:p>
          <w:p w:rsidR="0027101C" w:rsidRPr="002E121E" w:rsidRDefault="0027101C" w:rsidP="0027101C">
            <w:pPr>
              <w:cnfStyle w:val="000000100000"/>
              <w:rPr>
                <w:sz w:val="18"/>
                <w:szCs w:val="18"/>
              </w:rPr>
            </w:pPr>
          </w:p>
          <w:p w:rsidR="0027101C" w:rsidRPr="00BD5AF3" w:rsidRDefault="0027101C" w:rsidP="002E121E">
            <w:pPr>
              <w:cnfStyle w:val="000000100000"/>
              <w:rPr>
                <w:sz w:val="18"/>
                <w:szCs w:val="18"/>
              </w:rPr>
            </w:pPr>
            <w:r w:rsidRPr="002E121E">
              <w:rPr>
                <w:sz w:val="18"/>
                <w:szCs w:val="18"/>
              </w:rPr>
              <w:t xml:space="preserve"> </w:t>
            </w:r>
          </w:p>
        </w:tc>
        <w:tc>
          <w:tcPr>
            <w:tcW w:w="6575" w:type="dxa"/>
          </w:tcPr>
          <w:p w:rsidR="00EF3BE8" w:rsidRDefault="00EF3BE8" w:rsidP="008825B3">
            <w:pPr>
              <w:cnfStyle w:val="000000100000"/>
              <w:rPr>
                <w:sz w:val="20"/>
                <w:szCs w:val="20"/>
              </w:rPr>
            </w:pPr>
          </w:p>
          <w:p w:rsidR="008825B3" w:rsidRPr="0046507D" w:rsidRDefault="008825B3" w:rsidP="008825B3">
            <w:pPr>
              <w:cnfStyle w:val="00000010000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</w:t>
            </w:r>
            <w:r w:rsidRPr="0046507D">
              <w:rPr>
                <w:sz w:val="18"/>
                <w:szCs w:val="18"/>
              </w:rPr>
              <w:t>адекватно реагује на усмене поруке у вези са активностима у образовном контексту</w:t>
            </w:r>
          </w:p>
          <w:p w:rsidR="008825B3" w:rsidRPr="0046507D" w:rsidRDefault="008825B3" w:rsidP="008825B3">
            <w:pPr>
              <w:cnfStyle w:val="000000100000"/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-разуме основну поруку краћих излагања о познатим темама у којима се користи стандардни језик и разговетан изговор</w:t>
            </w:r>
          </w:p>
          <w:p w:rsidR="008825B3" w:rsidRPr="0046507D" w:rsidRDefault="008825B3" w:rsidP="008825B3">
            <w:pPr>
              <w:cnfStyle w:val="000000100000"/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-разуме информације о релативно познатим и блиским садржајима и једноставна упутства у приватном, јавном и образовном контексту</w:t>
            </w:r>
          </w:p>
          <w:p w:rsidR="003C59AF" w:rsidRPr="0046507D" w:rsidRDefault="003C59AF" w:rsidP="008825B3">
            <w:pPr>
              <w:cnfStyle w:val="000000100000"/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-разуме општи смисао информативних и телевизијских емисија о блиским темама, у којима се користи стандардни говор и разговетан изговор</w:t>
            </w:r>
          </w:p>
          <w:p w:rsidR="008825B3" w:rsidRPr="0046507D" w:rsidRDefault="008825B3" w:rsidP="008825B3">
            <w:pPr>
              <w:cnfStyle w:val="000000100000"/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-разуме суштину исказа (са)говорника који разговарају о блиским темама, уз евентуална понављања и појашњавања</w:t>
            </w:r>
          </w:p>
          <w:p w:rsidR="008825B3" w:rsidRPr="0046507D" w:rsidRDefault="008825B3" w:rsidP="008825B3">
            <w:pPr>
              <w:cnfStyle w:val="000000100000"/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-изводи закључке после слушања непознатог текста у вези са врстом текста, бројем саговорника, њиховим међусобним односима и намерама, као и у вези са општим садржајем;</w:t>
            </w:r>
          </w:p>
          <w:p w:rsidR="008825B3" w:rsidRPr="0046507D" w:rsidRDefault="008825B3" w:rsidP="008825B3">
            <w:pPr>
              <w:cnfStyle w:val="000000100000"/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-ослањајући се на општа знања, искуства и контекст поруке увиђа значење њених непознатих елемената; памти и контекстуализује битне елементе поруке</w:t>
            </w:r>
          </w:p>
          <w:p w:rsidR="008825B3" w:rsidRPr="0046507D" w:rsidRDefault="008825B3" w:rsidP="008825B3">
            <w:pPr>
              <w:cnfStyle w:val="000000100000"/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  <w:lang w:val="sr-Cyrl-CS"/>
              </w:rPr>
              <w:t>-разликује најучесталије врсте текстова</w:t>
            </w:r>
            <w:r w:rsidRPr="0046507D">
              <w:rPr>
                <w:sz w:val="18"/>
                <w:szCs w:val="18"/>
              </w:rPr>
              <w:t>, познајући њихове основне карактеристике, сврху и улогу</w:t>
            </w:r>
          </w:p>
          <w:p w:rsidR="008825B3" w:rsidRPr="0046507D" w:rsidRDefault="008825B3" w:rsidP="008825B3">
            <w:pPr>
              <w:cnfStyle w:val="000000100000"/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-разуме краће текстове о конкретним темама из свакодневног живота, као и језички прилагођене и адаптиране текстове утемењене на чињеницама, везане за домене општег интересовања</w:t>
            </w:r>
          </w:p>
          <w:p w:rsidR="003C59AF" w:rsidRPr="0046507D" w:rsidRDefault="003C59AF" w:rsidP="008825B3">
            <w:pPr>
              <w:cnfStyle w:val="000000100000"/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-разуме осећања, жеље, потребе исказане у краћим текстовима</w:t>
            </w:r>
          </w:p>
          <w:p w:rsidR="008825B3" w:rsidRPr="0046507D" w:rsidRDefault="008825B3" w:rsidP="008825B3">
            <w:pPr>
              <w:cnfStyle w:val="000000100000"/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-разуме једноставна упу</w:t>
            </w:r>
            <w:r w:rsidR="00F31544" w:rsidRPr="0046507D">
              <w:rPr>
                <w:sz w:val="18"/>
                <w:szCs w:val="18"/>
              </w:rPr>
              <w:t>т</w:t>
            </w:r>
            <w:r w:rsidRPr="0046507D">
              <w:rPr>
                <w:sz w:val="18"/>
                <w:szCs w:val="18"/>
              </w:rPr>
              <w:t>ства и саветодавне текстове, обавештења и упозорења на јавним местима</w:t>
            </w:r>
          </w:p>
          <w:p w:rsidR="008825B3" w:rsidRPr="0046507D" w:rsidRDefault="008825B3" w:rsidP="008825B3">
            <w:pPr>
              <w:cnfStyle w:val="000000100000"/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-разуме краће литерарне форме у којима доминира конкретна, фреквентна и позната лексика(конкретна поезија, кратке приче, анегдоте, скечеви, стрипови);</w:t>
            </w:r>
          </w:p>
          <w:p w:rsidR="008825B3" w:rsidRPr="0046507D" w:rsidRDefault="008825B3" w:rsidP="008825B3">
            <w:pPr>
              <w:cnfStyle w:val="000000100000"/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-проналази, издваја и разуме у информативном тексту о познатој теми основну поруку и суштинске информације;</w:t>
            </w:r>
          </w:p>
          <w:p w:rsidR="008825B3" w:rsidRPr="0046507D" w:rsidRDefault="008825B3" w:rsidP="008825B3">
            <w:pPr>
              <w:cnfStyle w:val="000000100000"/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-идентификује и разуме релевантне информације у писаним прототипским документима (писмима, проспектима) и другим нефикционалним текстовима (новинским вестима, репортажама и огласима)</w:t>
            </w:r>
          </w:p>
          <w:p w:rsidR="008825B3" w:rsidRPr="0046507D" w:rsidRDefault="008825B3" w:rsidP="008825B3">
            <w:pPr>
              <w:cnfStyle w:val="000000100000"/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-препознаје основну аргументацију у једноставнијим текстовима (нпр. новинским колумнама или писмима читалаца, као и у другим врстама коментара)</w:t>
            </w:r>
          </w:p>
          <w:p w:rsidR="008825B3" w:rsidRPr="0046507D" w:rsidRDefault="008825B3" w:rsidP="008825B3">
            <w:pPr>
              <w:cnfStyle w:val="000000100000"/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-учествује у краћим дијалозима, размењује информације и мишљење са саговорником о блиским темама и интересовањима.</w:t>
            </w:r>
          </w:p>
          <w:p w:rsidR="008825B3" w:rsidRPr="0046507D" w:rsidRDefault="008825B3" w:rsidP="008825B3">
            <w:pPr>
              <w:cnfStyle w:val="000000100000"/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-користи циљни језик као језик комуникације у образовном контексту, прилагођавајући свој говор комуникативној ситуацији, у временском трајању од два до три минута;</w:t>
            </w:r>
          </w:p>
          <w:p w:rsidR="008825B3" w:rsidRPr="0046507D" w:rsidRDefault="008825B3" w:rsidP="008825B3">
            <w:pPr>
              <w:cnfStyle w:val="000000100000"/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-описује себе и своје окружење, догађаје у садашњости, прошлости и будућности у свом окружењу и изван њега.</w:t>
            </w:r>
          </w:p>
          <w:p w:rsidR="008825B3" w:rsidRPr="0046507D" w:rsidRDefault="008825B3" w:rsidP="008825B3">
            <w:pPr>
              <w:cnfStyle w:val="000000100000"/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-изражава своје утиске и осећања и образлаже мишљење и ставове у вези са блиским темама</w:t>
            </w:r>
          </w:p>
          <w:p w:rsidR="008825B3" w:rsidRPr="0046507D" w:rsidRDefault="008825B3" w:rsidP="008825B3">
            <w:pPr>
              <w:cnfStyle w:val="000000100000"/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-описује догађаје и саопштава садржај неке књиге или филма, износећи своје утиске и мишљења;</w:t>
            </w:r>
          </w:p>
          <w:p w:rsidR="008825B3" w:rsidRPr="0046507D" w:rsidRDefault="008825B3" w:rsidP="008825B3">
            <w:pPr>
              <w:cnfStyle w:val="000000100000"/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 xml:space="preserve">-указује на значај одређених исказа и делова исказа пригодном гестикулацијом и </w:t>
            </w:r>
            <w:r w:rsidRPr="0046507D">
              <w:rPr>
                <w:sz w:val="18"/>
                <w:szCs w:val="18"/>
              </w:rPr>
              <w:lastRenderedPageBreak/>
              <w:t>мимиком или наглашавањем и интонацијом</w:t>
            </w:r>
          </w:p>
          <w:p w:rsidR="008825B3" w:rsidRPr="0046507D" w:rsidRDefault="008825B3" w:rsidP="008825B3">
            <w:pPr>
              <w:cnfStyle w:val="000000100000"/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-пише на разложан и једноставан начин о блиским темама из свог окружења и подручја интересовања</w:t>
            </w:r>
          </w:p>
          <w:p w:rsidR="003D6EE0" w:rsidRPr="0046507D" w:rsidRDefault="008825B3" w:rsidP="008825B3">
            <w:pPr>
              <w:cnfStyle w:val="000000100000"/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-описује особе и догађаје поштујући правила кохерентности (обим 100-120 речи)</w:t>
            </w:r>
          </w:p>
          <w:p w:rsidR="008825B3" w:rsidRPr="0046507D" w:rsidRDefault="008825B3" w:rsidP="008825B3">
            <w:pPr>
              <w:cnfStyle w:val="000000100000"/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-пише белешке, поруке и лична писма да би тражио или пренео релевантне инфрмације</w:t>
            </w:r>
          </w:p>
          <w:p w:rsidR="008825B3" w:rsidRPr="0046507D" w:rsidRDefault="008825B3" w:rsidP="008825B3">
            <w:pPr>
              <w:cnfStyle w:val="000000100000"/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-резимира прочитани/преслушани текст о блиским темама и износи</w:t>
            </w:r>
            <w:r>
              <w:rPr>
                <w:sz w:val="20"/>
                <w:szCs w:val="20"/>
              </w:rPr>
              <w:t xml:space="preserve"> </w:t>
            </w:r>
            <w:r w:rsidRPr="0046507D">
              <w:rPr>
                <w:sz w:val="18"/>
                <w:szCs w:val="18"/>
              </w:rPr>
              <w:t>сопствено мишљење о њему</w:t>
            </w:r>
          </w:p>
          <w:p w:rsidR="008825B3" w:rsidRPr="0046507D" w:rsidRDefault="008825B3" w:rsidP="008825B3">
            <w:pPr>
              <w:cnfStyle w:val="000000100000"/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-пише електронске поруке, SMS поруке, учествује у дискусијама на блогу</w:t>
            </w:r>
          </w:p>
          <w:p w:rsidR="008825B3" w:rsidRPr="0046507D" w:rsidRDefault="008825B3" w:rsidP="008825B3">
            <w:pPr>
              <w:cnfStyle w:val="000000100000"/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-препознаје и разуме најчешће присутне културне моделе свакодневног живота земље и земаља чији језик учи;</w:t>
            </w:r>
          </w:p>
          <w:p w:rsidR="008825B3" w:rsidRPr="0046507D" w:rsidRDefault="008825B3" w:rsidP="008825B3">
            <w:pPr>
              <w:cnfStyle w:val="000000100000"/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-препознаје  и адекватно користи најфреквентније стилове и регистре у вези са елементима страног језика који учи</w:t>
            </w:r>
          </w:p>
          <w:p w:rsidR="008825B3" w:rsidRPr="0046507D" w:rsidRDefault="008825B3" w:rsidP="008825B3">
            <w:pPr>
              <w:cnfStyle w:val="000000100000"/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-препознаје различите стилове комуникације и најфреквентнија пратећа паравербална и невербална средства (степен формалности, љубазности, као и паравербална средства: гест, мимика, просторни односи међу говорницима, итд.);</w:t>
            </w:r>
          </w:p>
          <w:p w:rsidR="008825B3" w:rsidRPr="0046507D" w:rsidRDefault="008825B3" w:rsidP="008825B3">
            <w:pPr>
              <w:cnfStyle w:val="000000100000"/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-преноси суштину поруке са матерњег на страни језик/са страног на матерњи, додајући, по потреби, објашњења и обавештења, писмено и усмено</w:t>
            </w:r>
          </w:p>
          <w:p w:rsidR="008825B3" w:rsidRPr="0046507D" w:rsidRDefault="008825B3" w:rsidP="008825B3">
            <w:pPr>
              <w:cnfStyle w:val="000000100000"/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-резимира садржај краћег текста, аудио или визуелног записа и краће интеракције</w:t>
            </w:r>
          </w:p>
          <w:p w:rsidR="008825B3" w:rsidRDefault="008825B3" w:rsidP="008825B3">
            <w:pPr>
              <w:cnfStyle w:val="000000100000"/>
              <w:rPr>
                <w:sz w:val="20"/>
                <w:szCs w:val="20"/>
              </w:rPr>
            </w:pPr>
            <w:r w:rsidRPr="0046507D">
              <w:rPr>
                <w:sz w:val="18"/>
                <w:szCs w:val="18"/>
              </w:rPr>
              <w:t>-преводи на матерњи језик садржај краћег текста о познатим те</w:t>
            </w:r>
            <w:r>
              <w:rPr>
                <w:sz w:val="20"/>
                <w:szCs w:val="20"/>
              </w:rPr>
              <w:t>мама</w:t>
            </w:r>
          </w:p>
          <w:p w:rsidR="002A6DD6" w:rsidRPr="002A6DD6" w:rsidRDefault="002A6DD6" w:rsidP="008825B3">
            <w:pPr>
              <w:cnfStyle w:val="000000100000"/>
              <w:rPr>
                <w:sz w:val="20"/>
                <w:szCs w:val="20"/>
              </w:rPr>
            </w:pPr>
          </w:p>
          <w:p w:rsidR="0027101C" w:rsidRPr="00BD5AF3" w:rsidRDefault="0027101C" w:rsidP="008825B3">
            <w:pPr>
              <w:cnfStyle w:val="000000100000"/>
              <w:rPr>
                <w:sz w:val="18"/>
                <w:szCs w:val="18"/>
                <w:lang w:val="sr-Cyrl-CS"/>
              </w:rPr>
            </w:pPr>
          </w:p>
        </w:tc>
      </w:tr>
      <w:tr w:rsidR="001B39A0" w:rsidRPr="00BD5AF3" w:rsidTr="00DE5084">
        <w:tc>
          <w:tcPr>
            <w:cnfStyle w:val="001000000000"/>
            <w:tcW w:w="647" w:type="dxa"/>
          </w:tcPr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</w:t>
            </w: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  <w:p w:rsidR="001B39A0" w:rsidRDefault="001B39A0" w:rsidP="0034115A">
            <w:pPr>
              <w:rPr>
                <w:sz w:val="18"/>
                <w:szCs w:val="18"/>
              </w:rPr>
            </w:pPr>
          </w:p>
        </w:tc>
        <w:tc>
          <w:tcPr>
            <w:tcW w:w="2398" w:type="dxa"/>
          </w:tcPr>
          <w:p w:rsidR="00422B4A" w:rsidRDefault="00422B4A" w:rsidP="00F518BA">
            <w:pPr>
              <w:cnfStyle w:val="000000000000"/>
              <w:rPr>
                <w:b/>
                <w:sz w:val="20"/>
                <w:szCs w:val="20"/>
              </w:rPr>
            </w:pPr>
          </w:p>
          <w:p w:rsidR="00422B4A" w:rsidRDefault="00422B4A" w:rsidP="00F518BA">
            <w:pPr>
              <w:cnfStyle w:val="000000000000"/>
              <w:rPr>
                <w:b/>
                <w:sz w:val="20"/>
                <w:szCs w:val="20"/>
              </w:rPr>
            </w:pPr>
          </w:p>
          <w:p w:rsidR="001B39A0" w:rsidRDefault="001B39A0" w:rsidP="00F518BA">
            <w:pPr>
              <w:cnfStyle w:val="0000000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Wildlife watch</w:t>
            </w:r>
          </w:p>
          <w:p w:rsidR="00540476" w:rsidRDefault="00540476" w:rsidP="00F518BA">
            <w:pPr>
              <w:cnfStyle w:val="000000000000"/>
              <w:rPr>
                <w:b/>
                <w:sz w:val="20"/>
                <w:szCs w:val="20"/>
              </w:rPr>
            </w:pPr>
          </w:p>
          <w:p w:rsidR="001B39A0" w:rsidRPr="007A1826" w:rsidRDefault="00D011C6" w:rsidP="00B126C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Биљни и животињски свет; дивље животиње, инсекти</w:t>
            </w:r>
            <w:r w:rsidR="00B126C4">
              <w:rPr>
                <w:sz w:val="20"/>
                <w:szCs w:val="20"/>
              </w:rPr>
              <w:t>; о</w:t>
            </w:r>
            <w:r w:rsidR="001B39A0">
              <w:rPr>
                <w:sz w:val="20"/>
                <w:szCs w:val="20"/>
              </w:rPr>
              <w:t xml:space="preserve">писивање догађаја и способности у садашњости; исказивање жеља, намера и планова; </w:t>
            </w:r>
            <w:r w:rsidR="007A1826">
              <w:rPr>
                <w:sz w:val="20"/>
                <w:szCs w:val="20"/>
              </w:rPr>
              <w:t>време, описивање метеоролошких услова</w:t>
            </w:r>
          </w:p>
        </w:tc>
        <w:tc>
          <w:tcPr>
            <w:tcW w:w="2166" w:type="dxa"/>
          </w:tcPr>
          <w:p w:rsidR="002A6DD6" w:rsidRDefault="002A6DD6" w:rsidP="000C46A6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2A6DD6" w:rsidRDefault="002A6DD6" w:rsidP="000C46A6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1B39A0" w:rsidRPr="000C46A6" w:rsidRDefault="001B39A0" w:rsidP="000C46A6">
            <w:pPr>
              <w:spacing w:line="0" w:lineRule="atLeast"/>
              <w:cnfStyle w:val="000000000000"/>
              <w:rPr>
                <w:sz w:val="18"/>
                <w:szCs w:val="18"/>
              </w:rPr>
            </w:pPr>
            <w:r w:rsidRPr="000C46A6">
              <w:rPr>
                <w:sz w:val="18"/>
                <w:szCs w:val="18"/>
              </w:rPr>
              <w:t>Одговоран однос према средини; Рад са подацима и информацијама;</w:t>
            </w:r>
          </w:p>
          <w:p w:rsidR="001B39A0" w:rsidRPr="000C46A6" w:rsidRDefault="001B39A0" w:rsidP="000C46A6">
            <w:pPr>
              <w:spacing w:line="0" w:lineRule="atLeast"/>
              <w:cnfStyle w:val="000000000000"/>
              <w:rPr>
                <w:sz w:val="18"/>
                <w:szCs w:val="18"/>
              </w:rPr>
            </w:pPr>
            <w:r w:rsidRPr="000C46A6">
              <w:rPr>
                <w:sz w:val="18"/>
                <w:szCs w:val="18"/>
              </w:rPr>
              <w:t xml:space="preserve">Комуникација; Сарадња; Дигитална компетенеција; Компетенција за учење; Одговорно учешће у демократском друштву; Естетичка компетенција; </w:t>
            </w:r>
          </w:p>
          <w:p w:rsidR="001B39A0" w:rsidRPr="00BD5AF3" w:rsidRDefault="001B39A0" w:rsidP="000C46A6">
            <w:pPr>
              <w:spacing w:line="0" w:lineRule="atLeast"/>
              <w:cnfStyle w:val="000000000000"/>
              <w:rPr>
                <w:sz w:val="18"/>
                <w:szCs w:val="18"/>
              </w:rPr>
            </w:pPr>
            <w:r w:rsidRPr="000C46A6">
              <w:rPr>
                <w:sz w:val="18"/>
                <w:szCs w:val="18"/>
              </w:rPr>
              <w:t>Предузимљивост и оријентација ка предузетништву</w:t>
            </w:r>
          </w:p>
        </w:tc>
        <w:tc>
          <w:tcPr>
            <w:tcW w:w="2428" w:type="dxa"/>
          </w:tcPr>
          <w:p w:rsidR="00FB4F41" w:rsidRDefault="00FB4F41" w:rsidP="001B39A0">
            <w:pPr>
              <w:cnfStyle w:val="000000000000"/>
              <w:rPr>
                <w:sz w:val="18"/>
                <w:szCs w:val="18"/>
              </w:rPr>
            </w:pPr>
          </w:p>
          <w:p w:rsidR="00FB4F41" w:rsidRPr="00FB4F41" w:rsidRDefault="00FB4F41" w:rsidP="001B39A0">
            <w:pPr>
              <w:cnfStyle w:val="000000000000"/>
              <w:rPr>
                <w:sz w:val="18"/>
                <w:szCs w:val="18"/>
              </w:rPr>
            </w:pPr>
          </w:p>
          <w:p w:rsidR="00CE7155" w:rsidRDefault="00CE7155" w:rsidP="001B39A0">
            <w:pPr>
              <w:cnfStyle w:val="000000000000"/>
              <w:rPr>
                <w:sz w:val="18"/>
                <w:szCs w:val="18"/>
              </w:rPr>
            </w:pPr>
          </w:p>
          <w:p w:rsidR="001B39A0" w:rsidRPr="00672900" w:rsidRDefault="001B39A0" w:rsidP="001B39A0">
            <w:pPr>
              <w:cnfStyle w:val="0000000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2.СТ.1.1.1.</w:t>
            </w:r>
          </w:p>
          <w:p w:rsidR="001B39A0" w:rsidRPr="00672900" w:rsidRDefault="001B39A0" w:rsidP="001B39A0">
            <w:pPr>
              <w:cnfStyle w:val="0000000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2.СТ.1.1.2.</w:t>
            </w:r>
          </w:p>
          <w:p w:rsidR="001B39A0" w:rsidRPr="00672900" w:rsidRDefault="001B39A0" w:rsidP="001B39A0">
            <w:pPr>
              <w:cnfStyle w:val="0000000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2.СТ.1.1.3.</w:t>
            </w:r>
          </w:p>
          <w:p w:rsidR="001B39A0" w:rsidRPr="00672900" w:rsidRDefault="001B39A0" w:rsidP="001B39A0">
            <w:pPr>
              <w:cnfStyle w:val="0000000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2.СТ.1.1.4.</w:t>
            </w:r>
          </w:p>
          <w:p w:rsidR="001B39A0" w:rsidRPr="00672900" w:rsidRDefault="001B39A0" w:rsidP="001B39A0">
            <w:pPr>
              <w:cnfStyle w:val="0000000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2.СТ.1.2.1.</w:t>
            </w:r>
          </w:p>
          <w:p w:rsidR="001B39A0" w:rsidRDefault="001B39A0" w:rsidP="001B39A0">
            <w:pPr>
              <w:cnfStyle w:val="0000000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2.СТ.1.2.2.</w:t>
            </w:r>
          </w:p>
          <w:p w:rsidR="001B39A0" w:rsidRPr="00672900" w:rsidRDefault="001B39A0" w:rsidP="001B39A0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2.СТ.1.2.3</w:t>
            </w:r>
            <w:r w:rsidRPr="00672900">
              <w:rPr>
                <w:sz w:val="18"/>
                <w:szCs w:val="18"/>
              </w:rPr>
              <w:t>.</w:t>
            </w:r>
          </w:p>
          <w:p w:rsidR="001B39A0" w:rsidRDefault="001B39A0" w:rsidP="001B39A0">
            <w:pPr>
              <w:cnfStyle w:val="0000000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2.СТ.1.2.4.</w:t>
            </w:r>
          </w:p>
          <w:p w:rsidR="001B39A0" w:rsidRPr="00672900" w:rsidRDefault="001B39A0" w:rsidP="001B39A0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2.СТ.1.2.5</w:t>
            </w:r>
            <w:r w:rsidRPr="00672900">
              <w:rPr>
                <w:sz w:val="18"/>
                <w:szCs w:val="18"/>
              </w:rPr>
              <w:t>.</w:t>
            </w:r>
          </w:p>
          <w:p w:rsidR="001B39A0" w:rsidRDefault="001B39A0" w:rsidP="001B39A0">
            <w:pPr>
              <w:cnfStyle w:val="0000000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2.СТ.1.3.1.</w:t>
            </w:r>
          </w:p>
          <w:p w:rsidR="00F43FB8" w:rsidRPr="00672900" w:rsidRDefault="00F43FB8" w:rsidP="00F43FB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2.СТ.1.3.2</w:t>
            </w:r>
            <w:r w:rsidRPr="00672900">
              <w:rPr>
                <w:sz w:val="18"/>
                <w:szCs w:val="18"/>
              </w:rPr>
              <w:t>.</w:t>
            </w:r>
          </w:p>
          <w:p w:rsidR="001B39A0" w:rsidRPr="00672900" w:rsidRDefault="001B39A0" w:rsidP="001B39A0">
            <w:pPr>
              <w:cnfStyle w:val="0000000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2.СТ.1.3.3.</w:t>
            </w:r>
          </w:p>
          <w:p w:rsidR="001B39A0" w:rsidRPr="00672900" w:rsidRDefault="001B39A0" w:rsidP="001B39A0">
            <w:pPr>
              <w:cnfStyle w:val="0000000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2.СТ.1.3.4.</w:t>
            </w:r>
          </w:p>
          <w:p w:rsidR="001B39A0" w:rsidRDefault="001B39A0" w:rsidP="001B39A0">
            <w:pPr>
              <w:cnfStyle w:val="0000000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2.СТ.1.3.6.</w:t>
            </w:r>
          </w:p>
          <w:p w:rsidR="001B39A0" w:rsidRPr="00672900" w:rsidRDefault="001B39A0" w:rsidP="001B39A0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2.СТ.1.3.7</w:t>
            </w:r>
            <w:r w:rsidRPr="00672900">
              <w:rPr>
                <w:sz w:val="18"/>
                <w:szCs w:val="18"/>
              </w:rPr>
              <w:t>.</w:t>
            </w:r>
          </w:p>
          <w:p w:rsidR="001B39A0" w:rsidRDefault="001B39A0" w:rsidP="001B39A0">
            <w:pPr>
              <w:cnfStyle w:val="0000000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2.СТ.1.4.1.</w:t>
            </w:r>
          </w:p>
          <w:p w:rsidR="00A53D05" w:rsidRPr="00672900" w:rsidRDefault="00A53D05" w:rsidP="00A53D05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2.СТ.1.4.3</w:t>
            </w:r>
            <w:r w:rsidRPr="00672900">
              <w:rPr>
                <w:sz w:val="18"/>
                <w:szCs w:val="18"/>
              </w:rPr>
              <w:t>.</w:t>
            </w:r>
          </w:p>
          <w:p w:rsidR="001B39A0" w:rsidRPr="00672900" w:rsidRDefault="001B39A0" w:rsidP="001B39A0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2.СТ.1.4.4</w:t>
            </w:r>
            <w:r w:rsidRPr="00672900">
              <w:rPr>
                <w:sz w:val="18"/>
                <w:szCs w:val="18"/>
              </w:rPr>
              <w:t>.</w:t>
            </w:r>
          </w:p>
          <w:p w:rsidR="001B39A0" w:rsidRPr="00672900" w:rsidRDefault="001B39A0" w:rsidP="001B39A0">
            <w:pPr>
              <w:cnfStyle w:val="0000000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2.СТ.1.4.5.</w:t>
            </w:r>
          </w:p>
          <w:p w:rsidR="001B39A0" w:rsidRPr="00672900" w:rsidRDefault="001B39A0" w:rsidP="001B39A0">
            <w:pPr>
              <w:cnfStyle w:val="0000000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2.СТ.1.5.1.</w:t>
            </w:r>
          </w:p>
          <w:p w:rsidR="001B39A0" w:rsidRPr="00672900" w:rsidRDefault="001B39A0" w:rsidP="001B39A0">
            <w:pPr>
              <w:cnfStyle w:val="0000000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lastRenderedPageBreak/>
              <w:t>2.СТ.1.5.2.</w:t>
            </w:r>
          </w:p>
          <w:p w:rsidR="001B39A0" w:rsidRPr="00672900" w:rsidRDefault="001B39A0" w:rsidP="001B39A0">
            <w:pPr>
              <w:cnfStyle w:val="0000000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2.СТ.1.5.3.</w:t>
            </w:r>
          </w:p>
          <w:p w:rsidR="001B39A0" w:rsidRPr="00672900" w:rsidRDefault="001B39A0" w:rsidP="001B39A0">
            <w:pPr>
              <w:cnfStyle w:val="0000000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2.СТ.1.5.4.</w:t>
            </w:r>
          </w:p>
          <w:p w:rsidR="001B39A0" w:rsidRPr="00672900" w:rsidRDefault="001B39A0" w:rsidP="001B39A0">
            <w:pPr>
              <w:cnfStyle w:val="0000000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2.СТ.1.5.5.</w:t>
            </w:r>
          </w:p>
          <w:p w:rsidR="001B39A0" w:rsidRDefault="001B39A0" w:rsidP="001B39A0">
            <w:pPr>
              <w:cnfStyle w:val="0000000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2.СТ.1.5.6.</w:t>
            </w:r>
          </w:p>
          <w:p w:rsidR="00A53D05" w:rsidRDefault="00A53D05" w:rsidP="00A53D05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2.СТ.2.1.1.</w:t>
            </w:r>
          </w:p>
          <w:p w:rsidR="007A19CD" w:rsidRDefault="007A19CD" w:rsidP="007A19C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2.СТ.2.1.2.</w:t>
            </w:r>
          </w:p>
          <w:p w:rsidR="007A19CD" w:rsidRDefault="007A19CD" w:rsidP="007A19CD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2.СТ.2.2.1.</w:t>
            </w:r>
          </w:p>
          <w:p w:rsidR="00734824" w:rsidRDefault="00734824" w:rsidP="0073482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2.СТ.2.1.4.</w:t>
            </w:r>
          </w:p>
          <w:p w:rsidR="00734824" w:rsidRDefault="00734824" w:rsidP="0073482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2.СТ.2.3.1.</w:t>
            </w:r>
          </w:p>
          <w:p w:rsidR="002642BF" w:rsidRDefault="00734824" w:rsidP="0073482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2.СТ.2.3.2</w:t>
            </w:r>
            <w:r w:rsidR="002642BF">
              <w:rPr>
                <w:sz w:val="18"/>
                <w:szCs w:val="18"/>
              </w:rPr>
              <w:t>.</w:t>
            </w:r>
          </w:p>
          <w:p w:rsidR="002642BF" w:rsidRDefault="002642BF" w:rsidP="00734824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2.СТ.2.3.4.</w:t>
            </w:r>
          </w:p>
          <w:p w:rsidR="008059FA" w:rsidRDefault="008059FA" w:rsidP="008059FA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2.СТ.2.4.1</w:t>
            </w:r>
            <w:r w:rsidR="00326510">
              <w:rPr>
                <w:sz w:val="18"/>
                <w:szCs w:val="18"/>
              </w:rPr>
              <w:t>.</w:t>
            </w:r>
          </w:p>
          <w:p w:rsidR="00326510" w:rsidRDefault="00326510" w:rsidP="00326510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2.СТ.2.4.3</w:t>
            </w:r>
            <w:r w:rsidR="004A3F2F">
              <w:rPr>
                <w:sz w:val="18"/>
                <w:szCs w:val="18"/>
              </w:rPr>
              <w:t>.</w:t>
            </w:r>
          </w:p>
          <w:p w:rsidR="00813199" w:rsidRDefault="00813199" w:rsidP="0081319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2.СТ.2.5.1.</w:t>
            </w:r>
          </w:p>
          <w:p w:rsidR="00813199" w:rsidRDefault="00813199" w:rsidP="00326510">
            <w:pPr>
              <w:cnfStyle w:val="000000000000"/>
              <w:rPr>
                <w:sz w:val="18"/>
                <w:szCs w:val="18"/>
              </w:rPr>
            </w:pPr>
          </w:p>
          <w:p w:rsidR="00326510" w:rsidRDefault="00326510" w:rsidP="008059FA">
            <w:pPr>
              <w:cnfStyle w:val="000000000000"/>
              <w:rPr>
                <w:sz w:val="18"/>
                <w:szCs w:val="18"/>
              </w:rPr>
            </w:pPr>
          </w:p>
          <w:p w:rsidR="008059FA" w:rsidRDefault="008059FA" w:rsidP="00734824">
            <w:pPr>
              <w:cnfStyle w:val="000000000000"/>
              <w:rPr>
                <w:sz w:val="18"/>
                <w:szCs w:val="18"/>
              </w:rPr>
            </w:pPr>
          </w:p>
          <w:p w:rsidR="002642BF" w:rsidRPr="00672900" w:rsidRDefault="002642BF" w:rsidP="002642BF">
            <w:pPr>
              <w:cnfStyle w:val="000000000000"/>
              <w:rPr>
                <w:sz w:val="18"/>
                <w:szCs w:val="18"/>
              </w:rPr>
            </w:pPr>
          </w:p>
          <w:p w:rsidR="00734824" w:rsidRPr="00672900" w:rsidRDefault="00734824" w:rsidP="00734824">
            <w:pPr>
              <w:cnfStyle w:val="000000000000"/>
              <w:rPr>
                <w:sz w:val="18"/>
                <w:szCs w:val="18"/>
              </w:rPr>
            </w:pPr>
          </w:p>
          <w:p w:rsidR="00734824" w:rsidRPr="00672900" w:rsidRDefault="00734824" w:rsidP="00734824">
            <w:pPr>
              <w:cnfStyle w:val="000000000000"/>
              <w:rPr>
                <w:sz w:val="18"/>
                <w:szCs w:val="18"/>
              </w:rPr>
            </w:pPr>
          </w:p>
          <w:p w:rsidR="00734824" w:rsidRPr="00672900" w:rsidRDefault="00734824" w:rsidP="00734824">
            <w:pPr>
              <w:cnfStyle w:val="000000000000"/>
              <w:rPr>
                <w:sz w:val="18"/>
                <w:szCs w:val="18"/>
              </w:rPr>
            </w:pPr>
          </w:p>
          <w:p w:rsidR="00734824" w:rsidRPr="00672900" w:rsidRDefault="00734824" w:rsidP="007A19CD">
            <w:pPr>
              <w:cnfStyle w:val="000000000000"/>
              <w:rPr>
                <w:sz w:val="18"/>
                <w:szCs w:val="18"/>
              </w:rPr>
            </w:pPr>
          </w:p>
          <w:p w:rsidR="007A19CD" w:rsidRPr="00672900" w:rsidRDefault="007A19CD" w:rsidP="007A19CD">
            <w:pPr>
              <w:cnfStyle w:val="000000000000"/>
              <w:rPr>
                <w:sz w:val="18"/>
                <w:szCs w:val="18"/>
              </w:rPr>
            </w:pPr>
          </w:p>
          <w:p w:rsidR="007A19CD" w:rsidRPr="00672900" w:rsidRDefault="007A19CD" w:rsidP="00A53D05">
            <w:pPr>
              <w:cnfStyle w:val="000000000000"/>
              <w:rPr>
                <w:sz w:val="18"/>
                <w:szCs w:val="18"/>
              </w:rPr>
            </w:pPr>
          </w:p>
          <w:p w:rsidR="00A53D05" w:rsidRPr="00672900" w:rsidRDefault="00A53D05" w:rsidP="001B39A0">
            <w:pPr>
              <w:cnfStyle w:val="000000000000"/>
              <w:rPr>
                <w:sz w:val="18"/>
                <w:szCs w:val="18"/>
              </w:rPr>
            </w:pPr>
          </w:p>
          <w:p w:rsidR="001B39A0" w:rsidRPr="002E121E" w:rsidRDefault="001B39A0" w:rsidP="001B39A0">
            <w:pPr>
              <w:cnfStyle w:val="000000000000"/>
              <w:rPr>
                <w:sz w:val="18"/>
                <w:szCs w:val="18"/>
              </w:rPr>
            </w:pPr>
          </w:p>
          <w:p w:rsidR="001B39A0" w:rsidRPr="00BD5AF3" w:rsidRDefault="001B39A0" w:rsidP="001B39A0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6575" w:type="dxa"/>
          </w:tcPr>
          <w:p w:rsidR="001B39A0" w:rsidRPr="000948AE" w:rsidRDefault="001B39A0" w:rsidP="001B39A0">
            <w:pPr>
              <w:cnfStyle w:val="00000000000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  <w:r w:rsidRPr="000948AE">
              <w:rPr>
                <w:sz w:val="18"/>
                <w:szCs w:val="18"/>
              </w:rPr>
              <w:t>адекватно реагује на усмене поруке у вези са активностима у образовном контексту</w:t>
            </w:r>
          </w:p>
          <w:p w:rsidR="001B39A0" w:rsidRPr="000948AE" w:rsidRDefault="001B39A0" w:rsidP="001B39A0">
            <w:pPr>
              <w:cnfStyle w:val="000000000000"/>
              <w:rPr>
                <w:sz w:val="18"/>
                <w:szCs w:val="18"/>
              </w:rPr>
            </w:pPr>
            <w:r w:rsidRPr="000948AE">
              <w:rPr>
                <w:sz w:val="18"/>
                <w:szCs w:val="18"/>
              </w:rPr>
              <w:t>-разуме основну поруку краћих излагања о познатим темама у којима се користи стандардни језик и разговетан изговор</w:t>
            </w:r>
          </w:p>
          <w:p w:rsidR="001B39A0" w:rsidRPr="000948AE" w:rsidRDefault="001B39A0" w:rsidP="001B39A0">
            <w:pPr>
              <w:cnfStyle w:val="000000000000"/>
              <w:rPr>
                <w:sz w:val="18"/>
                <w:szCs w:val="18"/>
              </w:rPr>
            </w:pPr>
            <w:r w:rsidRPr="000948AE">
              <w:rPr>
                <w:sz w:val="18"/>
                <w:szCs w:val="18"/>
              </w:rPr>
              <w:t>-разуме информације о релативно познатим и блиским садржајима и једноставна упутства у приватном, јавном и образовном контексту</w:t>
            </w:r>
          </w:p>
          <w:p w:rsidR="001B39A0" w:rsidRPr="000948AE" w:rsidRDefault="001B39A0" w:rsidP="001B39A0">
            <w:pPr>
              <w:cnfStyle w:val="000000000000"/>
              <w:rPr>
                <w:sz w:val="18"/>
                <w:szCs w:val="18"/>
              </w:rPr>
            </w:pPr>
            <w:r w:rsidRPr="000948AE">
              <w:rPr>
                <w:sz w:val="18"/>
                <w:szCs w:val="18"/>
              </w:rPr>
              <w:t>-разуме суштину исказа (са)говорника који разговарају о блиским темама, уз евентуална понављања и појашњавања</w:t>
            </w:r>
          </w:p>
          <w:p w:rsidR="001B39A0" w:rsidRPr="000948AE" w:rsidRDefault="001B39A0" w:rsidP="001B39A0">
            <w:pPr>
              <w:cnfStyle w:val="000000000000"/>
              <w:rPr>
                <w:sz w:val="18"/>
                <w:szCs w:val="18"/>
              </w:rPr>
            </w:pPr>
            <w:r w:rsidRPr="000948AE">
              <w:rPr>
                <w:sz w:val="18"/>
                <w:szCs w:val="18"/>
              </w:rPr>
              <w:t>-изводи закључке после слушања непознатог текста у вези са врстом текста, бројем саговорника, њиховим међусобним односима и намерама, као и у вези са општим садржајем;</w:t>
            </w:r>
          </w:p>
          <w:p w:rsidR="001B39A0" w:rsidRPr="000948AE" w:rsidRDefault="001B39A0" w:rsidP="001B39A0">
            <w:pPr>
              <w:cnfStyle w:val="000000000000"/>
              <w:rPr>
                <w:sz w:val="18"/>
                <w:szCs w:val="18"/>
              </w:rPr>
            </w:pPr>
            <w:r w:rsidRPr="000948AE">
              <w:rPr>
                <w:sz w:val="18"/>
                <w:szCs w:val="18"/>
              </w:rPr>
              <w:t>-ослањајући се на општа знања, искуства и контекст поруке увиђа значење њених непознатих елемената; памти и контекстуализује битне елементе поруке</w:t>
            </w:r>
          </w:p>
          <w:p w:rsidR="001B39A0" w:rsidRPr="000948AE" w:rsidRDefault="001B39A0" w:rsidP="001B39A0">
            <w:pPr>
              <w:cnfStyle w:val="000000000000"/>
              <w:rPr>
                <w:sz w:val="18"/>
                <w:szCs w:val="18"/>
              </w:rPr>
            </w:pPr>
            <w:r w:rsidRPr="000948AE">
              <w:rPr>
                <w:sz w:val="18"/>
                <w:szCs w:val="18"/>
                <w:lang w:val="sr-Cyrl-CS"/>
              </w:rPr>
              <w:t>-разликује најучесталије врсте текстова</w:t>
            </w:r>
            <w:r w:rsidRPr="000948AE">
              <w:rPr>
                <w:sz w:val="18"/>
                <w:szCs w:val="18"/>
              </w:rPr>
              <w:t>, познајући њихове основне карактеристике, сврху и улогу</w:t>
            </w:r>
          </w:p>
          <w:p w:rsidR="001B39A0" w:rsidRPr="000948AE" w:rsidRDefault="001B39A0" w:rsidP="001B39A0">
            <w:pPr>
              <w:cnfStyle w:val="000000000000"/>
              <w:rPr>
                <w:sz w:val="18"/>
                <w:szCs w:val="18"/>
              </w:rPr>
            </w:pPr>
            <w:r w:rsidRPr="000948AE">
              <w:rPr>
                <w:sz w:val="18"/>
                <w:szCs w:val="18"/>
              </w:rPr>
              <w:t>-разуме краће текстове о конкретним темама из свакодневног живота, као и језички прилагођене и адаптиране текстове утемењене на чињеницама, везане за домене општег интересовања</w:t>
            </w:r>
          </w:p>
          <w:p w:rsidR="001B39A0" w:rsidRPr="000948AE" w:rsidRDefault="001B39A0" w:rsidP="001B39A0">
            <w:pPr>
              <w:cnfStyle w:val="000000000000"/>
              <w:rPr>
                <w:sz w:val="18"/>
                <w:szCs w:val="18"/>
              </w:rPr>
            </w:pPr>
            <w:r w:rsidRPr="000948AE">
              <w:rPr>
                <w:sz w:val="18"/>
                <w:szCs w:val="18"/>
              </w:rPr>
              <w:t>-разуме једноставна упуства и саветодавне текстове, обавештења и упозорења на јавним местима</w:t>
            </w:r>
          </w:p>
          <w:p w:rsidR="001B39A0" w:rsidRPr="000948AE" w:rsidRDefault="001B39A0" w:rsidP="001B39A0">
            <w:pPr>
              <w:cnfStyle w:val="000000000000"/>
              <w:rPr>
                <w:sz w:val="18"/>
                <w:szCs w:val="18"/>
              </w:rPr>
            </w:pPr>
            <w:r w:rsidRPr="000948AE">
              <w:rPr>
                <w:sz w:val="18"/>
                <w:szCs w:val="18"/>
              </w:rPr>
              <w:t>-разуме краће литерарне форме у којима доминира конкретна, фреквентна и позната лексика(конкретна поезија, кратке приче, анегдоте, скечеви, стрипови);</w:t>
            </w:r>
          </w:p>
          <w:p w:rsidR="001B39A0" w:rsidRPr="000948AE" w:rsidRDefault="001B39A0" w:rsidP="001B39A0">
            <w:pPr>
              <w:cnfStyle w:val="000000000000"/>
              <w:rPr>
                <w:sz w:val="18"/>
                <w:szCs w:val="18"/>
              </w:rPr>
            </w:pPr>
            <w:r w:rsidRPr="000948AE">
              <w:rPr>
                <w:sz w:val="18"/>
                <w:szCs w:val="18"/>
              </w:rPr>
              <w:t xml:space="preserve">-проналази, издваја и разуме у информативном тексту о познатој теми основну </w:t>
            </w:r>
            <w:r w:rsidRPr="000948AE">
              <w:rPr>
                <w:sz w:val="18"/>
                <w:szCs w:val="18"/>
              </w:rPr>
              <w:lastRenderedPageBreak/>
              <w:t>поруку и суштинске информације;</w:t>
            </w:r>
          </w:p>
          <w:p w:rsidR="001B39A0" w:rsidRPr="000948AE" w:rsidRDefault="001B39A0" w:rsidP="001B39A0">
            <w:pPr>
              <w:cnfStyle w:val="000000000000"/>
              <w:rPr>
                <w:sz w:val="18"/>
                <w:szCs w:val="18"/>
              </w:rPr>
            </w:pPr>
            <w:r w:rsidRPr="000948AE">
              <w:rPr>
                <w:sz w:val="18"/>
                <w:szCs w:val="18"/>
              </w:rPr>
              <w:t>-идентификује и разуме релевантне информације у писаним прототипским документима (писмима, проспектима) и другим нефикционалним текстовима (новинским вестима, репортажама и огласима)</w:t>
            </w:r>
          </w:p>
          <w:p w:rsidR="001B39A0" w:rsidRPr="000948AE" w:rsidRDefault="001B39A0" w:rsidP="001B39A0">
            <w:pPr>
              <w:cnfStyle w:val="000000000000"/>
              <w:rPr>
                <w:sz w:val="18"/>
                <w:szCs w:val="18"/>
              </w:rPr>
            </w:pPr>
            <w:r w:rsidRPr="000948AE">
              <w:rPr>
                <w:sz w:val="18"/>
                <w:szCs w:val="18"/>
              </w:rPr>
              <w:t>-препознаје основну аргументацију у једноставнијим текстовима (нпр. новинским колумнама или писмима читалаца, као и у другим врстама коментара)</w:t>
            </w:r>
          </w:p>
          <w:p w:rsidR="001B39A0" w:rsidRPr="000948AE" w:rsidRDefault="001B39A0" w:rsidP="001B39A0">
            <w:pPr>
              <w:cnfStyle w:val="000000000000"/>
              <w:rPr>
                <w:sz w:val="18"/>
                <w:szCs w:val="18"/>
              </w:rPr>
            </w:pPr>
            <w:r w:rsidRPr="000948AE">
              <w:rPr>
                <w:sz w:val="18"/>
                <w:szCs w:val="18"/>
              </w:rPr>
              <w:t>-учествује у краћим дијалозима, размењује информације и мишљење са саговорником о блиским темама и интересовањима.</w:t>
            </w:r>
          </w:p>
          <w:p w:rsidR="001B39A0" w:rsidRPr="000948AE" w:rsidRDefault="001B39A0" w:rsidP="001B39A0">
            <w:pPr>
              <w:cnfStyle w:val="00000000000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</w:t>
            </w:r>
            <w:r w:rsidRPr="000948AE">
              <w:rPr>
                <w:sz w:val="18"/>
                <w:szCs w:val="18"/>
              </w:rPr>
              <w:t>користи циљни језик као језик комуникације у образовном контексту, прилагођавајући свој говор комуникативној ситуацији, у временском трајању од два до три минута;</w:t>
            </w:r>
          </w:p>
          <w:p w:rsidR="001B39A0" w:rsidRPr="000948AE" w:rsidRDefault="001B39A0" w:rsidP="001B39A0">
            <w:pPr>
              <w:cnfStyle w:val="000000000000"/>
              <w:rPr>
                <w:sz w:val="18"/>
                <w:szCs w:val="18"/>
              </w:rPr>
            </w:pPr>
            <w:r w:rsidRPr="000948AE">
              <w:rPr>
                <w:sz w:val="18"/>
                <w:szCs w:val="18"/>
              </w:rPr>
              <w:t>-описује себе и своје окружење, догађаје у садашњости, прошлости и будућности у свом окружењу и изван њега.</w:t>
            </w:r>
          </w:p>
          <w:p w:rsidR="001B39A0" w:rsidRPr="000948AE" w:rsidRDefault="001B39A0" w:rsidP="001B39A0">
            <w:pPr>
              <w:cnfStyle w:val="000000000000"/>
              <w:rPr>
                <w:sz w:val="18"/>
                <w:szCs w:val="18"/>
              </w:rPr>
            </w:pPr>
            <w:r w:rsidRPr="000948AE">
              <w:rPr>
                <w:sz w:val="18"/>
                <w:szCs w:val="18"/>
              </w:rPr>
              <w:t>-изражава своје утиске и осећања и образлаже мишљење и ставове у вези са блиским темама</w:t>
            </w:r>
          </w:p>
          <w:p w:rsidR="001B39A0" w:rsidRPr="000948AE" w:rsidRDefault="001B39A0" w:rsidP="001B39A0">
            <w:pPr>
              <w:cnfStyle w:val="000000000000"/>
              <w:rPr>
                <w:sz w:val="18"/>
                <w:szCs w:val="18"/>
              </w:rPr>
            </w:pPr>
            <w:r w:rsidRPr="000948AE">
              <w:rPr>
                <w:sz w:val="18"/>
                <w:szCs w:val="18"/>
              </w:rPr>
              <w:t>-описује догађаје и саопштава садржај неке књиге или филма, износећи своје утиске и мишљења;</w:t>
            </w:r>
          </w:p>
          <w:p w:rsidR="001B39A0" w:rsidRPr="000948AE" w:rsidRDefault="001B39A0" w:rsidP="001B39A0">
            <w:pPr>
              <w:cnfStyle w:val="000000000000"/>
              <w:rPr>
                <w:sz w:val="18"/>
                <w:szCs w:val="18"/>
              </w:rPr>
            </w:pPr>
            <w:r w:rsidRPr="000948AE">
              <w:rPr>
                <w:sz w:val="18"/>
                <w:szCs w:val="18"/>
              </w:rPr>
              <w:t>-указује на значај одређених исказа и делова исказа пригодном гестикулацијом и мимиком или наглашавањем и интонацијом</w:t>
            </w:r>
          </w:p>
          <w:p w:rsidR="001B39A0" w:rsidRPr="000948AE" w:rsidRDefault="001B39A0" w:rsidP="001B39A0">
            <w:pPr>
              <w:cnfStyle w:val="000000000000"/>
              <w:rPr>
                <w:sz w:val="18"/>
                <w:szCs w:val="18"/>
              </w:rPr>
            </w:pPr>
            <w:r w:rsidRPr="000948AE">
              <w:rPr>
                <w:sz w:val="18"/>
                <w:szCs w:val="18"/>
              </w:rPr>
              <w:t>-пише на разложан и једноставан начин о блиским темама из свог окружења и подручја интересовања</w:t>
            </w:r>
          </w:p>
          <w:p w:rsidR="001B39A0" w:rsidRPr="000948AE" w:rsidRDefault="001B39A0" w:rsidP="001B39A0">
            <w:pPr>
              <w:cnfStyle w:val="000000000000"/>
              <w:rPr>
                <w:sz w:val="18"/>
                <w:szCs w:val="18"/>
              </w:rPr>
            </w:pPr>
            <w:r w:rsidRPr="000948AE">
              <w:rPr>
                <w:sz w:val="18"/>
                <w:szCs w:val="18"/>
              </w:rPr>
              <w:t>-описује особе и догађаје поштујући правила кохерентности (обим 100-120 речи)</w:t>
            </w:r>
          </w:p>
          <w:p w:rsidR="001B39A0" w:rsidRPr="000948AE" w:rsidRDefault="001B39A0" w:rsidP="001B39A0">
            <w:pPr>
              <w:cnfStyle w:val="000000000000"/>
              <w:rPr>
                <w:sz w:val="18"/>
                <w:szCs w:val="18"/>
              </w:rPr>
            </w:pPr>
            <w:r w:rsidRPr="000948AE">
              <w:rPr>
                <w:sz w:val="18"/>
                <w:szCs w:val="18"/>
              </w:rPr>
              <w:t>-пише белешке, поруке и лична писма да би тражио или пренео релевантне инфрмације</w:t>
            </w:r>
          </w:p>
          <w:p w:rsidR="001B39A0" w:rsidRPr="000948AE" w:rsidRDefault="001B39A0" w:rsidP="001B39A0">
            <w:pPr>
              <w:cnfStyle w:val="000000000000"/>
              <w:rPr>
                <w:sz w:val="18"/>
                <w:szCs w:val="18"/>
              </w:rPr>
            </w:pPr>
            <w:r w:rsidRPr="000948AE">
              <w:rPr>
                <w:sz w:val="18"/>
                <w:szCs w:val="18"/>
              </w:rPr>
              <w:t>-резимира прочитани/преслушани текст о блиским темама и износи сопствено мишљење о њему</w:t>
            </w:r>
          </w:p>
          <w:p w:rsidR="001B39A0" w:rsidRPr="000948AE" w:rsidRDefault="001B39A0" w:rsidP="001B39A0">
            <w:pPr>
              <w:cnfStyle w:val="000000000000"/>
              <w:rPr>
                <w:sz w:val="18"/>
                <w:szCs w:val="18"/>
              </w:rPr>
            </w:pPr>
            <w:r w:rsidRPr="000948AE">
              <w:rPr>
                <w:sz w:val="18"/>
                <w:szCs w:val="18"/>
              </w:rPr>
              <w:t>-пише електронске поруке, SMS поруке, учествује у дискусијама на блогу</w:t>
            </w:r>
          </w:p>
          <w:p w:rsidR="001B39A0" w:rsidRPr="000948AE" w:rsidRDefault="001B39A0" w:rsidP="001B39A0">
            <w:pPr>
              <w:cnfStyle w:val="000000000000"/>
              <w:rPr>
                <w:sz w:val="18"/>
                <w:szCs w:val="18"/>
              </w:rPr>
            </w:pPr>
            <w:r w:rsidRPr="000948AE">
              <w:rPr>
                <w:sz w:val="18"/>
                <w:szCs w:val="18"/>
              </w:rPr>
              <w:t>-препознаје и разуме најчешће присутне културне моделе свакодневног живота земље и земаља чији језик учи;</w:t>
            </w:r>
          </w:p>
          <w:p w:rsidR="001B39A0" w:rsidRPr="000948AE" w:rsidRDefault="001B39A0" w:rsidP="001B39A0">
            <w:pPr>
              <w:cnfStyle w:val="000000000000"/>
              <w:rPr>
                <w:sz w:val="18"/>
                <w:szCs w:val="18"/>
              </w:rPr>
            </w:pPr>
            <w:r w:rsidRPr="000948AE">
              <w:rPr>
                <w:sz w:val="18"/>
                <w:szCs w:val="18"/>
              </w:rPr>
              <w:t>-препознаје  и адекватно користи најфреквентније стилове и регистре у вези са елементима страног језика који учи</w:t>
            </w:r>
          </w:p>
          <w:p w:rsidR="001B39A0" w:rsidRPr="000948AE" w:rsidRDefault="001B39A0" w:rsidP="001B39A0">
            <w:pPr>
              <w:cnfStyle w:val="000000000000"/>
              <w:rPr>
                <w:sz w:val="18"/>
                <w:szCs w:val="18"/>
              </w:rPr>
            </w:pPr>
            <w:r w:rsidRPr="000948AE">
              <w:rPr>
                <w:sz w:val="18"/>
                <w:szCs w:val="18"/>
              </w:rPr>
              <w:t>-препознаје различите стилове комуникације и најфреквентнија пратећа паравербална и невербална средства (степен формалности, љубазности, као и паравербална средства: гест, мимика, просторни односи међу говорницима, итд.);</w:t>
            </w:r>
          </w:p>
          <w:p w:rsidR="001B39A0" w:rsidRPr="000948AE" w:rsidRDefault="001B39A0" w:rsidP="001B39A0">
            <w:pPr>
              <w:cnfStyle w:val="000000000000"/>
              <w:rPr>
                <w:sz w:val="18"/>
                <w:szCs w:val="18"/>
              </w:rPr>
            </w:pPr>
            <w:r w:rsidRPr="000948AE">
              <w:rPr>
                <w:sz w:val="18"/>
                <w:szCs w:val="18"/>
              </w:rPr>
              <w:t>-преноси суштину поруке са матерњег на страни језик/са страног на матерњи, додајући, по потреби, објашњења и обавештења, писмено и усмено</w:t>
            </w:r>
          </w:p>
          <w:p w:rsidR="001B39A0" w:rsidRPr="000948AE" w:rsidRDefault="001B39A0" w:rsidP="001B39A0">
            <w:pPr>
              <w:cnfStyle w:val="000000000000"/>
              <w:rPr>
                <w:sz w:val="18"/>
                <w:szCs w:val="18"/>
              </w:rPr>
            </w:pPr>
            <w:r w:rsidRPr="000948AE">
              <w:rPr>
                <w:sz w:val="18"/>
                <w:szCs w:val="18"/>
              </w:rPr>
              <w:t>-резимира садржај краћег текста, аудио или визуелног записа и краће интеракције</w:t>
            </w:r>
          </w:p>
          <w:p w:rsidR="001B39A0" w:rsidRDefault="001B39A0" w:rsidP="001B39A0">
            <w:pPr>
              <w:cnfStyle w:val="000000000000"/>
              <w:rPr>
                <w:sz w:val="18"/>
                <w:szCs w:val="18"/>
              </w:rPr>
            </w:pPr>
            <w:r w:rsidRPr="000948AE">
              <w:rPr>
                <w:sz w:val="18"/>
                <w:szCs w:val="18"/>
              </w:rPr>
              <w:t>-преводи на матерњи језик садржај краћег текста о познатим темама</w:t>
            </w:r>
          </w:p>
          <w:p w:rsidR="00171A15" w:rsidRDefault="00171A15" w:rsidP="001B39A0">
            <w:pPr>
              <w:cnfStyle w:val="000000000000"/>
              <w:rPr>
                <w:sz w:val="18"/>
                <w:szCs w:val="18"/>
              </w:rPr>
            </w:pPr>
          </w:p>
          <w:p w:rsidR="00171A15" w:rsidRDefault="00171A15" w:rsidP="001B39A0">
            <w:pPr>
              <w:cnfStyle w:val="000000000000"/>
              <w:rPr>
                <w:sz w:val="18"/>
                <w:szCs w:val="18"/>
              </w:rPr>
            </w:pPr>
          </w:p>
          <w:p w:rsidR="00171A15" w:rsidRDefault="00171A15" w:rsidP="001B39A0">
            <w:pPr>
              <w:cnfStyle w:val="000000000000"/>
              <w:rPr>
                <w:sz w:val="18"/>
                <w:szCs w:val="18"/>
              </w:rPr>
            </w:pPr>
          </w:p>
          <w:p w:rsidR="00171A15" w:rsidRDefault="00171A15" w:rsidP="001B39A0">
            <w:pPr>
              <w:cnfStyle w:val="000000000000"/>
              <w:rPr>
                <w:sz w:val="18"/>
                <w:szCs w:val="18"/>
              </w:rPr>
            </w:pPr>
          </w:p>
          <w:p w:rsidR="00171A15" w:rsidRDefault="00171A15" w:rsidP="001B39A0">
            <w:pPr>
              <w:cnfStyle w:val="000000000000"/>
              <w:rPr>
                <w:sz w:val="18"/>
                <w:szCs w:val="18"/>
              </w:rPr>
            </w:pPr>
          </w:p>
          <w:p w:rsidR="00171A15" w:rsidRPr="00171A15" w:rsidRDefault="00171A15" w:rsidP="001B39A0">
            <w:pPr>
              <w:cnfStyle w:val="000000000000"/>
              <w:rPr>
                <w:sz w:val="18"/>
                <w:szCs w:val="18"/>
              </w:rPr>
            </w:pPr>
          </w:p>
          <w:p w:rsidR="001B39A0" w:rsidRPr="000948AE" w:rsidRDefault="001B39A0" w:rsidP="001B39A0">
            <w:pPr>
              <w:cnfStyle w:val="000000000000"/>
              <w:rPr>
                <w:sz w:val="18"/>
                <w:szCs w:val="18"/>
              </w:rPr>
            </w:pPr>
          </w:p>
        </w:tc>
      </w:tr>
      <w:tr w:rsidR="00DE5084" w:rsidRPr="00BD5AF3" w:rsidTr="00DE5084">
        <w:trPr>
          <w:cnfStyle w:val="000000100000"/>
        </w:trPr>
        <w:tc>
          <w:tcPr>
            <w:cnfStyle w:val="001000000000"/>
            <w:tcW w:w="647" w:type="dxa"/>
          </w:tcPr>
          <w:p w:rsidR="002A6DD6" w:rsidRDefault="002A6DD6" w:rsidP="0034115A">
            <w:pPr>
              <w:rPr>
                <w:sz w:val="18"/>
                <w:szCs w:val="18"/>
              </w:rPr>
            </w:pPr>
          </w:p>
          <w:p w:rsidR="002A6DD6" w:rsidRDefault="002A6DD6" w:rsidP="0034115A">
            <w:pPr>
              <w:rPr>
                <w:sz w:val="18"/>
                <w:szCs w:val="18"/>
              </w:rPr>
            </w:pPr>
          </w:p>
          <w:p w:rsidR="002A6DD6" w:rsidRDefault="002A6DD6" w:rsidP="0034115A">
            <w:pPr>
              <w:rPr>
                <w:sz w:val="18"/>
                <w:szCs w:val="18"/>
              </w:rPr>
            </w:pPr>
          </w:p>
          <w:p w:rsidR="002A6DD6" w:rsidRDefault="002A6DD6" w:rsidP="0034115A">
            <w:pPr>
              <w:rPr>
                <w:sz w:val="18"/>
                <w:szCs w:val="18"/>
              </w:rPr>
            </w:pPr>
          </w:p>
          <w:p w:rsidR="002A6DD6" w:rsidRDefault="002A6DD6" w:rsidP="0034115A">
            <w:pPr>
              <w:rPr>
                <w:sz w:val="18"/>
                <w:szCs w:val="18"/>
              </w:rPr>
            </w:pPr>
          </w:p>
          <w:p w:rsidR="002A6DD6" w:rsidRDefault="002A6DD6" w:rsidP="0034115A">
            <w:pPr>
              <w:rPr>
                <w:sz w:val="18"/>
                <w:szCs w:val="18"/>
              </w:rPr>
            </w:pPr>
          </w:p>
          <w:p w:rsidR="002A6DD6" w:rsidRDefault="002A6DD6" w:rsidP="0034115A">
            <w:pPr>
              <w:rPr>
                <w:sz w:val="18"/>
                <w:szCs w:val="18"/>
              </w:rPr>
            </w:pPr>
          </w:p>
          <w:p w:rsidR="002A6DD6" w:rsidRDefault="002A6DD6" w:rsidP="0034115A">
            <w:pPr>
              <w:rPr>
                <w:sz w:val="18"/>
                <w:szCs w:val="18"/>
              </w:rPr>
            </w:pPr>
          </w:p>
          <w:p w:rsidR="00924B40" w:rsidRDefault="00924B40" w:rsidP="0034115A">
            <w:pPr>
              <w:rPr>
                <w:sz w:val="18"/>
                <w:szCs w:val="18"/>
              </w:rPr>
            </w:pPr>
          </w:p>
          <w:p w:rsidR="00924B40" w:rsidRDefault="00924B40" w:rsidP="0034115A">
            <w:pPr>
              <w:rPr>
                <w:sz w:val="18"/>
                <w:szCs w:val="18"/>
              </w:rPr>
            </w:pPr>
          </w:p>
          <w:p w:rsidR="00924B40" w:rsidRDefault="00924B40" w:rsidP="0034115A">
            <w:pPr>
              <w:rPr>
                <w:sz w:val="18"/>
                <w:szCs w:val="18"/>
              </w:rPr>
            </w:pPr>
          </w:p>
          <w:p w:rsidR="00924B40" w:rsidRDefault="00924B40" w:rsidP="0034115A">
            <w:pPr>
              <w:rPr>
                <w:sz w:val="18"/>
                <w:szCs w:val="18"/>
              </w:rPr>
            </w:pPr>
          </w:p>
          <w:p w:rsidR="00924B40" w:rsidRDefault="00924B40" w:rsidP="0034115A">
            <w:pPr>
              <w:rPr>
                <w:sz w:val="18"/>
                <w:szCs w:val="18"/>
              </w:rPr>
            </w:pPr>
          </w:p>
          <w:p w:rsidR="00924B40" w:rsidRDefault="00924B40" w:rsidP="0034115A">
            <w:pPr>
              <w:rPr>
                <w:sz w:val="18"/>
                <w:szCs w:val="18"/>
              </w:rPr>
            </w:pPr>
          </w:p>
          <w:p w:rsidR="00924B40" w:rsidRDefault="00924B40" w:rsidP="0034115A">
            <w:pPr>
              <w:rPr>
                <w:sz w:val="18"/>
                <w:szCs w:val="18"/>
              </w:rPr>
            </w:pPr>
          </w:p>
          <w:p w:rsidR="00924B40" w:rsidRDefault="00924B40" w:rsidP="0034115A">
            <w:pPr>
              <w:rPr>
                <w:sz w:val="18"/>
                <w:szCs w:val="18"/>
              </w:rPr>
            </w:pPr>
          </w:p>
          <w:p w:rsidR="00924B40" w:rsidRDefault="00924B40" w:rsidP="0034115A">
            <w:pPr>
              <w:rPr>
                <w:sz w:val="18"/>
                <w:szCs w:val="18"/>
              </w:rPr>
            </w:pPr>
          </w:p>
          <w:p w:rsidR="00924B40" w:rsidRDefault="00924B40" w:rsidP="0034115A">
            <w:pPr>
              <w:rPr>
                <w:sz w:val="18"/>
                <w:szCs w:val="18"/>
              </w:rPr>
            </w:pPr>
          </w:p>
          <w:p w:rsidR="00422B4A" w:rsidRDefault="00422B4A" w:rsidP="003411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2398" w:type="dxa"/>
          </w:tcPr>
          <w:p w:rsidR="00633B78" w:rsidRDefault="00633B78" w:rsidP="00F518BA">
            <w:pPr>
              <w:cnfStyle w:val="000000100000"/>
              <w:rPr>
                <w:b/>
                <w:sz w:val="20"/>
                <w:szCs w:val="20"/>
              </w:rPr>
            </w:pPr>
          </w:p>
          <w:p w:rsidR="00D95735" w:rsidRDefault="00D95735" w:rsidP="00F518BA">
            <w:pPr>
              <w:cnfStyle w:val="000000100000"/>
              <w:rPr>
                <w:b/>
                <w:sz w:val="20"/>
                <w:szCs w:val="20"/>
              </w:rPr>
            </w:pPr>
          </w:p>
          <w:p w:rsidR="00633B78" w:rsidRDefault="00633B78" w:rsidP="00F518BA">
            <w:pPr>
              <w:cnfStyle w:val="000000100000"/>
              <w:rPr>
                <w:b/>
                <w:sz w:val="20"/>
                <w:szCs w:val="20"/>
              </w:rPr>
            </w:pPr>
          </w:p>
          <w:p w:rsidR="00422B4A" w:rsidRDefault="00633B78" w:rsidP="00F518BA">
            <w:pPr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The world around me</w:t>
            </w:r>
          </w:p>
          <w:p w:rsidR="00633B78" w:rsidRDefault="00633B78" w:rsidP="00F518BA">
            <w:pPr>
              <w:cnfStyle w:val="000000100000"/>
              <w:rPr>
                <w:b/>
                <w:sz w:val="20"/>
                <w:szCs w:val="20"/>
              </w:rPr>
            </w:pPr>
          </w:p>
          <w:p w:rsidR="001C34DA" w:rsidRDefault="001C34DA" w:rsidP="00F518BA">
            <w:pPr>
              <w:cnfStyle w:val="000000100000"/>
              <w:rPr>
                <w:b/>
                <w:sz w:val="20"/>
                <w:szCs w:val="20"/>
              </w:rPr>
            </w:pPr>
          </w:p>
          <w:p w:rsidR="001C34DA" w:rsidRDefault="001C34DA" w:rsidP="00F518BA">
            <w:pPr>
              <w:cnfStyle w:val="000000100000"/>
              <w:rPr>
                <w:sz w:val="20"/>
                <w:szCs w:val="20"/>
              </w:rPr>
            </w:pPr>
            <w:r w:rsidRPr="001C34DA">
              <w:rPr>
                <w:sz w:val="20"/>
                <w:szCs w:val="20"/>
              </w:rPr>
              <w:t>Осећања</w:t>
            </w:r>
            <w:r>
              <w:rPr>
                <w:sz w:val="20"/>
                <w:szCs w:val="20"/>
              </w:rPr>
              <w:t>, осети, особине личности; исказивање осећања и потреба; друштвени проблеми, описи живих бића</w:t>
            </w:r>
          </w:p>
          <w:p w:rsidR="00B021C0" w:rsidRDefault="00B021C0" w:rsidP="00F518BA">
            <w:pPr>
              <w:cnfStyle w:val="000000100000"/>
              <w:rPr>
                <w:sz w:val="20"/>
                <w:szCs w:val="20"/>
              </w:rPr>
            </w:pPr>
          </w:p>
          <w:p w:rsidR="00B021C0" w:rsidRDefault="00B021C0" w:rsidP="00F518BA">
            <w:pPr>
              <w:cnfStyle w:val="000000100000"/>
              <w:rPr>
                <w:sz w:val="20"/>
                <w:szCs w:val="20"/>
              </w:rPr>
            </w:pPr>
          </w:p>
          <w:p w:rsidR="007024EC" w:rsidRDefault="007024EC" w:rsidP="00F518BA">
            <w:pPr>
              <w:cnfStyle w:val="000000100000"/>
              <w:rPr>
                <w:sz w:val="20"/>
                <w:szCs w:val="20"/>
              </w:rPr>
            </w:pPr>
          </w:p>
          <w:p w:rsidR="007024EC" w:rsidRDefault="007024EC" w:rsidP="00F518BA">
            <w:pPr>
              <w:cnfStyle w:val="000000100000"/>
              <w:rPr>
                <w:sz w:val="20"/>
                <w:szCs w:val="20"/>
              </w:rPr>
            </w:pPr>
          </w:p>
          <w:p w:rsidR="007024EC" w:rsidRDefault="007024EC" w:rsidP="00F518BA">
            <w:pPr>
              <w:cnfStyle w:val="000000100000"/>
              <w:rPr>
                <w:sz w:val="20"/>
                <w:szCs w:val="20"/>
              </w:rPr>
            </w:pPr>
          </w:p>
          <w:p w:rsidR="00E13044" w:rsidRDefault="00E13044" w:rsidP="00F518BA">
            <w:pPr>
              <w:cnfStyle w:val="000000100000"/>
              <w:rPr>
                <w:sz w:val="20"/>
                <w:szCs w:val="20"/>
              </w:rPr>
            </w:pPr>
          </w:p>
          <w:p w:rsidR="00E13044" w:rsidRDefault="00E13044" w:rsidP="00F518BA">
            <w:pPr>
              <w:cnfStyle w:val="000000100000"/>
              <w:rPr>
                <w:sz w:val="20"/>
                <w:szCs w:val="20"/>
              </w:rPr>
            </w:pPr>
          </w:p>
          <w:p w:rsidR="00E13044" w:rsidRPr="007024EC" w:rsidRDefault="00E13044" w:rsidP="00F518BA">
            <w:pPr>
              <w:cnfStyle w:val="000000100000"/>
              <w:rPr>
                <w:sz w:val="20"/>
                <w:szCs w:val="20"/>
              </w:rPr>
            </w:pPr>
          </w:p>
          <w:p w:rsidR="00633B78" w:rsidRDefault="00633B78" w:rsidP="00F518BA">
            <w:pPr>
              <w:cnfStyle w:val="000000100000"/>
              <w:rPr>
                <w:b/>
                <w:sz w:val="20"/>
                <w:szCs w:val="20"/>
              </w:rPr>
            </w:pPr>
          </w:p>
          <w:p w:rsidR="00633B78" w:rsidRPr="00633B78" w:rsidRDefault="00633B78" w:rsidP="00F518BA">
            <w:pPr>
              <w:cnfStyle w:val="000000100000"/>
              <w:rPr>
                <w:b/>
                <w:sz w:val="20"/>
                <w:szCs w:val="20"/>
              </w:rPr>
            </w:pPr>
          </w:p>
        </w:tc>
        <w:tc>
          <w:tcPr>
            <w:tcW w:w="2166" w:type="dxa"/>
          </w:tcPr>
          <w:p w:rsidR="00967914" w:rsidRDefault="00967914" w:rsidP="00967914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  <w:p w:rsidR="00967914" w:rsidRDefault="00967914" w:rsidP="00967914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  <w:p w:rsidR="005979A8" w:rsidRDefault="005979A8" w:rsidP="00967914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  <w:p w:rsidR="00967914" w:rsidRDefault="00967914" w:rsidP="00967914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  <w:p w:rsidR="00967914" w:rsidRPr="000C46A6" w:rsidRDefault="00967914" w:rsidP="00967914">
            <w:pPr>
              <w:spacing w:line="0" w:lineRule="atLeast"/>
              <w:cnfStyle w:val="000000100000"/>
              <w:rPr>
                <w:sz w:val="18"/>
                <w:szCs w:val="18"/>
              </w:rPr>
            </w:pPr>
            <w:r w:rsidRPr="000C46A6">
              <w:rPr>
                <w:sz w:val="18"/>
                <w:szCs w:val="18"/>
              </w:rPr>
              <w:t>Одговоран однос према средини; Рад са подацима и информацијама;</w:t>
            </w:r>
          </w:p>
          <w:p w:rsidR="00967914" w:rsidRPr="000C46A6" w:rsidRDefault="00967914" w:rsidP="00967914">
            <w:pPr>
              <w:spacing w:line="0" w:lineRule="atLeast"/>
              <w:cnfStyle w:val="000000100000"/>
              <w:rPr>
                <w:sz w:val="18"/>
                <w:szCs w:val="18"/>
              </w:rPr>
            </w:pPr>
            <w:r w:rsidRPr="000C46A6">
              <w:rPr>
                <w:sz w:val="18"/>
                <w:szCs w:val="18"/>
              </w:rPr>
              <w:t xml:space="preserve">Комуникација; Сарадња; Дигитална компетенеција; Компетенција за учење; Одговорно учешће у демократском друштву; Естетичка компетенција; </w:t>
            </w:r>
          </w:p>
          <w:p w:rsidR="00422B4A" w:rsidRPr="000C46A6" w:rsidRDefault="00967914" w:rsidP="00967914">
            <w:pPr>
              <w:spacing w:line="0" w:lineRule="atLeast"/>
              <w:cnfStyle w:val="000000100000"/>
              <w:rPr>
                <w:sz w:val="18"/>
                <w:szCs w:val="18"/>
              </w:rPr>
            </w:pPr>
            <w:r w:rsidRPr="000C46A6">
              <w:rPr>
                <w:sz w:val="18"/>
                <w:szCs w:val="18"/>
              </w:rPr>
              <w:t>Предузимљивост и оријентација ка предузетништву</w:t>
            </w:r>
          </w:p>
        </w:tc>
        <w:tc>
          <w:tcPr>
            <w:tcW w:w="2428" w:type="dxa"/>
          </w:tcPr>
          <w:p w:rsidR="00CE7155" w:rsidRDefault="00CE7155" w:rsidP="00CE7155">
            <w:pPr>
              <w:cnfStyle w:val="000000100000"/>
              <w:rPr>
                <w:sz w:val="18"/>
                <w:szCs w:val="18"/>
              </w:rPr>
            </w:pPr>
          </w:p>
          <w:p w:rsidR="00CE7155" w:rsidRDefault="00CE7155" w:rsidP="00CE7155">
            <w:pPr>
              <w:cnfStyle w:val="000000100000"/>
              <w:rPr>
                <w:sz w:val="18"/>
                <w:szCs w:val="18"/>
              </w:rPr>
            </w:pPr>
          </w:p>
          <w:p w:rsidR="00CE7155" w:rsidRPr="00672900" w:rsidRDefault="00CE7155" w:rsidP="00CE7155">
            <w:pPr>
              <w:cnfStyle w:val="0000001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2.СТ.1.1.1.</w:t>
            </w:r>
          </w:p>
          <w:p w:rsidR="00CE7155" w:rsidRPr="00672900" w:rsidRDefault="00CE7155" w:rsidP="00CE7155">
            <w:pPr>
              <w:cnfStyle w:val="0000001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2.СТ.1.1.2.</w:t>
            </w:r>
          </w:p>
          <w:p w:rsidR="00CE7155" w:rsidRPr="00672900" w:rsidRDefault="00CE7155" w:rsidP="00CE7155">
            <w:pPr>
              <w:cnfStyle w:val="0000001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2.СТ.1.1.3.</w:t>
            </w:r>
          </w:p>
          <w:p w:rsidR="00CE7155" w:rsidRPr="00672900" w:rsidRDefault="00CE7155" w:rsidP="00CE7155">
            <w:pPr>
              <w:cnfStyle w:val="0000001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2.СТ.1.1.4.</w:t>
            </w:r>
          </w:p>
          <w:p w:rsidR="00CE7155" w:rsidRPr="00672900" w:rsidRDefault="00CE7155" w:rsidP="00CE7155">
            <w:pPr>
              <w:cnfStyle w:val="0000001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2.СТ.1.2.1.</w:t>
            </w:r>
          </w:p>
          <w:p w:rsidR="00CE7155" w:rsidRDefault="00CE7155" w:rsidP="00CE7155">
            <w:pPr>
              <w:cnfStyle w:val="0000001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2.СТ.1.2.2.</w:t>
            </w:r>
          </w:p>
          <w:p w:rsidR="00CE7155" w:rsidRPr="00672900" w:rsidRDefault="00CE7155" w:rsidP="00CE715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2.СТ.1.2.3</w:t>
            </w:r>
            <w:r w:rsidRPr="00672900">
              <w:rPr>
                <w:sz w:val="18"/>
                <w:szCs w:val="18"/>
              </w:rPr>
              <w:t>.</w:t>
            </w:r>
          </w:p>
          <w:p w:rsidR="00CE7155" w:rsidRDefault="00CE7155" w:rsidP="00CE7155">
            <w:pPr>
              <w:cnfStyle w:val="0000001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2.СТ.1.2.4.</w:t>
            </w:r>
          </w:p>
          <w:p w:rsidR="00CE7155" w:rsidRPr="00672900" w:rsidRDefault="00CE7155" w:rsidP="00CE715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2.СТ.1.2.5</w:t>
            </w:r>
            <w:r w:rsidRPr="00672900">
              <w:rPr>
                <w:sz w:val="18"/>
                <w:szCs w:val="18"/>
              </w:rPr>
              <w:t>.</w:t>
            </w:r>
          </w:p>
          <w:p w:rsidR="00CE7155" w:rsidRDefault="00CE7155" w:rsidP="00CE7155">
            <w:pPr>
              <w:cnfStyle w:val="0000001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2.СТ.1.3.1.</w:t>
            </w:r>
          </w:p>
          <w:p w:rsidR="00CE7155" w:rsidRPr="00672900" w:rsidRDefault="00CE7155" w:rsidP="00CE715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2.СТ.1.3.2</w:t>
            </w:r>
            <w:r w:rsidRPr="00672900">
              <w:rPr>
                <w:sz w:val="18"/>
                <w:szCs w:val="18"/>
              </w:rPr>
              <w:t>.</w:t>
            </w:r>
          </w:p>
          <w:p w:rsidR="00CE7155" w:rsidRPr="00672900" w:rsidRDefault="00CE7155" w:rsidP="00CE7155">
            <w:pPr>
              <w:cnfStyle w:val="0000001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2.СТ.1.3.3.</w:t>
            </w:r>
          </w:p>
          <w:p w:rsidR="00CE7155" w:rsidRPr="00672900" w:rsidRDefault="00CE7155" w:rsidP="00CE7155">
            <w:pPr>
              <w:cnfStyle w:val="0000001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2.СТ.1.3.4.</w:t>
            </w:r>
          </w:p>
          <w:p w:rsidR="00CE7155" w:rsidRDefault="00CE7155" w:rsidP="00CE7155">
            <w:pPr>
              <w:cnfStyle w:val="0000001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2.СТ.1.3.6.</w:t>
            </w:r>
          </w:p>
          <w:p w:rsidR="00CE7155" w:rsidRPr="00672900" w:rsidRDefault="00CE7155" w:rsidP="00CE715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2.СТ.1.3.7</w:t>
            </w:r>
            <w:r w:rsidRPr="00672900">
              <w:rPr>
                <w:sz w:val="18"/>
                <w:szCs w:val="18"/>
              </w:rPr>
              <w:t>.</w:t>
            </w:r>
          </w:p>
          <w:p w:rsidR="00CE7155" w:rsidRDefault="00CE7155" w:rsidP="00CE7155">
            <w:pPr>
              <w:cnfStyle w:val="0000001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2.СТ.1.4.1.</w:t>
            </w:r>
          </w:p>
          <w:p w:rsidR="00CE7155" w:rsidRPr="00672900" w:rsidRDefault="00CE7155" w:rsidP="00CE715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2.СТ.1.4.3</w:t>
            </w:r>
            <w:r w:rsidRPr="00672900">
              <w:rPr>
                <w:sz w:val="18"/>
                <w:szCs w:val="18"/>
              </w:rPr>
              <w:t>.</w:t>
            </w:r>
          </w:p>
          <w:p w:rsidR="00CE7155" w:rsidRPr="00672900" w:rsidRDefault="00CE7155" w:rsidP="00CE715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2.СТ.1.4.4</w:t>
            </w:r>
            <w:r w:rsidRPr="00672900">
              <w:rPr>
                <w:sz w:val="18"/>
                <w:szCs w:val="18"/>
              </w:rPr>
              <w:t>.</w:t>
            </w:r>
          </w:p>
          <w:p w:rsidR="00CE7155" w:rsidRPr="00672900" w:rsidRDefault="00CE7155" w:rsidP="00CE7155">
            <w:pPr>
              <w:cnfStyle w:val="0000001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2.СТ.1.4.5.</w:t>
            </w:r>
          </w:p>
          <w:p w:rsidR="00CE7155" w:rsidRPr="00672900" w:rsidRDefault="00CE7155" w:rsidP="00CE7155">
            <w:pPr>
              <w:cnfStyle w:val="0000001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2.СТ.1.5.1.</w:t>
            </w:r>
          </w:p>
          <w:p w:rsidR="00CE7155" w:rsidRPr="00672900" w:rsidRDefault="00CE7155" w:rsidP="00CE7155">
            <w:pPr>
              <w:cnfStyle w:val="0000001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2.СТ.1.5.2.</w:t>
            </w:r>
          </w:p>
          <w:p w:rsidR="00CE7155" w:rsidRPr="00672900" w:rsidRDefault="00CE7155" w:rsidP="00CE7155">
            <w:pPr>
              <w:cnfStyle w:val="0000001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2.СТ.1.5.3.</w:t>
            </w:r>
          </w:p>
          <w:p w:rsidR="00CE7155" w:rsidRPr="00672900" w:rsidRDefault="00CE7155" w:rsidP="00CE7155">
            <w:pPr>
              <w:cnfStyle w:val="0000001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2.СТ.1.5.4.</w:t>
            </w:r>
          </w:p>
          <w:p w:rsidR="00CE7155" w:rsidRPr="00672900" w:rsidRDefault="00CE7155" w:rsidP="00CE7155">
            <w:pPr>
              <w:cnfStyle w:val="0000001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2.СТ.1.5.5.</w:t>
            </w:r>
          </w:p>
          <w:p w:rsidR="00CE7155" w:rsidRDefault="00CE7155" w:rsidP="00CE7155">
            <w:pPr>
              <w:cnfStyle w:val="0000001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2.СТ.1.5.6.</w:t>
            </w:r>
          </w:p>
          <w:p w:rsidR="00CE7155" w:rsidRDefault="00CE7155" w:rsidP="00CE715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2.СТ.2.1.1.</w:t>
            </w:r>
          </w:p>
          <w:p w:rsidR="00CE7155" w:rsidRDefault="00CE7155" w:rsidP="00CE715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2.СТ.2.1.2.</w:t>
            </w:r>
          </w:p>
          <w:p w:rsidR="00CE7155" w:rsidRDefault="00CE7155" w:rsidP="00CE715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2.СТ.2.2.1.</w:t>
            </w:r>
          </w:p>
          <w:p w:rsidR="00CE7155" w:rsidRDefault="00CE7155" w:rsidP="00CE715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2.СТ.2.1.4.</w:t>
            </w:r>
          </w:p>
          <w:p w:rsidR="00CE7155" w:rsidRDefault="00CE7155" w:rsidP="00CE715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2.СТ.2.3.1.</w:t>
            </w:r>
          </w:p>
          <w:p w:rsidR="00CE7155" w:rsidRDefault="00CE7155" w:rsidP="00CE715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2.СТ.2.3.2.</w:t>
            </w:r>
          </w:p>
          <w:p w:rsidR="00CE7155" w:rsidRDefault="00CE7155" w:rsidP="00CE715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2.СТ.2.3.4.</w:t>
            </w:r>
          </w:p>
          <w:p w:rsidR="00CE7155" w:rsidRDefault="00CE7155" w:rsidP="00CE715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2.СТ.2.4.1.</w:t>
            </w:r>
          </w:p>
          <w:p w:rsidR="00CE7155" w:rsidRDefault="00CE7155" w:rsidP="00CE715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2.СТ.2.4.3.</w:t>
            </w:r>
          </w:p>
          <w:p w:rsidR="00CE7155" w:rsidRDefault="00CE7155" w:rsidP="00CE7155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2.СТ.2.5.1.</w:t>
            </w:r>
          </w:p>
          <w:p w:rsidR="00CE7155" w:rsidRDefault="00CE7155" w:rsidP="00CE7155">
            <w:pPr>
              <w:cnfStyle w:val="000000100000"/>
              <w:rPr>
                <w:sz w:val="18"/>
                <w:szCs w:val="18"/>
              </w:rPr>
            </w:pPr>
          </w:p>
          <w:p w:rsidR="00967914" w:rsidRDefault="00967914" w:rsidP="00967914">
            <w:pPr>
              <w:cnfStyle w:val="000000100000"/>
              <w:rPr>
                <w:sz w:val="18"/>
                <w:szCs w:val="18"/>
              </w:rPr>
            </w:pPr>
          </w:p>
          <w:p w:rsidR="00967914" w:rsidRDefault="00967914" w:rsidP="00967914">
            <w:pPr>
              <w:cnfStyle w:val="000000100000"/>
              <w:rPr>
                <w:sz w:val="18"/>
                <w:szCs w:val="18"/>
              </w:rPr>
            </w:pPr>
          </w:p>
          <w:p w:rsidR="00422B4A" w:rsidRPr="00BD5AF3" w:rsidRDefault="00422B4A" w:rsidP="00CE7155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6575" w:type="dxa"/>
          </w:tcPr>
          <w:p w:rsidR="00924B40" w:rsidRDefault="00924B40" w:rsidP="00967914">
            <w:pPr>
              <w:cnfStyle w:val="000000100000"/>
              <w:rPr>
                <w:sz w:val="18"/>
                <w:szCs w:val="18"/>
              </w:rPr>
            </w:pPr>
          </w:p>
          <w:p w:rsidR="00967914" w:rsidRPr="000E1E14" w:rsidRDefault="00967914" w:rsidP="00967914">
            <w:pPr>
              <w:cnfStyle w:val="000000100000"/>
              <w:rPr>
                <w:sz w:val="18"/>
                <w:szCs w:val="18"/>
              </w:rPr>
            </w:pPr>
            <w:r w:rsidRPr="000E1E14">
              <w:rPr>
                <w:sz w:val="18"/>
                <w:szCs w:val="18"/>
              </w:rPr>
              <w:t>-адекватно реагује на усмене поруке у вези са активностима у образовном контексту</w:t>
            </w:r>
          </w:p>
          <w:p w:rsidR="00967914" w:rsidRPr="000E1E14" w:rsidRDefault="00967914" w:rsidP="00967914">
            <w:pPr>
              <w:cnfStyle w:val="000000100000"/>
              <w:rPr>
                <w:sz w:val="18"/>
                <w:szCs w:val="18"/>
              </w:rPr>
            </w:pPr>
            <w:r w:rsidRPr="000E1E14">
              <w:rPr>
                <w:sz w:val="18"/>
                <w:szCs w:val="18"/>
              </w:rPr>
              <w:t>-разуме основну поруку краћих излагања о познатим темама у којима се користи стандардни језик и разговетан изговор</w:t>
            </w:r>
          </w:p>
          <w:p w:rsidR="00967914" w:rsidRPr="000E1E14" w:rsidRDefault="00967914" w:rsidP="00967914">
            <w:pPr>
              <w:cnfStyle w:val="000000100000"/>
              <w:rPr>
                <w:sz w:val="18"/>
                <w:szCs w:val="18"/>
              </w:rPr>
            </w:pPr>
            <w:r w:rsidRPr="000E1E14">
              <w:rPr>
                <w:sz w:val="18"/>
                <w:szCs w:val="18"/>
              </w:rPr>
              <w:t>-разуме информације о релативно познатим и блиским садржајима и једноставна упутства у приватном, јавном и образовном контексту</w:t>
            </w:r>
          </w:p>
          <w:p w:rsidR="00967914" w:rsidRPr="000E1E14" w:rsidRDefault="00967914" w:rsidP="00967914">
            <w:pPr>
              <w:cnfStyle w:val="000000100000"/>
              <w:rPr>
                <w:sz w:val="18"/>
                <w:szCs w:val="18"/>
              </w:rPr>
            </w:pPr>
            <w:r w:rsidRPr="000E1E14">
              <w:rPr>
                <w:sz w:val="18"/>
                <w:szCs w:val="18"/>
              </w:rPr>
              <w:t>-разуме суштину исказа (са)говорника који разговарају о блиским темама, уз евентуална понављања и појашњавања</w:t>
            </w:r>
          </w:p>
          <w:p w:rsidR="00967914" w:rsidRPr="000E1E14" w:rsidRDefault="00967914" w:rsidP="00967914">
            <w:pPr>
              <w:cnfStyle w:val="000000100000"/>
              <w:rPr>
                <w:sz w:val="18"/>
                <w:szCs w:val="18"/>
              </w:rPr>
            </w:pPr>
            <w:r w:rsidRPr="000E1E14">
              <w:rPr>
                <w:sz w:val="18"/>
                <w:szCs w:val="18"/>
              </w:rPr>
              <w:t>-изводи закључке после слушања непознатог текста у вези са врстом текста, бројем саговорника, њиховим међусобним односима и намерама, као и у вези са општим садржајем;</w:t>
            </w:r>
          </w:p>
          <w:p w:rsidR="00967914" w:rsidRPr="000E1E14" w:rsidRDefault="00967914" w:rsidP="00967914">
            <w:pPr>
              <w:cnfStyle w:val="000000100000"/>
              <w:rPr>
                <w:sz w:val="18"/>
                <w:szCs w:val="18"/>
              </w:rPr>
            </w:pPr>
            <w:r w:rsidRPr="000E1E14">
              <w:rPr>
                <w:sz w:val="18"/>
                <w:szCs w:val="18"/>
              </w:rPr>
              <w:t>-ослањајући се на општа знања, искуства и контекст поруке увиђа значење њених непознатих елемената; памти и контекстуализује битне елементе поруке</w:t>
            </w:r>
          </w:p>
          <w:p w:rsidR="00967914" w:rsidRPr="000E1E14" w:rsidRDefault="00967914" w:rsidP="00967914">
            <w:pPr>
              <w:cnfStyle w:val="000000100000"/>
              <w:rPr>
                <w:sz w:val="18"/>
                <w:szCs w:val="18"/>
              </w:rPr>
            </w:pPr>
            <w:r w:rsidRPr="000E1E14">
              <w:rPr>
                <w:sz w:val="18"/>
                <w:szCs w:val="18"/>
                <w:lang w:val="sr-Cyrl-CS"/>
              </w:rPr>
              <w:t>-разликује најучесталије врсте текстова</w:t>
            </w:r>
            <w:r w:rsidRPr="000E1E14">
              <w:rPr>
                <w:sz w:val="18"/>
                <w:szCs w:val="18"/>
              </w:rPr>
              <w:t>, познајући њихове основне карактеристике, сврху и улогу</w:t>
            </w:r>
          </w:p>
          <w:p w:rsidR="00967914" w:rsidRDefault="00967914" w:rsidP="00967914">
            <w:pPr>
              <w:cnfStyle w:val="000000100000"/>
              <w:rPr>
                <w:sz w:val="18"/>
                <w:szCs w:val="18"/>
              </w:rPr>
            </w:pPr>
            <w:r w:rsidRPr="000E1E14">
              <w:rPr>
                <w:sz w:val="18"/>
                <w:szCs w:val="18"/>
              </w:rPr>
              <w:t>-разуме краће текстове о конкретним темама из свакодневног живота, као и језички прилагођене и адаптиране текстове утемењене на чињеницама, везане за домене општег интересовања</w:t>
            </w:r>
          </w:p>
          <w:p w:rsidR="00236BB7" w:rsidRPr="00236BB7" w:rsidRDefault="00236BB7" w:rsidP="00967914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-разуме осећања, жеље, потребе исказане у краћим текстовима</w:t>
            </w:r>
          </w:p>
          <w:p w:rsidR="00967914" w:rsidRPr="000E1E14" w:rsidRDefault="00967914" w:rsidP="00967914">
            <w:pPr>
              <w:cnfStyle w:val="000000100000"/>
              <w:rPr>
                <w:sz w:val="18"/>
                <w:szCs w:val="18"/>
              </w:rPr>
            </w:pPr>
            <w:r w:rsidRPr="000E1E14">
              <w:rPr>
                <w:sz w:val="18"/>
                <w:szCs w:val="18"/>
              </w:rPr>
              <w:t>-разуме једноставна упуства и саветодавне текстове, обавештења и упозорења на јавним местима</w:t>
            </w:r>
          </w:p>
          <w:p w:rsidR="00967914" w:rsidRPr="000E1E14" w:rsidRDefault="00967914" w:rsidP="00967914">
            <w:pPr>
              <w:cnfStyle w:val="000000100000"/>
              <w:rPr>
                <w:sz w:val="18"/>
                <w:szCs w:val="18"/>
              </w:rPr>
            </w:pPr>
            <w:r w:rsidRPr="000E1E14">
              <w:rPr>
                <w:sz w:val="18"/>
                <w:szCs w:val="18"/>
              </w:rPr>
              <w:t>-разуме краће литерарне форме у којима доминира конкретна, фреквентна и позната лексика(конкретна поезија, кратке приче, анегдоте, скечеви, стрипови);</w:t>
            </w:r>
          </w:p>
          <w:p w:rsidR="00967914" w:rsidRPr="000E1E14" w:rsidRDefault="00967914" w:rsidP="00967914">
            <w:pPr>
              <w:cnfStyle w:val="000000100000"/>
              <w:rPr>
                <w:sz w:val="18"/>
                <w:szCs w:val="18"/>
              </w:rPr>
            </w:pPr>
            <w:r w:rsidRPr="000E1E14">
              <w:rPr>
                <w:sz w:val="18"/>
                <w:szCs w:val="18"/>
              </w:rPr>
              <w:t>-проналази, издваја и разуме у информативном тексту о познатој теми основну поруку и суштинске информације;</w:t>
            </w:r>
          </w:p>
          <w:p w:rsidR="00967914" w:rsidRPr="000E1E14" w:rsidRDefault="00967914" w:rsidP="00967914">
            <w:pPr>
              <w:cnfStyle w:val="000000100000"/>
              <w:rPr>
                <w:sz w:val="18"/>
                <w:szCs w:val="18"/>
              </w:rPr>
            </w:pPr>
            <w:r w:rsidRPr="000E1E14">
              <w:rPr>
                <w:sz w:val="18"/>
                <w:szCs w:val="18"/>
              </w:rPr>
              <w:t>-идентификује и разуме релевантне информације у писаним прототипским документима (писмима, проспектима) и другим нефикционалним текстовима (новинским вестима, репортажама и огласима)</w:t>
            </w:r>
          </w:p>
          <w:p w:rsidR="00967914" w:rsidRPr="000E1E14" w:rsidRDefault="00967914" w:rsidP="00967914">
            <w:pPr>
              <w:cnfStyle w:val="000000100000"/>
              <w:rPr>
                <w:sz w:val="18"/>
                <w:szCs w:val="18"/>
              </w:rPr>
            </w:pPr>
            <w:r w:rsidRPr="000E1E14">
              <w:rPr>
                <w:sz w:val="18"/>
                <w:szCs w:val="18"/>
              </w:rPr>
              <w:t>-препознаје основну аргументацију у једноставнијим текстовима (нпр. новинским колумнама или писмима читалаца, као и у другим врстама коментара)</w:t>
            </w:r>
          </w:p>
          <w:p w:rsidR="00967914" w:rsidRPr="000E1E14" w:rsidRDefault="00967914" w:rsidP="00967914">
            <w:pPr>
              <w:cnfStyle w:val="000000100000"/>
              <w:rPr>
                <w:sz w:val="18"/>
                <w:szCs w:val="18"/>
              </w:rPr>
            </w:pPr>
            <w:r w:rsidRPr="000E1E14">
              <w:rPr>
                <w:sz w:val="18"/>
                <w:szCs w:val="18"/>
              </w:rPr>
              <w:t>-учествује у краћим дијалозима, размењује информације и мишљење са саговорником о блиским темама и интересовањима.</w:t>
            </w:r>
          </w:p>
          <w:p w:rsidR="00967914" w:rsidRPr="000E1E14" w:rsidRDefault="00967914" w:rsidP="00967914">
            <w:pPr>
              <w:cnfStyle w:val="000000100000"/>
              <w:rPr>
                <w:sz w:val="18"/>
                <w:szCs w:val="18"/>
              </w:rPr>
            </w:pPr>
            <w:r w:rsidRPr="000E1E14">
              <w:rPr>
                <w:sz w:val="18"/>
                <w:szCs w:val="18"/>
              </w:rPr>
              <w:t>-користи циљни језик као језик комуникације у образовном контексту, прилагођавајући свој говор комуникативној ситуацији, у временском трајању од два до три минута;</w:t>
            </w:r>
          </w:p>
          <w:p w:rsidR="00967914" w:rsidRPr="000E1E14" w:rsidRDefault="00967914" w:rsidP="00967914">
            <w:pPr>
              <w:cnfStyle w:val="000000100000"/>
              <w:rPr>
                <w:sz w:val="18"/>
                <w:szCs w:val="18"/>
              </w:rPr>
            </w:pPr>
            <w:r w:rsidRPr="000E1E14">
              <w:rPr>
                <w:sz w:val="18"/>
                <w:szCs w:val="18"/>
              </w:rPr>
              <w:t>-описује себе и своје окружење, догађаје у садашњости, прошлости и будућности у свом окружењу и изван њега.</w:t>
            </w:r>
          </w:p>
          <w:p w:rsidR="00967914" w:rsidRPr="000E1E14" w:rsidRDefault="00967914" w:rsidP="00967914">
            <w:pPr>
              <w:cnfStyle w:val="000000100000"/>
              <w:rPr>
                <w:sz w:val="18"/>
                <w:szCs w:val="18"/>
              </w:rPr>
            </w:pPr>
            <w:r w:rsidRPr="000E1E14">
              <w:rPr>
                <w:sz w:val="18"/>
                <w:szCs w:val="18"/>
              </w:rPr>
              <w:t>-изражава своје утиске и осећања и образлаже мишљење и ставове у вези са блиским темама</w:t>
            </w:r>
          </w:p>
          <w:p w:rsidR="00967914" w:rsidRPr="000E1E14" w:rsidRDefault="00967914" w:rsidP="00967914">
            <w:pPr>
              <w:cnfStyle w:val="000000100000"/>
              <w:rPr>
                <w:sz w:val="18"/>
                <w:szCs w:val="18"/>
              </w:rPr>
            </w:pPr>
            <w:r w:rsidRPr="000E1E14">
              <w:rPr>
                <w:sz w:val="18"/>
                <w:szCs w:val="18"/>
              </w:rPr>
              <w:t>-описује догађаје и саопштава садржај неке књиге или филма, износећи своје утиске и мишљења;</w:t>
            </w:r>
          </w:p>
          <w:p w:rsidR="00967914" w:rsidRPr="000E1E14" w:rsidRDefault="00967914" w:rsidP="00967914">
            <w:pPr>
              <w:cnfStyle w:val="000000100000"/>
              <w:rPr>
                <w:sz w:val="18"/>
                <w:szCs w:val="18"/>
              </w:rPr>
            </w:pPr>
            <w:r w:rsidRPr="000E1E14">
              <w:rPr>
                <w:sz w:val="18"/>
                <w:szCs w:val="18"/>
              </w:rPr>
              <w:t>-указује на значај одређених исказа и делова исказа пригодном гестикулацијом и мимиком или наглашавањем и интонацијом</w:t>
            </w:r>
          </w:p>
          <w:p w:rsidR="00967914" w:rsidRPr="000E1E14" w:rsidRDefault="00967914" w:rsidP="00967914">
            <w:pPr>
              <w:cnfStyle w:val="000000100000"/>
              <w:rPr>
                <w:sz w:val="18"/>
                <w:szCs w:val="18"/>
              </w:rPr>
            </w:pPr>
            <w:r w:rsidRPr="000E1E14">
              <w:rPr>
                <w:sz w:val="18"/>
                <w:szCs w:val="18"/>
              </w:rPr>
              <w:t xml:space="preserve">-пише на разложан и једноставан начин о блиским темама из свог окружења и </w:t>
            </w:r>
            <w:r w:rsidRPr="000E1E14">
              <w:rPr>
                <w:sz w:val="18"/>
                <w:szCs w:val="18"/>
              </w:rPr>
              <w:lastRenderedPageBreak/>
              <w:t>подручја интересовања</w:t>
            </w:r>
          </w:p>
          <w:p w:rsidR="00967914" w:rsidRDefault="00967914" w:rsidP="00967914">
            <w:pPr>
              <w:cnfStyle w:val="000000100000"/>
              <w:rPr>
                <w:sz w:val="18"/>
                <w:szCs w:val="18"/>
              </w:rPr>
            </w:pPr>
            <w:r w:rsidRPr="000E1E14">
              <w:rPr>
                <w:sz w:val="18"/>
                <w:szCs w:val="18"/>
              </w:rPr>
              <w:t>-описује особе и догађаје поштујући правила кохерентности (обим 100-120 речи)</w:t>
            </w:r>
          </w:p>
          <w:p w:rsidR="002F5D0B" w:rsidRPr="002F5D0B" w:rsidRDefault="002F5D0B" w:rsidP="00967914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-описује утиске, мишљења и осећања (обима 80-100)</w:t>
            </w:r>
            <w:r w:rsidR="000E178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речи</w:t>
            </w:r>
          </w:p>
          <w:p w:rsidR="00967914" w:rsidRPr="000E1E14" w:rsidRDefault="00967914" w:rsidP="00967914">
            <w:pPr>
              <w:cnfStyle w:val="000000100000"/>
              <w:rPr>
                <w:sz w:val="18"/>
                <w:szCs w:val="18"/>
              </w:rPr>
            </w:pPr>
            <w:r w:rsidRPr="000E1E14">
              <w:rPr>
                <w:sz w:val="18"/>
                <w:szCs w:val="18"/>
              </w:rPr>
              <w:t>-пише белешке, поруке и лична писма да би тражио или пренео релевантне инфрмације</w:t>
            </w:r>
          </w:p>
          <w:p w:rsidR="00967914" w:rsidRPr="000E1E14" w:rsidRDefault="00967914" w:rsidP="00967914">
            <w:pPr>
              <w:cnfStyle w:val="000000100000"/>
              <w:rPr>
                <w:sz w:val="18"/>
                <w:szCs w:val="18"/>
              </w:rPr>
            </w:pPr>
            <w:r w:rsidRPr="000E1E14">
              <w:rPr>
                <w:sz w:val="18"/>
                <w:szCs w:val="18"/>
              </w:rPr>
              <w:t>-резимира прочитани/преслушани текст о блиским темама и износи сопствено мишљење о њему</w:t>
            </w:r>
          </w:p>
          <w:p w:rsidR="00967914" w:rsidRPr="000E1E14" w:rsidRDefault="00967914" w:rsidP="00967914">
            <w:pPr>
              <w:cnfStyle w:val="000000100000"/>
              <w:rPr>
                <w:sz w:val="18"/>
                <w:szCs w:val="18"/>
              </w:rPr>
            </w:pPr>
            <w:r w:rsidRPr="000E1E14">
              <w:rPr>
                <w:sz w:val="18"/>
                <w:szCs w:val="18"/>
              </w:rPr>
              <w:t>-пише електронске поруке, SMS поруке, учествује у дискусијама на блогу</w:t>
            </w:r>
          </w:p>
          <w:p w:rsidR="00967914" w:rsidRPr="000E1E14" w:rsidRDefault="00967914" w:rsidP="00967914">
            <w:pPr>
              <w:cnfStyle w:val="000000100000"/>
              <w:rPr>
                <w:sz w:val="18"/>
                <w:szCs w:val="18"/>
              </w:rPr>
            </w:pPr>
            <w:r w:rsidRPr="000E1E14">
              <w:rPr>
                <w:sz w:val="18"/>
                <w:szCs w:val="18"/>
              </w:rPr>
              <w:t>-препознаје и разуме најчешће присутне културне моделе свакодневног живота земље и земаља чији језик учи;</w:t>
            </w:r>
          </w:p>
          <w:p w:rsidR="00967914" w:rsidRPr="000E1E14" w:rsidRDefault="00967914" w:rsidP="00967914">
            <w:pPr>
              <w:cnfStyle w:val="000000100000"/>
              <w:rPr>
                <w:sz w:val="18"/>
                <w:szCs w:val="18"/>
              </w:rPr>
            </w:pPr>
            <w:r w:rsidRPr="000E1E14">
              <w:rPr>
                <w:sz w:val="18"/>
                <w:szCs w:val="18"/>
              </w:rPr>
              <w:t>-препознаје  и адекватно користи најфреквентније стилове и регистре у вези са елементима страног језика који учи</w:t>
            </w:r>
          </w:p>
          <w:p w:rsidR="00967914" w:rsidRPr="000E1E14" w:rsidRDefault="00967914" w:rsidP="00967914">
            <w:pPr>
              <w:cnfStyle w:val="000000100000"/>
              <w:rPr>
                <w:sz w:val="18"/>
                <w:szCs w:val="18"/>
              </w:rPr>
            </w:pPr>
            <w:r w:rsidRPr="000E1E14">
              <w:rPr>
                <w:sz w:val="18"/>
                <w:szCs w:val="18"/>
              </w:rPr>
              <w:t>-препознаје различите стилове комуникације и најфреквентнија пратећа паравербална и невербална средства (степен формалности, љубазности, као и паравербална средства: гест, мимика, просторни односи међу говорницима, итд.);</w:t>
            </w:r>
          </w:p>
          <w:p w:rsidR="00967914" w:rsidRPr="000E1E14" w:rsidRDefault="00967914" w:rsidP="00967914">
            <w:pPr>
              <w:cnfStyle w:val="000000100000"/>
              <w:rPr>
                <w:sz w:val="18"/>
                <w:szCs w:val="18"/>
              </w:rPr>
            </w:pPr>
            <w:r w:rsidRPr="000E1E14">
              <w:rPr>
                <w:sz w:val="18"/>
                <w:szCs w:val="18"/>
              </w:rPr>
              <w:t>-преноси суштину поруке са матерњег на страни језик/са страног на матерњи, додајући, по потреби, објашњења и обавештења, писмено и усмено</w:t>
            </w:r>
          </w:p>
          <w:p w:rsidR="00967914" w:rsidRPr="000E1E14" w:rsidRDefault="00967914" w:rsidP="00967914">
            <w:pPr>
              <w:cnfStyle w:val="000000100000"/>
              <w:rPr>
                <w:sz w:val="18"/>
                <w:szCs w:val="18"/>
              </w:rPr>
            </w:pPr>
            <w:r w:rsidRPr="000E1E14">
              <w:rPr>
                <w:sz w:val="18"/>
                <w:szCs w:val="18"/>
              </w:rPr>
              <w:t>-резимира садржај краћег текста, аудио или визуелног записа и краће интеракције</w:t>
            </w:r>
          </w:p>
          <w:p w:rsidR="00422B4A" w:rsidRDefault="00967914" w:rsidP="00967914">
            <w:pPr>
              <w:cnfStyle w:val="00000010000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</w:t>
            </w:r>
            <w:r w:rsidRPr="000E1E14">
              <w:rPr>
                <w:sz w:val="18"/>
                <w:szCs w:val="18"/>
              </w:rPr>
              <w:t>преводи на матерњи језик садржај краћег текста о познатим темама</w:t>
            </w:r>
          </w:p>
          <w:p w:rsidR="002A6DD6" w:rsidRDefault="002A6DD6" w:rsidP="00967914">
            <w:pPr>
              <w:cnfStyle w:val="000000100000"/>
              <w:rPr>
                <w:sz w:val="20"/>
                <w:szCs w:val="20"/>
              </w:rPr>
            </w:pPr>
          </w:p>
          <w:p w:rsidR="00084868" w:rsidRPr="002A6DD6" w:rsidRDefault="00084868" w:rsidP="00967914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422B4A" w:rsidRPr="00BD5AF3" w:rsidTr="00DE5084">
        <w:tc>
          <w:tcPr>
            <w:cnfStyle w:val="001000000000"/>
            <w:tcW w:w="647" w:type="dxa"/>
          </w:tcPr>
          <w:p w:rsidR="002A6DD6" w:rsidRDefault="002A6DD6" w:rsidP="0034115A">
            <w:pPr>
              <w:rPr>
                <w:sz w:val="18"/>
                <w:szCs w:val="18"/>
              </w:rPr>
            </w:pPr>
          </w:p>
          <w:p w:rsidR="002A6DD6" w:rsidRDefault="002A6DD6" w:rsidP="0034115A">
            <w:pPr>
              <w:rPr>
                <w:sz w:val="18"/>
                <w:szCs w:val="18"/>
              </w:rPr>
            </w:pPr>
          </w:p>
          <w:p w:rsidR="002A6DD6" w:rsidRDefault="002A6DD6" w:rsidP="0034115A">
            <w:pPr>
              <w:rPr>
                <w:sz w:val="18"/>
                <w:szCs w:val="18"/>
              </w:rPr>
            </w:pPr>
          </w:p>
          <w:p w:rsidR="002A6DD6" w:rsidRDefault="002A6DD6" w:rsidP="0034115A">
            <w:pPr>
              <w:rPr>
                <w:sz w:val="18"/>
                <w:szCs w:val="18"/>
              </w:rPr>
            </w:pPr>
          </w:p>
          <w:p w:rsidR="002A6DD6" w:rsidRDefault="002A6DD6" w:rsidP="0034115A">
            <w:pPr>
              <w:rPr>
                <w:sz w:val="18"/>
                <w:szCs w:val="18"/>
              </w:rPr>
            </w:pPr>
          </w:p>
          <w:p w:rsidR="002A6DD6" w:rsidRDefault="002A6DD6" w:rsidP="0034115A">
            <w:pPr>
              <w:rPr>
                <w:sz w:val="18"/>
                <w:szCs w:val="18"/>
              </w:rPr>
            </w:pPr>
          </w:p>
          <w:p w:rsidR="002A6DD6" w:rsidRDefault="002A6DD6" w:rsidP="0034115A">
            <w:pPr>
              <w:rPr>
                <w:sz w:val="18"/>
                <w:szCs w:val="18"/>
              </w:rPr>
            </w:pPr>
          </w:p>
          <w:p w:rsidR="00924B40" w:rsidRDefault="00924B40" w:rsidP="0034115A">
            <w:pPr>
              <w:rPr>
                <w:sz w:val="18"/>
                <w:szCs w:val="18"/>
              </w:rPr>
            </w:pPr>
          </w:p>
          <w:p w:rsidR="00924B40" w:rsidRDefault="00924B40" w:rsidP="0034115A">
            <w:pPr>
              <w:rPr>
                <w:sz w:val="18"/>
                <w:szCs w:val="18"/>
              </w:rPr>
            </w:pPr>
          </w:p>
          <w:p w:rsidR="00924B40" w:rsidRDefault="00924B40" w:rsidP="0034115A">
            <w:pPr>
              <w:rPr>
                <w:sz w:val="18"/>
                <w:szCs w:val="18"/>
              </w:rPr>
            </w:pPr>
          </w:p>
          <w:p w:rsidR="00924B40" w:rsidRDefault="00924B40" w:rsidP="0034115A">
            <w:pPr>
              <w:rPr>
                <w:sz w:val="18"/>
                <w:szCs w:val="18"/>
              </w:rPr>
            </w:pPr>
          </w:p>
          <w:p w:rsidR="00924B40" w:rsidRDefault="00924B40" w:rsidP="0034115A">
            <w:pPr>
              <w:rPr>
                <w:sz w:val="18"/>
                <w:szCs w:val="18"/>
              </w:rPr>
            </w:pPr>
          </w:p>
          <w:p w:rsidR="00924B40" w:rsidRDefault="00924B40" w:rsidP="0034115A">
            <w:pPr>
              <w:rPr>
                <w:sz w:val="18"/>
                <w:szCs w:val="18"/>
              </w:rPr>
            </w:pPr>
          </w:p>
          <w:p w:rsidR="00422B4A" w:rsidRDefault="00967914" w:rsidP="003411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2398" w:type="dxa"/>
          </w:tcPr>
          <w:p w:rsidR="00967914" w:rsidRDefault="00967914" w:rsidP="00F518BA">
            <w:pPr>
              <w:cnfStyle w:val="000000000000"/>
              <w:rPr>
                <w:b/>
                <w:sz w:val="20"/>
                <w:szCs w:val="20"/>
              </w:rPr>
            </w:pPr>
          </w:p>
          <w:p w:rsidR="00967914" w:rsidRDefault="00967914" w:rsidP="00F518BA">
            <w:pPr>
              <w:cnfStyle w:val="000000000000"/>
              <w:rPr>
                <w:b/>
                <w:sz w:val="20"/>
                <w:szCs w:val="20"/>
              </w:rPr>
            </w:pPr>
          </w:p>
          <w:p w:rsidR="00967914" w:rsidRDefault="00967914" w:rsidP="00F518BA">
            <w:pPr>
              <w:cnfStyle w:val="000000000000"/>
              <w:rPr>
                <w:b/>
                <w:sz w:val="20"/>
                <w:szCs w:val="20"/>
              </w:rPr>
            </w:pPr>
          </w:p>
          <w:p w:rsidR="00422B4A" w:rsidRDefault="00967914" w:rsidP="00F518BA">
            <w:pPr>
              <w:cnfStyle w:val="0000000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Top shops</w:t>
            </w:r>
          </w:p>
          <w:p w:rsidR="00967914" w:rsidRDefault="00967914" w:rsidP="00F518BA">
            <w:pPr>
              <w:cnfStyle w:val="000000000000"/>
              <w:rPr>
                <w:b/>
                <w:sz w:val="20"/>
                <w:szCs w:val="20"/>
              </w:rPr>
            </w:pPr>
          </w:p>
          <w:p w:rsidR="005F3EED" w:rsidRDefault="005F3EED" w:rsidP="00F518BA">
            <w:pPr>
              <w:cnfStyle w:val="000000000000"/>
              <w:rPr>
                <w:sz w:val="20"/>
                <w:szCs w:val="20"/>
              </w:rPr>
            </w:pPr>
            <w:r w:rsidRPr="005F3EED">
              <w:rPr>
                <w:sz w:val="20"/>
                <w:szCs w:val="20"/>
              </w:rPr>
              <w:t xml:space="preserve">Одећа, мода, </w:t>
            </w:r>
          </w:p>
          <w:p w:rsidR="005979A8" w:rsidRPr="005F3EED" w:rsidRDefault="005F3EED" w:rsidP="00F518BA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куповина, </w:t>
            </w:r>
          </w:p>
          <w:p w:rsidR="008175B8" w:rsidRPr="008175B8" w:rsidRDefault="008175B8" w:rsidP="00F518BA">
            <w:pPr>
              <w:cnfStyle w:val="000000000000"/>
              <w:rPr>
                <w:b/>
                <w:sz w:val="20"/>
                <w:szCs w:val="20"/>
              </w:rPr>
            </w:pPr>
          </w:p>
          <w:p w:rsidR="00967914" w:rsidRDefault="00967914" w:rsidP="00F518BA">
            <w:pPr>
              <w:cnfStyle w:val="000000000000"/>
              <w:rPr>
                <w:b/>
                <w:sz w:val="20"/>
                <w:szCs w:val="20"/>
              </w:rPr>
            </w:pPr>
          </w:p>
        </w:tc>
        <w:tc>
          <w:tcPr>
            <w:tcW w:w="2166" w:type="dxa"/>
          </w:tcPr>
          <w:p w:rsidR="00967914" w:rsidRDefault="00967914" w:rsidP="00967914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967914" w:rsidRDefault="00967914" w:rsidP="00967914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967914" w:rsidRDefault="00967914" w:rsidP="00967914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967914" w:rsidRDefault="00967914" w:rsidP="00967914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967914" w:rsidRPr="000C46A6" w:rsidRDefault="00967914" w:rsidP="00967914">
            <w:pPr>
              <w:spacing w:line="0" w:lineRule="atLeast"/>
              <w:cnfStyle w:val="000000000000"/>
              <w:rPr>
                <w:sz w:val="18"/>
                <w:szCs w:val="18"/>
              </w:rPr>
            </w:pPr>
            <w:r w:rsidRPr="000C46A6">
              <w:rPr>
                <w:sz w:val="18"/>
                <w:szCs w:val="18"/>
              </w:rPr>
              <w:t>Одговоран однос према средини; Рад са подацима и информацијама;</w:t>
            </w:r>
          </w:p>
          <w:p w:rsidR="00967914" w:rsidRPr="000C46A6" w:rsidRDefault="00967914" w:rsidP="00967914">
            <w:pPr>
              <w:spacing w:line="0" w:lineRule="atLeast"/>
              <w:cnfStyle w:val="000000000000"/>
              <w:rPr>
                <w:sz w:val="18"/>
                <w:szCs w:val="18"/>
              </w:rPr>
            </w:pPr>
            <w:r w:rsidRPr="000C46A6">
              <w:rPr>
                <w:sz w:val="18"/>
                <w:szCs w:val="18"/>
              </w:rPr>
              <w:t xml:space="preserve">Комуникација; Сарадња; Дигитална компетенеција; Компетенција за учење; Одговорно учешће у демократском друштву; Естетичка компетенција; </w:t>
            </w:r>
          </w:p>
          <w:p w:rsidR="00422B4A" w:rsidRDefault="00967914" w:rsidP="00967914">
            <w:pPr>
              <w:spacing w:line="0" w:lineRule="atLeast"/>
              <w:cnfStyle w:val="000000000000"/>
              <w:rPr>
                <w:sz w:val="18"/>
                <w:szCs w:val="18"/>
              </w:rPr>
            </w:pPr>
            <w:r w:rsidRPr="000C46A6">
              <w:rPr>
                <w:sz w:val="18"/>
                <w:szCs w:val="18"/>
              </w:rPr>
              <w:t>Предузимљивост и оријентација ка предузетништву</w:t>
            </w:r>
          </w:p>
          <w:p w:rsidR="00967914" w:rsidRDefault="00967914" w:rsidP="00967914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967914" w:rsidRDefault="00967914" w:rsidP="00967914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967914" w:rsidRDefault="00967914" w:rsidP="00967914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967914" w:rsidRDefault="00967914" w:rsidP="00967914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967914" w:rsidRDefault="00967914" w:rsidP="00967914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  <w:p w:rsidR="00967914" w:rsidRPr="000C46A6" w:rsidRDefault="00967914" w:rsidP="00967914">
            <w:pPr>
              <w:spacing w:line="0" w:lineRule="atLeast"/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2428" w:type="dxa"/>
          </w:tcPr>
          <w:p w:rsidR="00E9006D" w:rsidRDefault="00E9006D" w:rsidP="00967914">
            <w:pPr>
              <w:cnfStyle w:val="000000000000"/>
              <w:rPr>
                <w:sz w:val="18"/>
                <w:szCs w:val="18"/>
              </w:rPr>
            </w:pPr>
          </w:p>
          <w:p w:rsidR="002D31A4" w:rsidRDefault="002D31A4" w:rsidP="005979A8">
            <w:pPr>
              <w:cnfStyle w:val="000000000000"/>
              <w:rPr>
                <w:sz w:val="18"/>
                <w:szCs w:val="18"/>
              </w:rPr>
            </w:pPr>
          </w:p>
          <w:p w:rsidR="005979A8" w:rsidRPr="00672900" w:rsidRDefault="005979A8" w:rsidP="005979A8">
            <w:pPr>
              <w:cnfStyle w:val="0000000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2.СТ.1.1.1.</w:t>
            </w:r>
          </w:p>
          <w:p w:rsidR="005979A8" w:rsidRPr="00672900" w:rsidRDefault="005979A8" w:rsidP="005979A8">
            <w:pPr>
              <w:cnfStyle w:val="0000000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2.СТ.1.1.2.</w:t>
            </w:r>
          </w:p>
          <w:p w:rsidR="005979A8" w:rsidRPr="00672900" w:rsidRDefault="005979A8" w:rsidP="005979A8">
            <w:pPr>
              <w:cnfStyle w:val="0000000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2.СТ.1.1.3.</w:t>
            </w:r>
          </w:p>
          <w:p w:rsidR="005979A8" w:rsidRPr="00672900" w:rsidRDefault="005979A8" w:rsidP="005979A8">
            <w:pPr>
              <w:cnfStyle w:val="0000000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2.СТ.1.1.4.</w:t>
            </w:r>
          </w:p>
          <w:p w:rsidR="005979A8" w:rsidRPr="00672900" w:rsidRDefault="005979A8" w:rsidP="005979A8">
            <w:pPr>
              <w:cnfStyle w:val="0000000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2.СТ.1.2.1.</w:t>
            </w:r>
          </w:p>
          <w:p w:rsidR="005979A8" w:rsidRDefault="005979A8" w:rsidP="005979A8">
            <w:pPr>
              <w:cnfStyle w:val="0000000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2.СТ.1.2.2.</w:t>
            </w:r>
          </w:p>
          <w:p w:rsidR="005979A8" w:rsidRPr="00672900" w:rsidRDefault="005979A8" w:rsidP="005979A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2.СТ.1.2.3</w:t>
            </w:r>
            <w:r w:rsidRPr="00672900">
              <w:rPr>
                <w:sz w:val="18"/>
                <w:szCs w:val="18"/>
              </w:rPr>
              <w:t>.</w:t>
            </w:r>
          </w:p>
          <w:p w:rsidR="005979A8" w:rsidRDefault="005979A8" w:rsidP="005979A8">
            <w:pPr>
              <w:cnfStyle w:val="0000000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2.СТ.1.2.4.</w:t>
            </w:r>
          </w:p>
          <w:p w:rsidR="005979A8" w:rsidRPr="00672900" w:rsidRDefault="005979A8" w:rsidP="005979A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2.СТ.1.2.5</w:t>
            </w:r>
            <w:r w:rsidRPr="00672900">
              <w:rPr>
                <w:sz w:val="18"/>
                <w:szCs w:val="18"/>
              </w:rPr>
              <w:t>.</w:t>
            </w:r>
          </w:p>
          <w:p w:rsidR="005979A8" w:rsidRDefault="005979A8" w:rsidP="005979A8">
            <w:pPr>
              <w:cnfStyle w:val="0000000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2.СТ.1.3.1.</w:t>
            </w:r>
          </w:p>
          <w:p w:rsidR="005979A8" w:rsidRPr="00672900" w:rsidRDefault="005979A8" w:rsidP="005979A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2.СТ.1.3.2</w:t>
            </w:r>
            <w:r w:rsidRPr="00672900">
              <w:rPr>
                <w:sz w:val="18"/>
                <w:szCs w:val="18"/>
              </w:rPr>
              <w:t>.</w:t>
            </w:r>
          </w:p>
          <w:p w:rsidR="005979A8" w:rsidRPr="00672900" w:rsidRDefault="005979A8" w:rsidP="005979A8">
            <w:pPr>
              <w:cnfStyle w:val="0000000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2.СТ.1.3.3.</w:t>
            </w:r>
          </w:p>
          <w:p w:rsidR="005979A8" w:rsidRPr="00672900" w:rsidRDefault="005979A8" w:rsidP="005979A8">
            <w:pPr>
              <w:cnfStyle w:val="0000000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2.СТ.1.3.4.</w:t>
            </w:r>
          </w:p>
          <w:p w:rsidR="005979A8" w:rsidRDefault="005979A8" w:rsidP="005979A8">
            <w:pPr>
              <w:cnfStyle w:val="0000000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2.СТ.1.3.6.</w:t>
            </w:r>
          </w:p>
          <w:p w:rsidR="005979A8" w:rsidRPr="00672900" w:rsidRDefault="005979A8" w:rsidP="005979A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2.СТ.1.3.7</w:t>
            </w:r>
            <w:r w:rsidRPr="00672900">
              <w:rPr>
                <w:sz w:val="18"/>
                <w:szCs w:val="18"/>
              </w:rPr>
              <w:t>.</w:t>
            </w:r>
          </w:p>
          <w:p w:rsidR="005979A8" w:rsidRDefault="005979A8" w:rsidP="005979A8">
            <w:pPr>
              <w:cnfStyle w:val="0000000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2.СТ.1.4.1.</w:t>
            </w:r>
          </w:p>
          <w:p w:rsidR="005979A8" w:rsidRPr="00672900" w:rsidRDefault="005979A8" w:rsidP="005979A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2.СТ.1.4.3</w:t>
            </w:r>
            <w:r w:rsidRPr="00672900">
              <w:rPr>
                <w:sz w:val="18"/>
                <w:szCs w:val="18"/>
              </w:rPr>
              <w:t>.</w:t>
            </w:r>
          </w:p>
          <w:p w:rsidR="005979A8" w:rsidRPr="00672900" w:rsidRDefault="005979A8" w:rsidP="005979A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2.СТ.1.4.4</w:t>
            </w:r>
            <w:r w:rsidRPr="00672900">
              <w:rPr>
                <w:sz w:val="18"/>
                <w:szCs w:val="18"/>
              </w:rPr>
              <w:t>.</w:t>
            </w:r>
          </w:p>
          <w:p w:rsidR="005979A8" w:rsidRPr="00672900" w:rsidRDefault="005979A8" w:rsidP="005979A8">
            <w:pPr>
              <w:cnfStyle w:val="0000000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2.СТ.1.4.5.</w:t>
            </w:r>
          </w:p>
          <w:p w:rsidR="005979A8" w:rsidRPr="00672900" w:rsidRDefault="005979A8" w:rsidP="005979A8">
            <w:pPr>
              <w:cnfStyle w:val="0000000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2.СТ.1.5.1.</w:t>
            </w:r>
          </w:p>
          <w:p w:rsidR="005979A8" w:rsidRPr="00672900" w:rsidRDefault="005979A8" w:rsidP="005979A8">
            <w:pPr>
              <w:cnfStyle w:val="0000000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2.СТ.1.5.2.</w:t>
            </w:r>
          </w:p>
          <w:p w:rsidR="005979A8" w:rsidRPr="00672900" w:rsidRDefault="005979A8" w:rsidP="005979A8">
            <w:pPr>
              <w:cnfStyle w:val="0000000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2.СТ.1.5.3.</w:t>
            </w:r>
          </w:p>
          <w:p w:rsidR="005979A8" w:rsidRPr="00672900" w:rsidRDefault="005979A8" w:rsidP="005979A8">
            <w:pPr>
              <w:cnfStyle w:val="0000000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lastRenderedPageBreak/>
              <w:t>2.СТ.1.5.4.</w:t>
            </w:r>
          </w:p>
          <w:p w:rsidR="005979A8" w:rsidRPr="00672900" w:rsidRDefault="005979A8" w:rsidP="005979A8">
            <w:pPr>
              <w:cnfStyle w:val="0000000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2.СТ.1.5.5.</w:t>
            </w:r>
          </w:p>
          <w:p w:rsidR="005979A8" w:rsidRDefault="005979A8" w:rsidP="005979A8">
            <w:pPr>
              <w:cnfStyle w:val="0000000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2.СТ.1.5.6.</w:t>
            </w:r>
          </w:p>
          <w:p w:rsidR="005979A8" w:rsidRDefault="005979A8" w:rsidP="005979A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2.СТ.2.1.1.</w:t>
            </w:r>
          </w:p>
          <w:p w:rsidR="005979A8" w:rsidRDefault="005979A8" w:rsidP="005979A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2.СТ.2.1.2.</w:t>
            </w:r>
          </w:p>
          <w:p w:rsidR="005979A8" w:rsidRDefault="005979A8" w:rsidP="005979A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2.СТ.2.2.1.</w:t>
            </w:r>
          </w:p>
          <w:p w:rsidR="005979A8" w:rsidRDefault="005979A8" w:rsidP="005979A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2.СТ.2.1.4.</w:t>
            </w:r>
          </w:p>
          <w:p w:rsidR="005979A8" w:rsidRDefault="005979A8" w:rsidP="005979A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2.СТ.2.3.1.</w:t>
            </w:r>
          </w:p>
          <w:p w:rsidR="005979A8" w:rsidRDefault="005979A8" w:rsidP="005979A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2.СТ.2.3.2.</w:t>
            </w:r>
          </w:p>
          <w:p w:rsidR="005979A8" w:rsidRDefault="005979A8" w:rsidP="005979A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2.СТ.2.3.4.</w:t>
            </w:r>
          </w:p>
          <w:p w:rsidR="005979A8" w:rsidRDefault="005979A8" w:rsidP="005979A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2.СТ.2.4.1.</w:t>
            </w:r>
          </w:p>
          <w:p w:rsidR="005979A8" w:rsidRDefault="005979A8" w:rsidP="005979A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2.СТ.2.4.3.</w:t>
            </w:r>
          </w:p>
          <w:p w:rsidR="005979A8" w:rsidRDefault="005979A8" w:rsidP="005979A8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2.СТ.2.5.1.</w:t>
            </w:r>
          </w:p>
          <w:p w:rsidR="00422B4A" w:rsidRPr="00BD5AF3" w:rsidRDefault="00422B4A" w:rsidP="001B39A0">
            <w:pPr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6575" w:type="dxa"/>
          </w:tcPr>
          <w:p w:rsidR="00F97335" w:rsidRDefault="00F97335" w:rsidP="00967914">
            <w:pPr>
              <w:cnfStyle w:val="000000000000"/>
              <w:rPr>
                <w:sz w:val="18"/>
                <w:szCs w:val="18"/>
              </w:rPr>
            </w:pPr>
          </w:p>
          <w:p w:rsidR="00967914" w:rsidRPr="007C0BE7" w:rsidRDefault="00967914" w:rsidP="00967914">
            <w:pPr>
              <w:cnfStyle w:val="000000000000"/>
              <w:rPr>
                <w:sz w:val="18"/>
                <w:szCs w:val="18"/>
              </w:rPr>
            </w:pPr>
            <w:r w:rsidRPr="007C0BE7">
              <w:rPr>
                <w:sz w:val="18"/>
                <w:szCs w:val="18"/>
              </w:rPr>
              <w:t>-адекватно реагује на усмене поруке у вези са активностима у образовном контексту</w:t>
            </w:r>
          </w:p>
          <w:p w:rsidR="00967914" w:rsidRPr="007C0BE7" w:rsidRDefault="00967914" w:rsidP="00967914">
            <w:pPr>
              <w:cnfStyle w:val="000000000000"/>
              <w:rPr>
                <w:sz w:val="18"/>
                <w:szCs w:val="18"/>
              </w:rPr>
            </w:pPr>
            <w:r w:rsidRPr="007C0BE7">
              <w:rPr>
                <w:sz w:val="18"/>
                <w:szCs w:val="18"/>
              </w:rPr>
              <w:t>-разуме основну поруку краћих излагања о познатим темама у којима се користи стандардни језик и разговетан изговор</w:t>
            </w:r>
          </w:p>
          <w:p w:rsidR="00967914" w:rsidRPr="007C0BE7" w:rsidRDefault="00967914" w:rsidP="00967914">
            <w:pPr>
              <w:cnfStyle w:val="000000000000"/>
              <w:rPr>
                <w:sz w:val="18"/>
                <w:szCs w:val="18"/>
              </w:rPr>
            </w:pPr>
            <w:r w:rsidRPr="007C0BE7">
              <w:rPr>
                <w:sz w:val="18"/>
                <w:szCs w:val="18"/>
              </w:rPr>
              <w:t>-разуме информације о релативно познатим и блиским садржајима и једноставна упутства у приватном, јавном и образовном контексту</w:t>
            </w:r>
          </w:p>
          <w:p w:rsidR="00967914" w:rsidRPr="007C0BE7" w:rsidRDefault="00967914" w:rsidP="00967914">
            <w:pPr>
              <w:cnfStyle w:val="000000000000"/>
              <w:rPr>
                <w:sz w:val="18"/>
                <w:szCs w:val="18"/>
              </w:rPr>
            </w:pPr>
            <w:r w:rsidRPr="007C0BE7">
              <w:rPr>
                <w:sz w:val="18"/>
                <w:szCs w:val="18"/>
              </w:rPr>
              <w:t>-разуме суштину исказа (са)говорника који разговарају о блиским темама, уз евентуална понављања и појашњавања</w:t>
            </w:r>
          </w:p>
          <w:p w:rsidR="00967914" w:rsidRPr="007C0BE7" w:rsidRDefault="00967914" w:rsidP="00967914">
            <w:pPr>
              <w:cnfStyle w:val="000000000000"/>
              <w:rPr>
                <w:sz w:val="18"/>
                <w:szCs w:val="18"/>
              </w:rPr>
            </w:pPr>
            <w:r w:rsidRPr="007C0BE7">
              <w:rPr>
                <w:sz w:val="18"/>
                <w:szCs w:val="18"/>
              </w:rPr>
              <w:t>-изводи закључке после слушања непознатог текста у вези са врстом текста, бројем саговорника, њиховим међусобним односима и намерама, као и у вези са општим садржајем;</w:t>
            </w:r>
          </w:p>
          <w:p w:rsidR="00967914" w:rsidRPr="007C0BE7" w:rsidRDefault="00967914" w:rsidP="00967914">
            <w:pPr>
              <w:cnfStyle w:val="000000000000"/>
              <w:rPr>
                <w:sz w:val="18"/>
                <w:szCs w:val="18"/>
              </w:rPr>
            </w:pPr>
            <w:r w:rsidRPr="007C0BE7">
              <w:rPr>
                <w:sz w:val="18"/>
                <w:szCs w:val="18"/>
              </w:rPr>
              <w:t>-ослањајући се на општа знања, искуства и контекст поруке увиђа значење њених непознатих елемената; памти и контекстуализује битне елементе поруке</w:t>
            </w:r>
          </w:p>
          <w:p w:rsidR="00967914" w:rsidRPr="007C0BE7" w:rsidRDefault="00967914" w:rsidP="00967914">
            <w:pPr>
              <w:cnfStyle w:val="000000000000"/>
              <w:rPr>
                <w:sz w:val="18"/>
                <w:szCs w:val="18"/>
              </w:rPr>
            </w:pPr>
            <w:r w:rsidRPr="007C0BE7">
              <w:rPr>
                <w:sz w:val="18"/>
                <w:szCs w:val="18"/>
                <w:lang w:val="sr-Cyrl-CS"/>
              </w:rPr>
              <w:t>-разликује најучесталије врсте текстова</w:t>
            </w:r>
            <w:r w:rsidRPr="007C0BE7">
              <w:rPr>
                <w:sz w:val="18"/>
                <w:szCs w:val="18"/>
              </w:rPr>
              <w:t>, познајући њихове основне карактеристике, сврху и улогу</w:t>
            </w:r>
          </w:p>
          <w:p w:rsidR="00967914" w:rsidRPr="007C0BE7" w:rsidRDefault="00967914" w:rsidP="00967914">
            <w:pPr>
              <w:cnfStyle w:val="000000000000"/>
              <w:rPr>
                <w:sz w:val="18"/>
                <w:szCs w:val="18"/>
              </w:rPr>
            </w:pPr>
            <w:r w:rsidRPr="007C0BE7">
              <w:rPr>
                <w:sz w:val="18"/>
                <w:szCs w:val="18"/>
              </w:rPr>
              <w:t>-разуме краће текстове о конкретним темама из свакодневног живота, као и језички прилагођене и адаптиране текстове утемењене на чињеницама, везане за домене општег интересовања</w:t>
            </w:r>
          </w:p>
          <w:p w:rsidR="00967914" w:rsidRPr="007C0BE7" w:rsidRDefault="00967914" w:rsidP="00967914">
            <w:pPr>
              <w:cnfStyle w:val="000000000000"/>
              <w:rPr>
                <w:sz w:val="18"/>
                <w:szCs w:val="18"/>
              </w:rPr>
            </w:pPr>
            <w:r w:rsidRPr="007C0BE7">
              <w:rPr>
                <w:sz w:val="18"/>
                <w:szCs w:val="18"/>
              </w:rPr>
              <w:t>-разуме једноставна упуства и саветодавне текстове, обавештења и упозорења на јавним местима</w:t>
            </w:r>
          </w:p>
          <w:p w:rsidR="00967914" w:rsidRPr="007C0BE7" w:rsidRDefault="00967914" w:rsidP="00967914">
            <w:pPr>
              <w:cnfStyle w:val="000000000000"/>
              <w:rPr>
                <w:sz w:val="18"/>
                <w:szCs w:val="18"/>
              </w:rPr>
            </w:pPr>
            <w:r w:rsidRPr="007C0BE7">
              <w:rPr>
                <w:sz w:val="18"/>
                <w:szCs w:val="18"/>
              </w:rPr>
              <w:t>-разуме краће литерарне форме у којима доминира конкретна, фреквентна и позната лексика(конкретна поезија, кратке приче, анегдоте, скечеви, стрипови);</w:t>
            </w:r>
          </w:p>
          <w:p w:rsidR="00967914" w:rsidRPr="007C0BE7" w:rsidRDefault="00967914" w:rsidP="00967914">
            <w:pPr>
              <w:cnfStyle w:val="000000000000"/>
              <w:rPr>
                <w:sz w:val="18"/>
                <w:szCs w:val="18"/>
              </w:rPr>
            </w:pPr>
            <w:r w:rsidRPr="007C0BE7">
              <w:rPr>
                <w:sz w:val="18"/>
                <w:szCs w:val="18"/>
              </w:rPr>
              <w:t xml:space="preserve">-проналази, издваја и разуме у информативном тексту о познатој теми основну </w:t>
            </w:r>
            <w:r w:rsidRPr="007C0BE7">
              <w:rPr>
                <w:sz w:val="18"/>
                <w:szCs w:val="18"/>
              </w:rPr>
              <w:lastRenderedPageBreak/>
              <w:t>поруку и суштинске информације;</w:t>
            </w:r>
          </w:p>
          <w:p w:rsidR="00967914" w:rsidRPr="007C0BE7" w:rsidRDefault="00967914" w:rsidP="00967914">
            <w:pPr>
              <w:cnfStyle w:val="000000000000"/>
              <w:rPr>
                <w:sz w:val="18"/>
                <w:szCs w:val="18"/>
              </w:rPr>
            </w:pPr>
            <w:r w:rsidRPr="007C0BE7">
              <w:rPr>
                <w:sz w:val="18"/>
                <w:szCs w:val="18"/>
              </w:rPr>
              <w:t>-идентификује и разуме релевантне информације у писаним прототипским документима (писмима, проспектима) и другим нефикционалним текстовима (новинским вестима, репортажама и огласима)</w:t>
            </w:r>
          </w:p>
          <w:p w:rsidR="00967914" w:rsidRPr="007C0BE7" w:rsidRDefault="00967914" w:rsidP="00967914">
            <w:pPr>
              <w:cnfStyle w:val="000000000000"/>
              <w:rPr>
                <w:sz w:val="18"/>
                <w:szCs w:val="18"/>
              </w:rPr>
            </w:pPr>
            <w:r w:rsidRPr="007C0BE7">
              <w:rPr>
                <w:sz w:val="18"/>
                <w:szCs w:val="18"/>
              </w:rPr>
              <w:t>-препознаје основну аргументацију у једноставнијим текстовима (нпр. новинским колумнама или писмима читалаца, као и у другим врстама коментара)</w:t>
            </w:r>
          </w:p>
          <w:p w:rsidR="00967914" w:rsidRPr="007C0BE7" w:rsidRDefault="00967914" w:rsidP="00967914">
            <w:pPr>
              <w:cnfStyle w:val="000000000000"/>
              <w:rPr>
                <w:sz w:val="18"/>
                <w:szCs w:val="18"/>
              </w:rPr>
            </w:pPr>
            <w:r w:rsidRPr="007C0BE7">
              <w:rPr>
                <w:sz w:val="18"/>
                <w:szCs w:val="18"/>
              </w:rPr>
              <w:t>-учествује у краћим дијалозима, размењује информације и мишљење са саговорником о блиским темама и интересовањима.</w:t>
            </w:r>
          </w:p>
          <w:p w:rsidR="00967914" w:rsidRPr="007C0BE7" w:rsidRDefault="00967914" w:rsidP="00967914">
            <w:pPr>
              <w:cnfStyle w:val="000000000000"/>
              <w:rPr>
                <w:sz w:val="18"/>
                <w:szCs w:val="18"/>
              </w:rPr>
            </w:pPr>
            <w:r w:rsidRPr="007C0BE7">
              <w:rPr>
                <w:sz w:val="18"/>
                <w:szCs w:val="18"/>
              </w:rPr>
              <w:t>-користи циљни језик као језик комуникације у образовном контексту, прилагођавајући свој говор комуникативној ситуацији, у временском трајању од два до три минута;</w:t>
            </w:r>
          </w:p>
          <w:p w:rsidR="00967914" w:rsidRPr="007C0BE7" w:rsidRDefault="00967914" w:rsidP="00967914">
            <w:pPr>
              <w:cnfStyle w:val="000000000000"/>
              <w:rPr>
                <w:sz w:val="18"/>
                <w:szCs w:val="18"/>
              </w:rPr>
            </w:pPr>
            <w:r w:rsidRPr="007C0BE7">
              <w:rPr>
                <w:sz w:val="18"/>
                <w:szCs w:val="18"/>
              </w:rPr>
              <w:t>-описује себе и своје окружење, догађаје у садашњости, прошлости и будућности у свом окружењу и изван њега.</w:t>
            </w:r>
          </w:p>
          <w:p w:rsidR="00967914" w:rsidRPr="007C0BE7" w:rsidRDefault="00967914" w:rsidP="00967914">
            <w:pPr>
              <w:cnfStyle w:val="000000000000"/>
              <w:rPr>
                <w:sz w:val="18"/>
                <w:szCs w:val="18"/>
              </w:rPr>
            </w:pPr>
            <w:r w:rsidRPr="007C0BE7">
              <w:rPr>
                <w:sz w:val="18"/>
                <w:szCs w:val="18"/>
              </w:rPr>
              <w:t>-изражава своје утиске и осећања и образлаже мишљење и ставове у вези</w:t>
            </w:r>
            <w:r>
              <w:rPr>
                <w:sz w:val="20"/>
                <w:szCs w:val="20"/>
              </w:rPr>
              <w:t xml:space="preserve"> са </w:t>
            </w:r>
            <w:r w:rsidRPr="007C0BE7">
              <w:rPr>
                <w:sz w:val="18"/>
                <w:szCs w:val="18"/>
              </w:rPr>
              <w:t>блиским темама</w:t>
            </w:r>
          </w:p>
          <w:p w:rsidR="00967914" w:rsidRPr="007C0BE7" w:rsidRDefault="00967914" w:rsidP="00967914">
            <w:pPr>
              <w:cnfStyle w:val="000000000000"/>
              <w:rPr>
                <w:sz w:val="18"/>
                <w:szCs w:val="18"/>
              </w:rPr>
            </w:pPr>
            <w:r w:rsidRPr="007C0BE7">
              <w:rPr>
                <w:sz w:val="18"/>
                <w:szCs w:val="18"/>
              </w:rPr>
              <w:t>-описује догађаје и саопштава садржај неке књиге или филма, износећи своје утиске и мишљења;</w:t>
            </w:r>
          </w:p>
          <w:p w:rsidR="00967914" w:rsidRPr="007C0BE7" w:rsidRDefault="00967914" w:rsidP="00967914">
            <w:pPr>
              <w:cnfStyle w:val="000000000000"/>
              <w:rPr>
                <w:sz w:val="18"/>
                <w:szCs w:val="18"/>
              </w:rPr>
            </w:pPr>
            <w:r w:rsidRPr="007C0BE7">
              <w:rPr>
                <w:sz w:val="18"/>
                <w:szCs w:val="18"/>
              </w:rPr>
              <w:t>-указује на значај одређених исказа и делова исказа пригодном гестикулацијом и мимиком или наглашавањем и интонацијом</w:t>
            </w:r>
          </w:p>
          <w:p w:rsidR="00967914" w:rsidRPr="007C0BE7" w:rsidRDefault="00967914" w:rsidP="00967914">
            <w:pPr>
              <w:cnfStyle w:val="000000000000"/>
              <w:rPr>
                <w:sz w:val="18"/>
                <w:szCs w:val="18"/>
              </w:rPr>
            </w:pPr>
            <w:r w:rsidRPr="007C0BE7">
              <w:rPr>
                <w:sz w:val="18"/>
                <w:szCs w:val="18"/>
              </w:rPr>
              <w:t>-пише на разложан и једноставан начин о блиским темама из свог окружења и подручја интересовања</w:t>
            </w:r>
          </w:p>
          <w:p w:rsidR="00967914" w:rsidRPr="007B4FCB" w:rsidRDefault="00967914" w:rsidP="00967914">
            <w:pPr>
              <w:cnfStyle w:val="000000000000"/>
              <w:rPr>
                <w:sz w:val="20"/>
                <w:szCs w:val="20"/>
              </w:rPr>
            </w:pPr>
            <w:r w:rsidRPr="007C0BE7">
              <w:rPr>
                <w:sz w:val="18"/>
                <w:szCs w:val="18"/>
              </w:rPr>
              <w:t>-описује особе и догађаје поштујући правила кохерентности (обим 100-</w:t>
            </w:r>
            <w:r>
              <w:rPr>
                <w:sz w:val="20"/>
                <w:szCs w:val="20"/>
              </w:rPr>
              <w:t>120 речи)</w:t>
            </w:r>
          </w:p>
          <w:p w:rsidR="00967914" w:rsidRPr="007C0BE7" w:rsidRDefault="00967914" w:rsidP="00967914">
            <w:pPr>
              <w:cnfStyle w:val="000000000000"/>
              <w:rPr>
                <w:sz w:val="18"/>
                <w:szCs w:val="18"/>
              </w:rPr>
            </w:pPr>
            <w:r w:rsidRPr="007C0BE7">
              <w:rPr>
                <w:sz w:val="18"/>
                <w:szCs w:val="18"/>
              </w:rPr>
              <w:t>-пише белешке, поруке и лична писма да би тражио или пренео релевантне инфрмације</w:t>
            </w:r>
          </w:p>
          <w:p w:rsidR="00967914" w:rsidRPr="007C0BE7" w:rsidRDefault="00967914" w:rsidP="00967914">
            <w:pPr>
              <w:cnfStyle w:val="000000000000"/>
              <w:rPr>
                <w:sz w:val="18"/>
                <w:szCs w:val="18"/>
              </w:rPr>
            </w:pPr>
            <w:r w:rsidRPr="007C0BE7">
              <w:rPr>
                <w:sz w:val="18"/>
                <w:szCs w:val="18"/>
              </w:rPr>
              <w:t>-резимира прочитани/преслушани текст о блиским темама и износи сопствено мишљење о њему</w:t>
            </w:r>
          </w:p>
          <w:p w:rsidR="00967914" w:rsidRPr="007C0BE7" w:rsidRDefault="00967914" w:rsidP="00967914">
            <w:pPr>
              <w:cnfStyle w:val="000000000000"/>
              <w:rPr>
                <w:sz w:val="18"/>
                <w:szCs w:val="18"/>
              </w:rPr>
            </w:pPr>
            <w:r w:rsidRPr="007C0BE7">
              <w:rPr>
                <w:sz w:val="18"/>
                <w:szCs w:val="18"/>
              </w:rPr>
              <w:t>-пише електронске поруке, SMS поруке, учествује у дискусијама на блогу</w:t>
            </w:r>
          </w:p>
          <w:p w:rsidR="00967914" w:rsidRPr="007C0BE7" w:rsidRDefault="00967914" w:rsidP="00967914">
            <w:pPr>
              <w:cnfStyle w:val="000000000000"/>
              <w:rPr>
                <w:sz w:val="18"/>
                <w:szCs w:val="18"/>
              </w:rPr>
            </w:pPr>
            <w:r w:rsidRPr="007C0BE7">
              <w:rPr>
                <w:sz w:val="18"/>
                <w:szCs w:val="18"/>
              </w:rPr>
              <w:t>-препознаје и разуме најчешће присутне културне моделе свакодневног живота земље и земаља чији језик учи;</w:t>
            </w:r>
          </w:p>
          <w:p w:rsidR="00967914" w:rsidRPr="007C0BE7" w:rsidRDefault="00967914" w:rsidP="00967914">
            <w:pPr>
              <w:cnfStyle w:val="000000000000"/>
              <w:rPr>
                <w:sz w:val="18"/>
                <w:szCs w:val="18"/>
              </w:rPr>
            </w:pPr>
            <w:r w:rsidRPr="007C0BE7">
              <w:rPr>
                <w:sz w:val="18"/>
                <w:szCs w:val="18"/>
              </w:rPr>
              <w:t>-препознаје  и адекватно користи најфреквентније стилове и регистре у вези са елементима страног језика који учи</w:t>
            </w:r>
          </w:p>
          <w:p w:rsidR="00967914" w:rsidRPr="007C0BE7" w:rsidRDefault="00967914" w:rsidP="00967914">
            <w:pPr>
              <w:cnfStyle w:val="000000000000"/>
              <w:rPr>
                <w:sz w:val="18"/>
                <w:szCs w:val="18"/>
              </w:rPr>
            </w:pPr>
            <w:r w:rsidRPr="007C0BE7">
              <w:rPr>
                <w:sz w:val="18"/>
                <w:szCs w:val="18"/>
              </w:rPr>
              <w:t>-препознаје различите стилове комуникације и најфреквентнија пратећа паравербална и невербална средства (степен формалности, љубазности, као и паравербална средства: гест, мимика, просторни односи међу говорницима, итд.);</w:t>
            </w:r>
          </w:p>
          <w:p w:rsidR="00967914" w:rsidRPr="007C0BE7" w:rsidRDefault="00967914" w:rsidP="00967914">
            <w:pPr>
              <w:cnfStyle w:val="000000000000"/>
              <w:rPr>
                <w:sz w:val="18"/>
                <w:szCs w:val="18"/>
              </w:rPr>
            </w:pPr>
            <w:r w:rsidRPr="007C0BE7">
              <w:rPr>
                <w:sz w:val="18"/>
                <w:szCs w:val="18"/>
              </w:rPr>
              <w:t>-преноси суштину поруке са матерњег на страни језик/са страног на матерњи, додајући, по потреби, објашњења и обавештења, писмено и усмено</w:t>
            </w:r>
          </w:p>
          <w:p w:rsidR="00967914" w:rsidRPr="007C0BE7" w:rsidRDefault="00967914" w:rsidP="00967914">
            <w:pPr>
              <w:cnfStyle w:val="000000000000"/>
              <w:rPr>
                <w:sz w:val="18"/>
                <w:szCs w:val="18"/>
              </w:rPr>
            </w:pPr>
            <w:r w:rsidRPr="007C0BE7">
              <w:rPr>
                <w:sz w:val="18"/>
                <w:szCs w:val="18"/>
              </w:rPr>
              <w:t>-резимира садржај краћег текста, аудио или визуелног записа и краће интеракције</w:t>
            </w:r>
          </w:p>
          <w:p w:rsidR="00422B4A" w:rsidRDefault="00967914" w:rsidP="00967914">
            <w:pPr>
              <w:cnfStyle w:val="000000000000"/>
              <w:rPr>
                <w:sz w:val="18"/>
                <w:szCs w:val="18"/>
              </w:rPr>
            </w:pPr>
            <w:r w:rsidRPr="007C0BE7">
              <w:rPr>
                <w:sz w:val="18"/>
                <w:szCs w:val="18"/>
              </w:rPr>
              <w:t>-преводи на матерњи језик садржај краћег текста о познатим темама</w:t>
            </w:r>
          </w:p>
          <w:p w:rsidR="00924B40" w:rsidRDefault="00924B40" w:rsidP="00967914">
            <w:pPr>
              <w:cnfStyle w:val="000000000000"/>
              <w:rPr>
                <w:sz w:val="18"/>
                <w:szCs w:val="18"/>
              </w:rPr>
            </w:pPr>
          </w:p>
          <w:p w:rsidR="00924B40" w:rsidRPr="00924B40" w:rsidRDefault="00924B40" w:rsidP="00967914">
            <w:pPr>
              <w:cnfStyle w:val="000000000000"/>
              <w:rPr>
                <w:sz w:val="18"/>
                <w:szCs w:val="18"/>
              </w:rPr>
            </w:pPr>
          </w:p>
        </w:tc>
      </w:tr>
      <w:tr w:rsidR="00DE5084" w:rsidRPr="00BD5AF3" w:rsidTr="00DE5084">
        <w:trPr>
          <w:cnfStyle w:val="000000100000"/>
        </w:trPr>
        <w:tc>
          <w:tcPr>
            <w:cnfStyle w:val="001000000000"/>
            <w:tcW w:w="647" w:type="dxa"/>
          </w:tcPr>
          <w:p w:rsidR="00975358" w:rsidRDefault="00975358" w:rsidP="0034115A">
            <w:pPr>
              <w:rPr>
                <w:sz w:val="18"/>
                <w:szCs w:val="18"/>
              </w:rPr>
            </w:pPr>
          </w:p>
          <w:p w:rsidR="00975358" w:rsidRDefault="00975358" w:rsidP="0034115A">
            <w:pPr>
              <w:rPr>
                <w:sz w:val="18"/>
                <w:szCs w:val="18"/>
              </w:rPr>
            </w:pPr>
          </w:p>
          <w:p w:rsidR="00975358" w:rsidRDefault="00975358" w:rsidP="0034115A">
            <w:pPr>
              <w:rPr>
                <w:sz w:val="18"/>
                <w:szCs w:val="18"/>
              </w:rPr>
            </w:pPr>
          </w:p>
          <w:p w:rsidR="00975358" w:rsidRDefault="00975358" w:rsidP="0034115A">
            <w:pPr>
              <w:rPr>
                <w:sz w:val="18"/>
                <w:szCs w:val="18"/>
              </w:rPr>
            </w:pPr>
          </w:p>
          <w:p w:rsidR="00975358" w:rsidRDefault="00975358" w:rsidP="0034115A">
            <w:pPr>
              <w:rPr>
                <w:sz w:val="18"/>
                <w:szCs w:val="18"/>
              </w:rPr>
            </w:pPr>
          </w:p>
          <w:p w:rsidR="00975358" w:rsidRDefault="00975358" w:rsidP="0034115A">
            <w:pPr>
              <w:rPr>
                <w:sz w:val="18"/>
                <w:szCs w:val="18"/>
              </w:rPr>
            </w:pPr>
          </w:p>
          <w:p w:rsidR="00975358" w:rsidRDefault="00975358" w:rsidP="0034115A">
            <w:pPr>
              <w:rPr>
                <w:sz w:val="18"/>
                <w:szCs w:val="18"/>
              </w:rPr>
            </w:pPr>
          </w:p>
          <w:p w:rsidR="00975358" w:rsidRDefault="00975358" w:rsidP="0034115A">
            <w:pPr>
              <w:rPr>
                <w:sz w:val="18"/>
                <w:szCs w:val="18"/>
              </w:rPr>
            </w:pPr>
          </w:p>
          <w:p w:rsidR="00975358" w:rsidRDefault="00975358" w:rsidP="0034115A">
            <w:pPr>
              <w:rPr>
                <w:sz w:val="18"/>
                <w:szCs w:val="18"/>
              </w:rPr>
            </w:pPr>
          </w:p>
          <w:p w:rsidR="00975358" w:rsidRDefault="00975358" w:rsidP="0034115A">
            <w:pPr>
              <w:rPr>
                <w:sz w:val="18"/>
                <w:szCs w:val="18"/>
              </w:rPr>
            </w:pPr>
          </w:p>
          <w:p w:rsidR="00975358" w:rsidRDefault="00975358" w:rsidP="0034115A">
            <w:pPr>
              <w:rPr>
                <w:sz w:val="18"/>
                <w:szCs w:val="18"/>
              </w:rPr>
            </w:pPr>
          </w:p>
          <w:p w:rsidR="00975358" w:rsidRDefault="00975358" w:rsidP="0034115A">
            <w:pPr>
              <w:rPr>
                <w:sz w:val="18"/>
                <w:szCs w:val="18"/>
              </w:rPr>
            </w:pPr>
          </w:p>
          <w:p w:rsidR="00841148" w:rsidRDefault="00841148" w:rsidP="0034115A">
            <w:pPr>
              <w:rPr>
                <w:sz w:val="18"/>
                <w:szCs w:val="18"/>
              </w:rPr>
            </w:pPr>
          </w:p>
          <w:p w:rsidR="00E9006D" w:rsidRDefault="00841148" w:rsidP="003411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A6DBA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2398" w:type="dxa"/>
          </w:tcPr>
          <w:p w:rsidR="002A6DBA" w:rsidRDefault="002A6DBA" w:rsidP="00F518BA">
            <w:pPr>
              <w:cnfStyle w:val="000000100000"/>
              <w:rPr>
                <w:b/>
                <w:sz w:val="20"/>
                <w:szCs w:val="20"/>
              </w:rPr>
            </w:pPr>
          </w:p>
          <w:p w:rsidR="002A6DBA" w:rsidRDefault="002A6DBA" w:rsidP="00F518BA">
            <w:pPr>
              <w:cnfStyle w:val="000000100000"/>
              <w:rPr>
                <w:b/>
                <w:sz w:val="20"/>
                <w:szCs w:val="20"/>
              </w:rPr>
            </w:pPr>
          </w:p>
          <w:p w:rsidR="00BB7636" w:rsidRPr="00BB7636" w:rsidRDefault="00BB7636" w:rsidP="00F518BA">
            <w:pPr>
              <w:cnfStyle w:val="000000100000"/>
              <w:rPr>
                <w:b/>
                <w:sz w:val="20"/>
                <w:szCs w:val="20"/>
              </w:rPr>
            </w:pPr>
          </w:p>
          <w:p w:rsidR="00E9006D" w:rsidRDefault="002A6DBA" w:rsidP="00F518BA">
            <w:pPr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Brilliant brains</w:t>
            </w:r>
          </w:p>
          <w:p w:rsidR="002A6DBA" w:rsidRDefault="002A6DBA" w:rsidP="00F518BA">
            <w:pPr>
              <w:cnfStyle w:val="000000100000"/>
              <w:rPr>
                <w:b/>
                <w:sz w:val="20"/>
                <w:szCs w:val="20"/>
              </w:rPr>
            </w:pPr>
          </w:p>
          <w:p w:rsidR="00BB7636" w:rsidRDefault="00BB7636" w:rsidP="00F518BA">
            <w:pPr>
              <w:cnfStyle w:val="000000100000"/>
              <w:rPr>
                <w:b/>
                <w:sz w:val="20"/>
                <w:szCs w:val="20"/>
              </w:rPr>
            </w:pPr>
          </w:p>
          <w:p w:rsidR="00BB7636" w:rsidRDefault="00BB7636" w:rsidP="00F518BA">
            <w:pPr>
              <w:cnfStyle w:val="000000100000"/>
              <w:rPr>
                <w:sz w:val="20"/>
                <w:szCs w:val="20"/>
              </w:rPr>
            </w:pPr>
            <w:r w:rsidRPr="00BB7636">
              <w:rPr>
                <w:sz w:val="20"/>
                <w:szCs w:val="20"/>
              </w:rPr>
              <w:t>Наука, изуми</w:t>
            </w:r>
            <w:r>
              <w:rPr>
                <w:sz w:val="20"/>
                <w:szCs w:val="20"/>
              </w:rPr>
              <w:t xml:space="preserve">, жене научнице, </w:t>
            </w:r>
            <w:r w:rsidR="00892065">
              <w:rPr>
                <w:sz w:val="20"/>
                <w:szCs w:val="20"/>
              </w:rPr>
              <w:t xml:space="preserve"> интернет, информације, TV програм</w:t>
            </w:r>
          </w:p>
          <w:p w:rsidR="00AA6517" w:rsidRDefault="00AA6517" w:rsidP="00F518BA">
            <w:pPr>
              <w:cnfStyle w:val="000000100000"/>
              <w:rPr>
                <w:sz w:val="20"/>
                <w:szCs w:val="20"/>
              </w:rPr>
            </w:pPr>
          </w:p>
          <w:p w:rsidR="00AA6517" w:rsidRDefault="00AA6517" w:rsidP="00F518BA">
            <w:pPr>
              <w:cnfStyle w:val="000000100000"/>
              <w:rPr>
                <w:sz w:val="20"/>
                <w:szCs w:val="20"/>
              </w:rPr>
            </w:pPr>
          </w:p>
          <w:p w:rsidR="00AA6517" w:rsidRPr="00892065" w:rsidRDefault="00AA6517" w:rsidP="00F518BA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2166" w:type="dxa"/>
          </w:tcPr>
          <w:p w:rsidR="00D10C11" w:rsidRDefault="00D10C11" w:rsidP="00D10C11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  <w:p w:rsidR="00D10C11" w:rsidRDefault="00D10C11" w:rsidP="00D10C11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  <w:p w:rsidR="00D10C11" w:rsidRDefault="00D10C11" w:rsidP="00D10C11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  <w:p w:rsidR="00D10C11" w:rsidRPr="000C46A6" w:rsidRDefault="00D10C11" w:rsidP="00D10C11">
            <w:pPr>
              <w:spacing w:line="0" w:lineRule="atLeast"/>
              <w:cnfStyle w:val="000000100000"/>
              <w:rPr>
                <w:sz w:val="18"/>
                <w:szCs w:val="18"/>
              </w:rPr>
            </w:pPr>
            <w:r w:rsidRPr="000C46A6">
              <w:rPr>
                <w:sz w:val="18"/>
                <w:szCs w:val="18"/>
              </w:rPr>
              <w:t xml:space="preserve">Одговоран однос према средини; Рад са </w:t>
            </w:r>
            <w:r w:rsidRPr="000C46A6">
              <w:rPr>
                <w:sz w:val="18"/>
                <w:szCs w:val="18"/>
              </w:rPr>
              <w:lastRenderedPageBreak/>
              <w:t>подацима и информацијама;</w:t>
            </w:r>
          </w:p>
          <w:p w:rsidR="00D10C11" w:rsidRPr="000C46A6" w:rsidRDefault="00D10C11" w:rsidP="00D10C11">
            <w:pPr>
              <w:spacing w:line="0" w:lineRule="atLeast"/>
              <w:cnfStyle w:val="000000100000"/>
              <w:rPr>
                <w:sz w:val="18"/>
                <w:szCs w:val="18"/>
              </w:rPr>
            </w:pPr>
            <w:r w:rsidRPr="000C46A6">
              <w:rPr>
                <w:sz w:val="18"/>
                <w:szCs w:val="18"/>
              </w:rPr>
              <w:t xml:space="preserve">Комуникација; Сарадња; Дигитална компетенеција; Компетенција за учење; Одговорно учешће у демократском друштву; Естетичка компетенција; </w:t>
            </w:r>
          </w:p>
          <w:p w:rsidR="00D10C11" w:rsidRDefault="00D10C11" w:rsidP="00D10C11">
            <w:pPr>
              <w:spacing w:line="0" w:lineRule="atLeast"/>
              <w:cnfStyle w:val="000000100000"/>
              <w:rPr>
                <w:sz w:val="18"/>
                <w:szCs w:val="18"/>
              </w:rPr>
            </w:pPr>
            <w:r w:rsidRPr="000C46A6">
              <w:rPr>
                <w:sz w:val="18"/>
                <w:szCs w:val="18"/>
              </w:rPr>
              <w:t>Предузимљивост и оријентација ка предузетништву</w:t>
            </w:r>
          </w:p>
          <w:p w:rsidR="00D10C11" w:rsidRDefault="00D10C11" w:rsidP="00D10C11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  <w:p w:rsidR="00E9006D" w:rsidRDefault="00E9006D" w:rsidP="00967914">
            <w:pPr>
              <w:spacing w:line="0" w:lineRule="atLeast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2428" w:type="dxa"/>
          </w:tcPr>
          <w:p w:rsidR="00975358" w:rsidRDefault="00975358" w:rsidP="00D10C11">
            <w:pPr>
              <w:cnfStyle w:val="000000100000"/>
              <w:rPr>
                <w:sz w:val="18"/>
                <w:szCs w:val="18"/>
              </w:rPr>
            </w:pPr>
          </w:p>
          <w:p w:rsidR="00975358" w:rsidRDefault="00975358" w:rsidP="00D10C11">
            <w:pPr>
              <w:cnfStyle w:val="000000100000"/>
              <w:rPr>
                <w:sz w:val="18"/>
                <w:szCs w:val="18"/>
              </w:rPr>
            </w:pPr>
          </w:p>
          <w:p w:rsidR="00975358" w:rsidRDefault="00975358" w:rsidP="00D10C11">
            <w:pPr>
              <w:cnfStyle w:val="000000100000"/>
              <w:rPr>
                <w:sz w:val="18"/>
                <w:szCs w:val="18"/>
              </w:rPr>
            </w:pPr>
          </w:p>
          <w:p w:rsidR="00D10C11" w:rsidRPr="00672900" w:rsidRDefault="00D10C11" w:rsidP="00D10C11">
            <w:pPr>
              <w:cnfStyle w:val="0000001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2.СТ.1.1.1.</w:t>
            </w:r>
          </w:p>
          <w:p w:rsidR="00D10C11" w:rsidRPr="00672900" w:rsidRDefault="00D10C11" w:rsidP="00D10C11">
            <w:pPr>
              <w:cnfStyle w:val="0000001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2.СТ.1.1.2.</w:t>
            </w:r>
          </w:p>
          <w:p w:rsidR="00D10C11" w:rsidRPr="00672900" w:rsidRDefault="00D10C11" w:rsidP="00D10C11">
            <w:pPr>
              <w:cnfStyle w:val="0000001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lastRenderedPageBreak/>
              <w:t>2.СТ.1.1.3.</w:t>
            </w:r>
          </w:p>
          <w:p w:rsidR="00D10C11" w:rsidRPr="00672900" w:rsidRDefault="00D10C11" w:rsidP="00D10C11">
            <w:pPr>
              <w:cnfStyle w:val="0000001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2.СТ.1.1.4.</w:t>
            </w:r>
          </w:p>
          <w:p w:rsidR="00D10C11" w:rsidRPr="00672900" w:rsidRDefault="00D10C11" w:rsidP="00D10C11">
            <w:pPr>
              <w:cnfStyle w:val="0000001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2.СТ.1.2.1.</w:t>
            </w:r>
          </w:p>
          <w:p w:rsidR="00D10C11" w:rsidRDefault="00D10C11" w:rsidP="00D10C11">
            <w:pPr>
              <w:cnfStyle w:val="0000001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2.СТ.1.2.2.</w:t>
            </w:r>
          </w:p>
          <w:p w:rsidR="00D10C11" w:rsidRPr="00672900" w:rsidRDefault="00D10C11" w:rsidP="00D10C1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2.СТ.1.2.3</w:t>
            </w:r>
            <w:r w:rsidRPr="00672900">
              <w:rPr>
                <w:sz w:val="18"/>
                <w:szCs w:val="18"/>
              </w:rPr>
              <w:t>.</w:t>
            </w:r>
          </w:p>
          <w:p w:rsidR="00D10C11" w:rsidRDefault="00D10C11" w:rsidP="00D10C11">
            <w:pPr>
              <w:cnfStyle w:val="0000001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2.СТ.1.2.4.</w:t>
            </w:r>
          </w:p>
          <w:p w:rsidR="00D10C11" w:rsidRPr="00672900" w:rsidRDefault="00D10C11" w:rsidP="00D10C1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2.СТ.1.2.5</w:t>
            </w:r>
            <w:r w:rsidRPr="00672900">
              <w:rPr>
                <w:sz w:val="18"/>
                <w:szCs w:val="18"/>
              </w:rPr>
              <w:t>.</w:t>
            </w:r>
          </w:p>
          <w:p w:rsidR="00D10C11" w:rsidRPr="00672900" w:rsidRDefault="00D10C11" w:rsidP="00D10C11">
            <w:pPr>
              <w:cnfStyle w:val="0000001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2.СТ.1.3.1.</w:t>
            </w:r>
          </w:p>
          <w:p w:rsidR="00D10C11" w:rsidRPr="00672900" w:rsidRDefault="00D10C11" w:rsidP="00D10C11">
            <w:pPr>
              <w:cnfStyle w:val="0000001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2.СТ.1.3.3.</w:t>
            </w:r>
          </w:p>
          <w:p w:rsidR="00D10C11" w:rsidRPr="00672900" w:rsidRDefault="00D10C11" w:rsidP="00D10C11">
            <w:pPr>
              <w:cnfStyle w:val="0000001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2.СТ.1.3.4.</w:t>
            </w:r>
          </w:p>
          <w:p w:rsidR="00D10C11" w:rsidRDefault="00D10C11" w:rsidP="00D10C11">
            <w:pPr>
              <w:cnfStyle w:val="0000001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2.СТ.1.3.6.</w:t>
            </w:r>
          </w:p>
          <w:p w:rsidR="00D10C11" w:rsidRPr="00672900" w:rsidRDefault="00D10C11" w:rsidP="00D10C1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2.СТ.1.3.7</w:t>
            </w:r>
            <w:r w:rsidRPr="00672900">
              <w:rPr>
                <w:sz w:val="18"/>
                <w:szCs w:val="18"/>
              </w:rPr>
              <w:t>.</w:t>
            </w:r>
          </w:p>
          <w:p w:rsidR="00D10C11" w:rsidRDefault="00D10C11" w:rsidP="00D10C11">
            <w:pPr>
              <w:cnfStyle w:val="0000001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2.СТ.1.4.1.</w:t>
            </w:r>
          </w:p>
          <w:p w:rsidR="00D10C11" w:rsidRPr="00672900" w:rsidRDefault="00D10C11" w:rsidP="00D10C11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2.СТ.1.4.4</w:t>
            </w:r>
            <w:r w:rsidRPr="00672900">
              <w:rPr>
                <w:sz w:val="18"/>
                <w:szCs w:val="18"/>
              </w:rPr>
              <w:t>.</w:t>
            </w:r>
          </w:p>
          <w:p w:rsidR="00D10C11" w:rsidRPr="00672900" w:rsidRDefault="00D10C11" w:rsidP="00D10C11">
            <w:pPr>
              <w:cnfStyle w:val="0000001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2.СТ.1.4.5.</w:t>
            </w:r>
          </w:p>
          <w:p w:rsidR="00D10C11" w:rsidRPr="00672900" w:rsidRDefault="00D10C11" w:rsidP="00D10C11">
            <w:pPr>
              <w:cnfStyle w:val="0000001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2.СТ.1.5.1.</w:t>
            </w:r>
          </w:p>
          <w:p w:rsidR="00D10C11" w:rsidRPr="00672900" w:rsidRDefault="00D10C11" w:rsidP="00D10C11">
            <w:pPr>
              <w:cnfStyle w:val="0000001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2.СТ.1.5.2.</w:t>
            </w:r>
          </w:p>
          <w:p w:rsidR="00D10C11" w:rsidRPr="00672900" w:rsidRDefault="00D10C11" w:rsidP="00D10C11">
            <w:pPr>
              <w:cnfStyle w:val="0000001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2.СТ.1.5.3.</w:t>
            </w:r>
          </w:p>
          <w:p w:rsidR="00D10C11" w:rsidRPr="00672900" w:rsidRDefault="00D10C11" w:rsidP="00D10C11">
            <w:pPr>
              <w:cnfStyle w:val="0000001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2.СТ.1.5.4.</w:t>
            </w:r>
          </w:p>
          <w:p w:rsidR="00D10C11" w:rsidRDefault="00D10C11" w:rsidP="00D10C11">
            <w:pPr>
              <w:cnfStyle w:val="0000001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2.СТ.1.5.5.</w:t>
            </w:r>
          </w:p>
          <w:p w:rsidR="00D10C11" w:rsidRPr="00672900" w:rsidRDefault="00D10C11" w:rsidP="00D10C11">
            <w:pPr>
              <w:cnfStyle w:val="000000100000"/>
              <w:rPr>
                <w:sz w:val="18"/>
                <w:szCs w:val="18"/>
              </w:rPr>
            </w:pPr>
            <w:r w:rsidRPr="00672900">
              <w:rPr>
                <w:sz w:val="18"/>
                <w:szCs w:val="18"/>
              </w:rPr>
              <w:t>2.СТ.1.5.6.</w:t>
            </w:r>
          </w:p>
          <w:p w:rsidR="00D10C11" w:rsidRPr="00672900" w:rsidRDefault="00D10C11" w:rsidP="00D10C11">
            <w:pPr>
              <w:cnfStyle w:val="000000100000"/>
              <w:rPr>
                <w:sz w:val="18"/>
                <w:szCs w:val="18"/>
              </w:rPr>
            </w:pPr>
          </w:p>
          <w:p w:rsidR="00E9006D" w:rsidRPr="00672900" w:rsidRDefault="00E9006D" w:rsidP="00967914">
            <w:pPr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6575" w:type="dxa"/>
          </w:tcPr>
          <w:p w:rsidR="00BB7636" w:rsidRDefault="00BB7636" w:rsidP="00D10C11">
            <w:pPr>
              <w:cnfStyle w:val="000000100000"/>
              <w:rPr>
                <w:sz w:val="20"/>
                <w:szCs w:val="20"/>
              </w:rPr>
            </w:pPr>
          </w:p>
          <w:p w:rsidR="00D10C11" w:rsidRDefault="00D10C11" w:rsidP="00D10C11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адекватно реагује на усмене поруке у вези са активностима у образовном контексту</w:t>
            </w:r>
          </w:p>
          <w:p w:rsidR="00D10C11" w:rsidRDefault="00D10C11" w:rsidP="00D10C11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-разуме основну поруку краћих излагања о познатим темама у којима се користи стандардни језик и разговетан изговор</w:t>
            </w:r>
          </w:p>
          <w:p w:rsidR="00D10C11" w:rsidRDefault="00D10C11" w:rsidP="00D10C11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-разуме информације о релативно познатим и блиским садржајима и једноставна упутства у приватном, јавном и образовном контексту</w:t>
            </w:r>
          </w:p>
          <w:p w:rsidR="00D10C11" w:rsidRDefault="00D10C11" w:rsidP="00D10C11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-разуме суштину исказа (са)говорника који разговарају о блиским темама, уз евентуална понављања и појашњавања</w:t>
            </w:r>
          </w:p>
          <w:p w:rsidR="00D10C11" w:rsidRDefault="00D10C11" w:rsidP="00D10C11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-изводи закључке после слушања непознатог текста у вези са врстом текста, бројем саговорника, њиховим међусобним односима и намерама, као и у вези са општим садржајем;</w:t>
            </w:r>
          </w:p>
          <w:p w:rsidR="00D10C11" w:rsidRPr="005E7D52" w:rsidRDefault="00D10C11" w:rsidP="00D10C11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-ослањајући се на општа знања, искуства и контекст поруке увиђа значење њених непознатих елемената; памти и контекстуализује битне елементе поруке</w:t>
            </w:r>
          </w:p>
          <w:p w:rsidR="00D10C11" w:rsidRDefault="00D10C11" w:rsidP="00D10C11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-разликује најучесталије врсте текстова</w:t>
            </w:r>
            <w:r>
              <w:rPr>
                <w:sz w:val="20"/>
                <w:szCs w:val="20"/>
              </w:rPr>
              <w:t>, познајући њихове основне карактеристике, сврху и улогу</w:t>
            </w:r>
          </w:p>
          <w:p w:rsidR="00D10C11" w:rsidRDefault="00D10C11" w:rsidP="00D10C11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-разуме краће текстове о конкретним темама из свакодневног живота, као и језички прилагођене и адаптиране текстове утемењене на чињеницама, везане за домене општег интересовања</w:t>
            </w:r>
          </w:p>
          <w:p w:rsidR="00D10C11" w:rsidRDefault="00D10C11" w:rsidP="00D10C11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-разуме једноставна упуства и саветодавне текстове, обавештења и упозорења на јавним местима</w:t>
            </w:r>
          </w:p>
          <w:p w:rsidR="00D10C11" w:rsidRDefault="00D10C11" w:rsidP="00D10C11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-разуме краће литерарне форме у којима доминира конкретна, фреквентна и позната лексика(конкретна поезија, кратке приче, анегдоте, скечеви, стрипови);</w:t>
            </w:r>
          </w:p>
          <w:p w:rsidR="00D10C11" w:rsidRDefault="00D10C11" w:rsidP="00D10C11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-проналази, издваја и разуме у информативном тексту о познатој теми основну поруку и суштинске информације;</w:t>
            </w:r>
          </w:p>
          <w:p w:rsidR="00D10C11" w:rsidRDefault="00D10C11" w:rsidP="00D10C11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-идентификује и разуме релевантне информације у писаним прототипским документима (писмима, проспектима) и другим нефикционалним текстовима (новинским вестима, репортажама и огласима)</w:t>
            </w:r>
          </w:p>
          <w:p w:rsidR="00D10C11" w:rsidRPr="001869D0" w:rsidRDefault="00D10C11" w:rsidP="00D10C11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-препознаје основну аргументацију у једноставнијим текстовима (нпр. новинским колумнама или писмима читалаца, као и у другим врстама коментара)</w:t>
            </w:r>
          </w:p>
          <w:p w:rsidR="00D10C11" w:rsidRDefault="00D10C11" w:rsidP="00D10C11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-учествује у краћим дијалозима, размењује информације и мишљење са саговорником о блиским темама и интересовањима.</w:t>
            </w:r>
          </w:p>
          <w:p w:rsidR="00D10C11" w:rsidRPr="005E7D52" w:rsidRDefault="00D10C11" w:rsidP="00D10C11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-користи циљни језик као језик комуникације у образовном контексту, прилагођавајући свој говор комуникативној ситуацији, у временском трајању од два до три минута;</w:t>
            </w:r>
          </w:p>
          <w:p w:rsidR="00D10C11" w:rsidRDefault="00D10C11" w:rsidP="00D10C11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-описује себе и своје окружење, догађаје у садашњости, прошлости и будућности у свом окружењу и изван њега.</w:t>
            </w:r>
          </w:p>
          <w:p w:rsidR="00D10C11" w:rsidRDefault="00D10C11" w:rsidP="00D10C11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-изражава своје утиске и осећања и образлаже мишљење и ставове у вези са блиским темама</w:t>
            </w:r>
          </w:p>
          <w:p w:rsidR="00D10C11" w:rsidRPr="00605E71" w:rsidRDefault="00D10C11" w:rsidP="00D10C11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-описује догађаје и саопштава садржај неке књиге или филма, износећи своје утиске и мишљења;</w:t>
            </w:r>
          </w:p>
          <w:p w:rsidR="00D10C11" w:rsidRDefault="00D10C11" w:rsidP="00D10C11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-указује на значај одређених исказа и делова исказа пригодном </w:t>
            </w:r>
            <w:r>
              <w:rPr>
                <w:sz w:val="20"/>
                <w:szCs w:val="20"/>
              </w:rPr>
              <w:lastRenderedPageBreak/>
              <w:t>гестикулацијом и мимиком или наглашавањем и интонацијом</w:t>
            </w:r>
          </w:p>
          <w:p w:rsidR="00D10C11" w:rsidRDefault="00D10C11" w:rsidP="00D10C11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-пише на разложан и једноставан начин о блиским темама из свог окружења и подручја интересовања</w:t>
            </w:r>
          </w:p>
          <w:p w:rsidR="00D10C11" w:rsidRPr="007B4FCB" w:rsidRDefault="00D10C11" w:rsidP="00D10C11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-описује особе и догађаје поштујући правила кохерентности (обим 100-120 речи)</w:t>
            </w:r>
          </w:p>
          <w:p w:rsidR="00D10C11" w:rsidRDefault="00D10C11" w:rsidP="00D10C11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-пише белешке, поруке и лична писма да би тражио или пренео релевантне инфрмације</w:t>
            </w:r>
          </w:p>
          <w:p w:rsidR="00D10C11" w:rsidRDefault="00D10C11" w:rsidP="00D10C11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-резимира прочитани/преслушани текст о блиским темама и износи сопствено мишљење о њему</w:t>
            </w:r>
          </w:p>
          <w:p w:rsidR="00D10C11" w:rsidRDefault="00D10C11" w:rsidP="00D10C11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-пише електронске поруке, SMS поруке, учествује у дискусијама на блогу</w:t>
            </w:r>
          </w:p>
          <w:p w:rsidR="00D10C11" w:rsidRPr="00FF056D" w:rsidRDefault="00D10C11" w:rsidP="00D10C11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-препознаје и разуме најчешће присутне културне моделе свакодневног живота земље и земаља чији језик учи;</w:t>
            </w:r>
          </w:p>
          <w:p w:rsidR="00D10C11" w:rsidRDefault="00D10C11" w:rsidP="00D10C11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-препознаје  и адекватно користи најфреквентније стилове и регистре у вези са елементима страног језика који учи</w:t>
            </w:r>
          </w:p>
          <w:p w:rsidR="00D10C11" w:rsidRDefault="00D10C11" w:rsidP="00D10C11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-препознаје различите стилове комуникације и најфреквентнија пратећа паравербална и невербална средства (степен формалности, љубазности, као и паравербална средства: гест, мимика, просторни односи међу говорницима, итд.);</w:t>
            </w:r>
          </w:p>
          <w:p w:rsidR="00D10C11" w:rsidRDefault="00D10C11" w:rsidP="00D10C11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-преноси суштину поруке са матерњег на страни језик/са страног на матерњи, додајући, по потреби, објашњења и обавештења, писмено и усмено</w:t>
            </w:r>
          </w:p>
          <w:p w:rsidR="00D10C11" w:rsidRDefault="00D10C11" w:rsidP="00D10C11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-резимира садржај краћег текста, аудио или визуелног записа и краће интеракције</w:t>
            </w:r>
          </w:p>
          <w:p w:rsidR="00D10C11" w:rsidRDefault="00D10C11" w:rsidP="00D10C11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-преводи на матерњи језик садржај краћег текста о познатим темама</w:t>
            </w:r>
          </w:p>
          <w:p w:rsidR="00D10C11" w:rsidRDefault="00D10C11" w:rsidP="00D10C11">
            <w:pPr>
              <w:cnfStyle w:val="000000100000"/>
              <w:rPr>
                <w:sz w:val="20"/>
                <w:szCs w:val="20"/>
              </w:rPr>
            </w:pPr>
          </w:p>
          <w:p w:rsidR="00E9006D" w:rsidRDefault="00E9006D" w:rsidP="00D10C11">
            <w:pPr>
              <w:cnfStyle w:val="000000100000"/>
              <w:rPr>
                <w:sz w:val="20"/>
                <w:szCs w:val="20"/>
              </w:rPr>
            </w:pPr>
          </w:p>
        </w:tc>
      </w:tr>
    </w:tbl>
    <w:p w:rsidR="00257687" w:rsidRDefault="00257687" w:rsidP="006E3953">
      <w:pPr>
        <w:spacing w:line="276" w:lineRule="auto"/>
        <w:rPr>
          <w:sz w:val="18"/>
          <w:szCs w:val="18"/>
        </w:rPr>
      </w:pPr>
    </w:p>
    <w:p w:rsidR="00020EDC" w:rsidRDefault="00020EDC" w:rsidP="006E3953">
      <w:pPr>
        <w:spacing w:line="276" w:lineRule="auto"/>
        <w:rPr>
          <w:sz w:val="18"/>
          <w:szCs w:val="18"/>
        </w:rPr>
      </w:pPr>
    </w:p>
    <w:p w:rsidR="00020EDC" w:rsidRPr="00760500" w:rsidRDefault="00020EDC" w:rsidP="006E3953">
      <w:pPr>
        <w:spacing w:line="276" w:lineRule="auto"/>
        <w:rPr>
          <w:sz w:val="18"/>
          <w:szCs w:val="18"/>
        </w:rPr>
      </w:pPr>
    </w:p>
    <w:p w:rsidR="00257687" w:rsidRPr="00257687" w:rsidRDefault="00257687" w:rsidP="006E3953">
      <w:pPr>
        <w:spacing w:line="276" w:lineRule="auto"/>
        <w:rPr>
          <w:sz w:val="18"/>
          <w:szCs w:val="18"/>
        </w:rPr>
      </w:pPr>
    </w:p>
    <w:p w:rsidR="009540BB" w:rsidRDefault="009540BB" w:rsidP="006E3953">
      <w:pPr>
        <w:spacing w:line="276" w:lineRule="auto"/>
        <w:rPr>
          <w:sz w:val="18"/>
          <w:szCs w:val="18"/>
        </w:rPr>
      </w:pPr>
    </w:p>
    <w:p w:rsidR="00E924FC" w:rsidRDefault="00E924FC" w:rsidP="006E3953">
      <w:pPr>
        <w:spacing w:line="276" w:lineRule="auto"/>
        <w:rPr>
          <w:sz w:val="18"/>
          <w:szCs w:val="18"/>
        </w:rPr>
      </w:pPr>
    </w:p>
    <w:p w:rsidR="007E63E4" w:rsidRDefault="007E63E4" w:rsidP="006E3953">
      <w:pPr>
        <w:spacing w:line="276" w:lineRule="auto"/>
        <w:rPr>
          <w:sz w:val="18"/>
          <w:szCs w:val="18"/>
        </w:rPr>
      </w:pPr>
    </w:p>
    <w:p w:rsidR="007E63E4" w:rsidRDefault="007E63E4" w:rsidP="006E3953">
      <w:pPr>
        <w:spacing w:line="276" w:lineRule="auto"/>
        <w:rPr>
          <w:sz w:val="18"/>
          <w:szCs w:val="18"/>
        </w:rPr>
      </w:pPr>
    </w:p>
    <w:p w:rsidR="007E63E4" w:rsidRDefault="007E63E4" w:rsidP="006E3953">
      <w:pPr>
        <w:spacing w:line="276" w:lineRule="auto"/>
        <w:rPr>
          <w:sz w:val="18"/>
          <w:szCs w:val="18"/>
        </w:rPr>
      </w:pPr>
    </w:p>
    <w:p w:rsidR="007E63E4" w:rsidRDefault="007E63E4" w:rsidP="006E3953">
      <w:pPr>
        <w:spacing w:line="276" w:lineRule="auto"/>
        <w:rPr>
          <w:sz w:val="18"/>
          <w:szCs w:val="18"/>
        </w:rPr>
      </w:pPr>
    </w:p>
    <w:p w:rsidR="007E63E4" w:rsidRDefault="007E63E4" w:rsidP="006E3953">
      <w:pPr>
        <w:spacing w:line="276" w:lineRule="auto"/>
        <w:rPr>
          <w:sz w:val="18"/>
          <w:szCs w:val="18"/>
        </w:rPr>
      </w:pPr>
    </w:p>
    <w:p w:rsidR="007E63E4" w:rsidRDefault="007E63E4" w:rsidP="006E3953">
      <w:pPr>
        <w:spacing w:line="276" w:lineRule="auto"/>
        <w:rPr>
          <w:sz w:val="18"/>
          <w:szCs w:val="18"/>
        </w:rPr>
      </w:pPr>
    </w:p>
    <w:p w:rsidR="007E63E4" w:rsidRDefault="007E63E4" w:rsidP="006E3953">
      <w:pPr>
        <w:spacing w:line="276" w:lineRule="auto"/>
        <w:rPr>
          <w:sz w:val="18"/>
          <w:szCs w:val="18"/>
        </w:rPr>
      </w:pPr>
    </w:p>
    <w:p w:rsidR="007E63E4" w:rsidRPr="002871DA" w:rsidRDefault="007E63E4" w:rsidP="006E3953">
      <w:pPr>
        <w:spacing w:line="276" w:lineRule="auto"/>
        <w:rPr>
          <w:sz w:val="18"/>
          <w:szCs w:val="18"/>
        </w:rPr>
      </w:pPr>
    </w:p>
    <w:p w:rsidR="00E924FC" w:rsidRDefault="00E924FC" w:rsidP="006E3953">
      <w:pPr>
        <w:spacing w:line="276" w:lineRule="auto"/>
        <w:rPr>
          <w:sz w:val="18"/>
          <w:szCs w:val="18"/>
        </w:rPr>
      </w:pPr>
    </w:p>
    <w:p w:rsidR="002871DA" w:rsidRDefault="002871DA" w:rsidP="006E3953">
      <w:pPr>
        <w:spacing w:line="276" w:lineRule="auto"/>
        <w:rPr>
          <w:sz w:val="18"/>
          <w:szCs w:val="18"/>
        </w:rPr>
      </w:pPr>
    </w:p>
    <w:p w:rsidR="002871DA" w:rsidRPr="002871DA" w:rsidRDefault="002871DA" w:rsidP="006E3953">
      <w:pPr>
        <w:spacing w:line="276" w:lineRule="auto"/>
        <w:rPr>
          <w:sz w:val="18"/>
          <w:szCs w:val="18"/>
        </w:rPr>
      </w:pPr>
    </w:p>
    <w:tbl>
      <w:tblPr>
        <w:tblStyle w:val="MediumGrid3-Accent1"/>
        <w:tblW w:w="14125" w:type="dxa"/>
        <w:tblLook w:val="04A0"/>
      </w:tblPr>
      <w:tblGrid>
        <w:gridCol w:w="534"/>
        <w:gridCol w:w="3059"/>
        <w:gridCol w:w="719"/>
        <w:gridCol w:w="14"/>
        <w:gridCol w:w="736"/>
        <w:gridCol w:w="724"/>
        <w:gridCol w:w="15"/>
        <w:gridCol w:w="742"/>
        <w:gridCol w:w="735"/>
        <w:gridCol w:w="737"/>
        <w:gridCol w:w="749"/>
        <w:gridCol w:w="740"/>
        <w:gridCol w:w="736"/>
        <w:gridCol w:w="752"/>
        <w:gridCol w:w="1017"/>
        <w:gridCol w:w="1020"/>
        <w:gridCol w:w="1096"/>
      </w:tblGrid>
      <w:tr w:rsidR="006E3953" w:rsidRPr="00BD5AF3" w:rsidTr="00055434">
        <w:trPr>
          <w:cnfStyle w:val="100000000000"/>
          <w:trHeight w:val="368"/>
        </w:trPr>
        <w:tc>
          <w:tcPr>
            <w:cnfStyle w:val="001000000000"/>
            <w:tcW w:w="3592" w:type="dxa"/>
            <w:gridSpan w:val="2"/>
            <w:vMerge w:val="restart"/>
          </w:tcPr>
          <w:p w:rsidR="006E3953" w:rsidRPr="00BD5AF3" w:rsidRDefault="006E3953" w:rsidP="00346BD0">
            <w:pPr>
              <w:jc w:val="center"/>
            </w:pPr>
          </w:p>
          <w:p w:rsidR="006E3953" w:rsidRPr="00BD5AF3" w:rsidRDefault="006E3953" w:rsidP="00346BD0">
            <w:pPr>
              <w:jc w:val="center"/>
              <w:rPr>
                <w:b w:val="0"/>
              </w:rPr>
            </w:pPr>
            <w:r w:rsidRPr="00BD5AF3">
              <w:rPr>
                <w:b w:val="0"/>
              </w:rPr>
              <w:t>ОБЛАСТ/ТЕМА</w:t>
            </w:r>
          </w:p>
          <w:p w:rsidR="006E3953" w:rsidRPr="00BD5AF3" w:rsidRDefault="006E3953" w:rsidP="00346BD0">
            <w:pPr>
              <w:jc w:val="center"/>
            </w:pPr>
          </w:p>
        </w:tc>
        <w:tc>
          <w:tcPr>
            <w:tcW w:w="7397" w:type="dxa"/>
            <w:gridSpan w:val="12"/>
            <w:hideMark/>
          </w:tcPr>
          <w:p w:rsidR="006E3953" w:rsidRPr="00BD5AF3" w:rsidRDefault="006E3953" w:rsidP="00346BD0">
            <w:pPr>
              <w:jc w:val="center"/>
              <w:cnfStyle w:val="100000000000"/>
              <w:rPr>
                <w:b w:val="0"/>
              </w:rPr>
            </w:pPr>
            <w:r w:rsidRPr="00BD5AF3">
              <w:rPr>
                <w:b w:val="0"/>
              </w:rPr>
              <w:t>МЕСЕЦ</w:t>
            </w:r>
          </w:p>
        </w:tc>
        <w:tc>
          <w:tcPr>
            <w:tcW w:w="1018" w:type="dxa"/>
            <w:vMerge w:val="restart"/>
          </w:tcPr>
          <w:p w:rsidR="006E3953" w:rsidRPr="00BD5AF3" w:rsidRDefault="006E3953" w:rsidP="00346BD0">
            <w:pPr>
              <w:jc w:val="center"/>
              <w:cnfStyle w:val="100000000000"/>
              <w:rPr>
                <w:b w:val="0"/>
              </w:rPr>
            </w:pPr>
          </w:p>
          <w:p w:rsidR="006E3953" w:rsidRPr="00BD5AF3" w:rsidRDefault="006E3953" w:rsidP="00346BD0">
            <w:pPr>
              <w:jc w:val="center"/>
              <w:cnfStyle w:val="100000000000"/>
              <w:rPr>
                <w:b w:val="0"/>
              </w:rPr>
            </w:pPr>
            <w:r w:rsidRPr="00BD5AF3">
              <w:rPr>
                <w:b w:val="0"/>
              </w:rPr>
              <w:t>Обрада</w:t>
            </w:r>
          </w:p>
        </w:tc>
        <w:tc>
          <w:tcPr>
            <w:tcW w:w="1021" w:type="dxa"/>
            <w:vMerge w:val="restart"/>
            <w:hideMark/>
          </w:tcPr>
          <w:p w:rsidR="006E3953" w:rsidRPr="00BD5AF3" w:rsidRDefault="006E3953" w:rsidP="00346BD0">
            <w:pPr>
              <w:jc w:val="center"/>
              <w:cnfStyle w:val="100000000000"/>
              <w:rPr>
                <w:b w:val="0"/>
              </w:rPr>
            </w:pPr>
            <w:r w:rsidRPr="00BD5AF3">
              <w:rPr>
                <w:b w:val="0"/>
              </w:rPr>
              <w:t>Остали типови часа</w:t>
            </w:r>
          </w:p>
        </w:tc>
        <w:tc>
          <w:tcPr>
            <w:tcW w:w="1097" w:type="dxa"/>
            <w:vMerge w:val="restart"/>
          </w:tcPr>
          <w:p w:rsidR="006E3953" w:rsidRPr="00BD5AF3" w:rsidRDefault="006E3953" w:rsidP="00346BD0">
            <w:pPr>
              <w:jc w:val="center"/>
              <w:cnfStyle w:val="100000000000"/>
              <w:rPr>
                <w:b w:val="0"/>
              </w:rPr>
            </w:pPr>
          </w:p>
          <w:p w:rsidR="006E3953" w:rsidRPr="00BD5AF3" w:rsidRDefault="006E3953" w:rsidP="00346BD0">
            <w:pPr>
              <w:jc w:val="center"/>
              <w:cnfStyle w:val="100000000000"/>
              <w:rPr>
                <w:b w:val="0"/>
              </w:rPr>
            </w:pPr>
            <w:r w:rsidRPr="00BD5AF3">
              <w:rPr>
                <w:b w:val="0"/>
              </w:rPr>
              <w:t>Свега</w:t>
            </w:r>
          </w:p>
        </w:tc>
      </w:tr>
      <w:tr w:rsidR="00055434" w:rsidRPr="00BD5AF3" w:rsidTr="00055434">
        <w:trPr>
          <w:cnfStyle w:val="000000100000"/>
          <w:trHeight w:val="419"/>
        </w:trPr>
        <w:tc>
          <w:tcPr>
            <w:cnfStyle w:val="001000000000"/>
            <w:tcW w:w="0" w:type="auto"/>
            <w:gridSpan w:val="2"/>
            <w:vMerge/>
            <w:hideMark/>
          </w:tcPr>
          <w:p w:rsidR="006E3953" w:rsidRPr="00BD5AF3" w:rsidRDefault="006E3953" w:rsidP="00346BD0"/>
        </w:tc>
        <w:tc>
          <w:tcPr>
            <w:tcW w:w="724" w:type="dxa"/>
            <w:hideMark/>
          </w:tcPr>
          <w:p w:rsidR="006E3953" w:rsidRPr="00BD5AF3" w:rsidRDefault="006E3953" w:rsidP="00346BD0">
            <w:pPr>
              <w:jc w:val="center"/>
              <w:cnfStyle w:val="000000100000"/>
            </w:pPr>
            <w:r w:rsidRPr="00BD5AF3">
              <w:t>IX</w:t>
            </w:r>
          </w:p>
        </w:tc>
        <w:tc>
          <w:tcPr>
            <w:tcW w:w="745" w:type="dxa"/>
            <w:gridSpan w:val="2"/>
            <w:hideMark/>
          </w:tcPr>
          <w:p w:rsidR="006E3953" w:rsidRPr="00BD5AF3" w:rsidRDefault="006E3953" w:rsidP="00346BD0">
            <w:pPr>
              <w:jc w:val="center"/>
              <w:cnfStyle w:val="000000100000"/>
            </w:pPr>
            <w:r w:rsidRPr="00BD5AF3">
              <w:t>X</w:t>
            </w:r>
          </w:p>
        </w:tc>
        <w:tc>
          <w:tcPr>
            <w:tcW w:w="729" w:type="dxa"/>
            <w:hideMark/>
          </w:tcPr>
          <w:p w:rsidR="006E3953" w:rsidRPr="00BD5AF3" w:rsidRDefault="006E3953" w:rsidP="00346BD0">
            <w:pPr>
              <w:jc w:val="center"/>
              <w:cnfStyle w:val="000000100000"/>
            </w:pPr>
            <w:r w:rsidRPr="00BD5AF3">
              <w:t>XI</w:t>
            </w:r>
          </w:p>
        </w:tc>
        <w:tc>
          <w:tcPr>
            <w:tcW w:w="752" w:type="dxa"/>
            <w:gridSpan w:val="2"/>
            <w:hideMark/>
          </w:tcPr>
          <w:p w:rsidR="006E3953" w:rsidRPr="00BD5AF3" w:rsidRDefault="006E3953" w:rsidP="00346BD0">
            <w:pPr>
              <w:jc w:val="center"/>
              <w:cnfStyle w:val="000000100000"/>
            </w:pPr>
            <w:r w:rsidRPr="00BD5AF3">
              <w:t>XII</w:t>
            </w:r>
          </w:p>
        </w:tc>
        <w:tc>
          <w:tcPr>
            <w:tcW w:w="741" w:type="dxa"/>
            <w:hideMark/>
          </w:tcPr>
          <w:p w:rsidR="006E3953" w:rsidRPr="00BD5AF3" w:rsidRDefault="006E3953" w:rsidP="00346BD0">
            <w:pPr>
              <w:jc w:val="center"/>
              <w:cnfStyle w:val="000000100000"/>
            </w:pPr>
            <w:r w:rsidRPr="00BD5AF3">
              <w:t>I</w:t>
            </w:r>
          </w:p>
        </w:tc>
        <w:tc>
          <w:tcPr>
            <w:tcW w:w="731" w:type="dxa"/>
            <w:hideMark/>
          </w:tcPr>
          <w:p w:rsidR="006E3953" w:rsidRPr="00BD5AF3" w:rsidRDefault="006E3953" w:rsidP="00346BD0">
            <w:pPr>
              <w:jc w:val="center"/>
              <w:cnfStyle w:val="000000100000"/>
            </w:pPr>
            <w:r w:rsidRPr="00BD5AF3">
              <w:t>II</w:t>
            </w:r>
          </w:p>
        </w:tc>
        <w:tc>
          <w:tcPr>
            <w:tcW w:w="749" w:type="dxa"/>
            <w:hideMark/>
          </w:tcPr>
          <w:p w:rsidR="006E3953" w:rsidRPr="00BD5AF3" w:rsidRDefault="006E3953" w:rsidP="00346BD0">
            <w:pPr>
              <w:jc w:val="center"/>
              <w:cnfStyle w:val="000000100000"/>
            </w:pPr>
            <w:r w:rsidRPr="00BD5AF3">
              <w:t>III</w:t>
            </w:r>
          </w:p>
        </w:tc>
        <w:tc>
          <w:tcPr>
            <w:tcW w:w="745" w:type="dxa"/>
            <w:hideMark/>
          </w:tcPr>
          <w:p w:rsidR="006E3953" w:rsidRPr="00BD5AF3" w:rsidRDefault="006E3953" w:rsidP="00346BD0">
            <w:pPr>
              <w:jc w:val="center"/>
              <w:cnfStyle w:val="000000100000"/>
            </w:pPr>
            <w:r w:rsidRPr="00BD5AF3">
              <w:t>IV</w:t>
            </w:r>
          </w:p>
        </w:tc>
        <w:tc>
          <w:tcPr>
            <w:tcW w:w="730" w:type="dxa"/>
            <w:hideMark/>
          </w:tcPr>
          <w:p w:rsidR="006E3953" w:rsidRPr="00BD5AF3" w:rsidRDefault="006E3953" w:rsidP="00346BD0">
            <w:pPr>
              <w:jc w:val="center"/>
              <w:cnfStyle w:val="000000100000"/>
            </w:pPr>
            <w:r w:rsidRPr="00BD5AF3">
              <w:t>V</w:t>
            </w:r>
          </w:p>
        </w:tc>
        <w:tc>
          <w:tcPr>
            <w:tcW w:w="751" w:type="dxa"/>
            <w:hideMark/>
          </w:tcPr>
          <w:p w:rsidR="006E3953" w:rsidRPr="00BD5AF3" w:rsidRDefault="006E3953" w:rsidP="00346BD0">
            <w:pPr>
              <w:jc w:val="center"/>
              <w:cnfStyle w:val="000000100000"/>
            </w:pPr>
            <w:r w:rsidRPr="00BD5AF3">
              <w:t>VI</w:t>
            </w:r>
          </w:p>
        </w:tc>
        <w:tc>
          <w:tcPr>
            <w:tcW w:w="0" w:type="auto"/>
            <w:vMerge/>
            <w:hideMark/>
          </w:tcPr>
          <w:p w:rsidR="006E3953" w:rsidRPr="00BD5AF3" w:rsidRDefault="006E3953" w:rsidP="00346BD0">
            <w:pPr>
              <w:cnfStyle w:val="000000100000"/>
              <w:rPr>
                <w:b/>
              </w:rPr>
            </w:pPr>
          </w:p>
        </w:tc>
        <w:tc>
          <w:tcPr>
            <w:tcW w:w="0" w:type="auto"/>
            <w:vMerge/>
            <w:hideMark/>
          </w:tcPr>
          <w:p w:rsidR="006E3953" w:rsidRPr="00BD5AF3" w:rsidRDefault="006E3953" w:rsidP="00346BD0">
            <w:pPr>
              <w:cnfStyle w:val="000000100000"/>
              <w:rPr>
                <w:b/>
              </w:rPr>
            </w:pPr>
          </w:p>
        </w:tc>
        <w:tc>
          <w:tcPr>
            <w:tcW w:w="0" w:type="auto"/>
            <w:vMerge/>
            <w:hideMark/>
          </w:tcPr>
          <w:p w:rsidR="006E3953" w:rsidRPr="00BD5AF3" w:rsidRDefault="006E3953" w:rsidP="00346BD0">
            <w:pPr>
              <w:cnfStyle w:val="000000100000"/>
              <w:rPr>
                <w:b/>
              </w:rPr>
            </w:pPr>
          </w:p>
        </w:tc>
      </w:tr>
      <w:tr w:rsidR="00055434" w:rsidRPr="00BD5AF3" w:rsidTr="00055434">
        <w:tc>
          <w:tcPr>
            <w:cnfStyle w:val="001000000000"/>
            <w:tcW w:w="530" w:type="dxa"/>
            <w:hideMark/>
          </w:tcPr>
          <w:p w:rsidR="006E3953" w:rsidRPr="00BD5AF3" w:rsidRDefault="006E3953" w:rsidP="00346BD0">
            <w:pPr>
              <w:jc w:val="center"/>
              <w:rPr>
                <w:b w:val="0"/>
              </w:rPr>
            </w:pPr>
            <w:r w:rsidRPr="00BD5AF3">
              <w:rPr>
                <w:b w:val="0"/>
              </w:rPr>
              <w:t>1.</w:t>
            </w:r>
          </w:p>
        </w:tc>
        <w:tc>
          <w:tcPr>
            <w:tcW w:w="3090" w:type="dxa"/>
          </w:tcPr>
          <w:p w:rsidR="006E3953" w:rsidRPr="00BD5AF3" w:rsidRDefault="00880D01" w:rsidP="00346BD0">
            <w:pPr>
              <w:cnfStyle w:val="0000000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Starter unit</w:t>
            </w:r>
          </w:p>
        </w:tc>
        <w:tc>
          <w:tcPr>
            <w:tcW w:w="738" w:type="dxa"/>
            <w:gridSpan w:val="2"/>
          </w:tcPr>
          <w:p w:rsidR="006E3953" w:rsidRPr="003A2456" w:rsidRDefault="003A2456" w:rsidP="00346BD0">
            <w:pPr>
              <w:jc w:val="center"/>
              <w:cnfStyle w:val="000000000000"/>
            </w:pPr>
            <w:r>
              <w:t>4</w:t>
            </w:r>
          </w:p>
        </w:tc>
        <w:tc>
          <w:tcPr>
            <w:tcW w:w="743" w:type="dxa"/>
          </w:tcPr>
          <w:p w:rsidR="006E3953" w:rsidRPr="00BD5AF3" w:rsidRDefault="006E3953" w:rsidP="00346BD0">
            <w:pPr>
              <w:jc w:val="center"/>
              <w:cnfStyle w:val="000000000000"/>
            </w:pPr>
          </w:p>
        </w:tc>
        <w:tc>
          <w:tcPr>
            <w:tcW w:w="744" w:type="dxa"/>
            <w:gridSpan w:val="2"/>
          </w:tcPr>
          <w:p w:rsidR="006E3953" w:rsidRPr="00BD5AF3" w:rsidRDefault="006E3953" w:rsidP="00346BD0">
            <w:pPr>
              <w:jc w:val="center"/>
              <w:cnfStyle w:val="000000000000"/>
            </w:pPr>
          </w:p>
        </w:tc>
        <w:tc>
          <w:tcPr>
            <w:tcW w:w="746" w:type="dxa"/>
          </w:tcPr>
          <w:p w:rsidR="006E3953" w:rsidRPr="00BD5AF3" w:rsidRDefault="006E3953" w:rsidP="00346BD0">
            <w:pPr>
              <w:jc w:val="center"/>
              <w:cnfStyle w:val="000000000000"/>
            </w:pPr>
          </w:p>
        </w:tc>
        <w:tc>
          <w:tcPr>
            <w:tcW w:w="743" w:type="dxa"/>
          </w:tcPr>
          <w:p w:rsidR="006E3953" w:rsidRPr="00BD5AF3" w:rsidRDefault="006E3953" w:rsidP="00346BD0">
            <w:pPr>
              <w:jc w:val="center"/>
              <w:cnfStyle w:val="000000000000"/>
            </w:pPr>
          </w:p>
        </w:tc>
        <w:tc>
          <w:tcPr>
            <w:tcW w:w="744" w:type="dxa"/>
          </w:tcPr>
          <w:p w:rsidR="006E3953" w:rsidRPr="00BD5AF3" w:rsidRDefault="006E3953" w:rsidP="00346BD0">
            <w:pPr>
              <w:jc w:val="center"/>
              <w:cnfStyle w:val="000000000000"/>
            </w:pPr>
          </w:p>
        </w:tc>
        <w:tc>
          <w:tcPr>
            <w:tcW w:w="755" w:type="dxa"/>
          </w:tcPr>
          <w:p w:rsidR="006E3953" w:rsidRPr="00BD5AF3" w:rsidRDefault="006E3953" w:rsidP="00346BD0">
            <w:pPr>
              <w:jc w:val="center"/>
              <w:cnfStyle w:val="000000000000"/>
            </w:pPr>
          </w:p>
        </w:tc>
        <w:tc>
          <w:tcPr>
            <w:tcW w:w="744" w:type="dxa"/>
          </w:tcPr>
          <w:p w:rsidR="006E3953" w:rsidRPr="00BD5AF3" w:rsidRDefault="006E3953" w:rsidP="00346BD0">
            <w:pPr>
              <w:jc w:val="center"/>
              <w:cnfStyle w:val="000000000000"/>
            </w:pPr>
          </w:p>
        </w:tc>
        <w:tc>
          <w:tcPr>
            <w:tcW w:w="743" w:type="dxa"/>
          </w:tcPr>
          <w:p w:rsidR="006E3953" w:rsidRPr="00BD5AF3" w:rsidRDefault="006E3953" w:rsidP="00346BD0">
            <w:pPr>
              <w:jc w:val="center"/>
              <w:cnfStyle w:val="000000000000"/>
            </w:pPr>
          </w:p>
        </w:tc>
        <w:tc>
          <w:tcPr>
            <w:tcW w:w="757" w:type="dxa"/>
          </w:tcPr>
          <w:p w:rsidR="006E3953" w:rsidRPr="00BD5AF3" w:rsidRDefault="006E3953" w:rsidP="00346BD0">
            <w:pPr>
              <w:jc w:val="center"/>
              <w:cnfStyle w:val="000000000000"/>
            </w:pPr>
          </w:p>
        </w:tc>
        <w:tc>
          <w:tcPr>
            <w:tcW w:w="990" w:type="dxa"/>
            <w:hideMark/>
          </w:tcPr>
          <w:p w:rsidR="006E3953" w:rsidRPr="006F4538" w:rsidRDefault="006F4538" w:rsidP="00346BD0">
            <w:pPr>
              <w:jc w:val="center"/>
              <w:cnfStyle w:val="000000000000"/>
            </w:pPr>
            <w:r>
              <w:t>2</w:t>
            </w:r>
          </w:p>
        </w:tc>
        <w:tc>
          <w:tcPr>
            <w:tcW w:w="956" w:type="dxa"/>
          </w:tcPr>
          <w:p w:rsidR="006E3953" w:rsidRPr="00BD5AF3" w:rsidRDefault="008B2518" w:rsidP="00346BD0">
            <w:pPr>
              <w:jc w:val="center"/>
              <w:cnfStyle w:val="000000000000"/>
            </w:pPr>
            <w:r>
              <w:t>2</w:t>
            </w:r>
          </w:p>
        </w:tc>
        <w:tc>
          <w:tcPr>
            <w:tcW w:w="1102" w:type="dxa"/>
          </w:tcPr>
          <w:p w:rsidR="006E3953" w:rsidRPr="006F4538" w:rsidRDefault="006F4538" w:rsidP="00346BD0">
            <w:pPr>
              <w:jc w:val="center"/>
              <w:cnfStyle w:val="000000000000"/>
            </w:pPr>
            <w:r>
              <w:t>4</w:t>
            </w:r>
          </w:p>
        </w:tc>
      </w:tr>
      <w:tr w:rsidR="00055434" w:rsidRPr="00BD5AF3" w:rsidTr="00055434">
        <w:trPr>
          <w:cnfStyle w:val="000000100000"/>
        </w:trPr>
        <w:tc>
          <w:tcPr>
            <w:cnfStyle w:val="001000000000"/>
            <w:tcW w:w="530" w:type="dxa"/>
            <w:hideMark/>
          </w:tcPr>
          <w:p w:rsidR="006E3953" w:rsidRPr="00BD5AF3" w:rsidRDefault="006E3953" w:rsidP="00346BD0">
            <w:pPr>
              <w:jc w:val="center"/>
              <w:rPr>
                <w:b w:val="0"/>
              </w:rPr>
            </w:pPr>
            <w:r w:rsidRPr="00BD5AF3">
              <w:rPr>
                <w:b w:val="0"/>
              </w:rPr>
              <w:t>2.</w:t>
            </w:r>
          </w:p>
        </w:tc>
        <w:tc>
          <w:tcPr>
            <w:tcW w:w="3090" w:type="dxa"/>
          </w:tcPr>
          <w:p w:rsidR="006E3953" w:rsidRPr="00BD5AF3" w:rsidRDefault="00880D01" w:rsidP="00346BD0">
            <w:pPr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It’s my life</w:t>
            </w:r>
          </w:p>
        </w:tc>
        <w:tc>
          <w:tcPr>
            <w:tcW w:w="738" w:type="dxa"/>
            <w:gridSpan w:val="2"/>
          </w:tcPr>
          <w:p w:rsidR="006E3953" w:rsidRPr="003A2456" w:rsidRDefault="003A2456" w:rsidP="00346BD0">
            <w:pPr>
              <w:jc w:val="center"/>
              <w:cnfStyle w:val="000000100000"/>
            </w:pPr>
            <w:r>
              <w:t>5</w:t>
            </w:r>
          </w:p>
        </w:tc>
        <w:tc>
          <w:tcPr>
            <w:tcW w:w="743" w:type="dxa"/>
          </w:tcPr>
          <w:p w:rsidR="006E3953" w:rsidRPr="003A2456" w:rsidRDefault="003A2456" w:rsidP="00346BD0">
            <w:pPr>
              <w:jc w:val="center"/>
              <w:cnfStyle w:val="000000100000"/>
            </w:pPr>
            <w:r>
              <w:t>2</w:t>
            </w:r>
          </w:p>
        </w:tc>
        <w:tc>
          <w:tcPr>
            <w:tcW w:w="744" w:type="dxa"/>
            <w:gridSpan w:val="2"/>
          </w:tcPr>
          <w:p w:rsidR="006E3953" w:rsidRPr="00BD5AF3" w:rsidRDefault="006E3953" w:rsidP="00346BD0">
            <w:pPr>
              <w:jc w:val="center"/>
              <w:cnfStyle w:val="000000100000"/>
            </w:pPr>
          </w:p>
        </w:tc>
        <w:tc>
          <w:tcPr>
            <w:tcW w:w="746" w:type="dxa"/>
          </w:tcPr>
          <w:p w:rsidR="006E3953" w:rsidRPr="00BD5AF3" w:rsidRDefault="006E3953" w:rsidP="00346BD0">
            <w:pPr>
              <w:jc w:val="center"/>
              <w:cnfStyle w:val="000000100000"/>
            </w:pPr>
          </w:p>
        </w:tc>
        <w:tc>
          <w:tcPr>
            <w:tcW w:w="743" w:type="dxa"/>
          </w:tcPr>
          <w:p w:rsidR="006E3953" w:rsidRPr="00BD5AF3" w:rsidRDefault="006E3953" w:rsidP="00346BD0">
            <w:pPr>
              <w:jc w:val="center"/>
              <w:cnfStyle w:val="000000100000"/>
            </w:pPr>
          </w:p>
        </w:tc>
        <w:tc>
          <w:tcPr>
            <w:tcW w:w="744" w:type="dxa"/>
          </w:tcPr>
          <w:p w:rsidR="006E3953" w:rsidRPr="00BD5AF3" w:rsidRDefault="006E3953" w:rsidP="00346BD0">
            <w:pPr>
              <w:jc w:val="center"/>
              <w:cnfStyle w:val="000000100000"/>
            </w:pPr>
          </w:p>
        </w:tc>
        <w:tc>
          <w:tcPr>
            <w:tcW w:w="755" w:type="dxa"/>
          </w:tcPr>
          <w:p w:rsidR="006E3953" w:rsidRPr="00BD5AF3" w:rsidRDefault="006E3953" w:rsidP="00346BD0">
            <w:pPr>
              <w:jc w:val="center"/>
              <w:cnfStyle w:val="000000100000"/>
            </w:pPr>
          </w:p>
        </w:tc>
        <w:tc>
          <w:tcPr>
            <w:tcW w:w="744" w:type="dxa"/>
          </w:tcPr>
          <w:p w:rsidR="006E3953" w:rsidRPr="00BD5AF3" w:rsidRDefault="006E3953" w:rsidP="00346BD0">
            <w:pPr>
              <w:jc w:val="center"/>
              <w:cnfStyle w:val="000000100000"/>
            </w:pPr>
          </w:p>
        </w:tc>
        <w:tc>
          <w:tcPr>
            <w:tcW w:w="743" w:type="dxa"/>
          </w:tcPr>
          <w:p w:rsidR="006E3953" w:rsidRPr="00BD5AF3" w:rsidRDefault="006E3953" w:rsidP="00346BD0">
            <w:pPr>
              <w:jc w:val="center"/>
              <w:cnfStyle w:val="000000100000"/>
            </w:pPr>
          </w:p>
        </w:tc>
        <w:tc>
          <w:tcPr>
            <w:tcW w:w="757" w:type="dxa"/>
          </w:tcPr>
          <w:p w:rsidR="006E3953" w:rsidRPr="00BD5AF3" w:rsidRDefault="006E3953" w:rsidP="00346BD0">
            <w:pPr>
              <w:jc w:val="center"/>
              <w:cnfStyle w:val="000000100000"/>
            </w:pPr>
          </w:p>
        </w:tc>
        <w:tc>
          <w:tcPr>
            <w:tcW w:w="990" w:type="dxa"/>
          </w:tcPr>
          <w:p w:rsidR="006E3953" w:rsidRPr="006F4538" w:rsidRDefault="006F4538" w:rsidP="00346BD0">
            <w:pPr>
              <w:jc w:val="center"/>
              <w:cnfStyle w:val="000000100000"/>
            </w:pPr>
            <w:r>
              <w:t>2</w:t>
            </w:r>
          </w:p>
        </w:tc>
        <w:tc>
          <w:tcPr>
            <w:tcW w:w="956" w:type="dxa"/>
          </w:tcPr>
          <w:p w:rsidR="006E3953" w:rsidRPr="006F4538" w:rsidRDefault="006F4538" w:rsidP="00346BD0">
            <w:pPr>
              <w:jc w:val="center"/>
              <w:cnfStyle w:val="000000100000"/>
            </w:pPr>
            <w:r>
              <w:t>5</w:t>
            </w:r>
          </w:p>
        </w:tc>
        <w:tc>
          <w:tcPr>
            <w:tcW w:w="1102" w:type="dxa"/>
          </w:tcPr>
          <w:p w:rsidR="006E3953" w:rsidRPr="006F4538" w:rsidRDefault="006F4538" w:rsidP="00346BD0">
            <w:pPr>
              <w:jc w:val="center"/>
              <w:cnfStyle w:val="000000100000"/>
            </w:pPr>
            <w:r>
              <w:t>7</w:t>
            </w:r>
          </w:p>
        </w:tc>
      </w:tr>
      <w:tr w:rsidR="00055434" w:rsidRPr="00BD5AF3" w:rsidTr="00055434">
        <w:tc>
          <w:tcPr>
            <w:cnfStyle w:val="001000000000"/>
            <w:tcW w:w="530" w:type="dxa"/>
            <w:hideMark/>
          </w:tcPr>
          <w:p w:rsidR="006E3953" w:rsidRPr="00BD5AF3" w:rsidRDefault="006E3953" w:rsidP="00346BD0">
            <w:pPr>
              <w:jc w:val="center"/>
              <w:rPr>
                <w:b w:val="0"/>
              </w:rPr>
            </w:pPr>
            <w:r w:rsidRPr="00BD5AF3">
              <w:rPr>
                <w:b w:val="0"/>
              </w:rPr>
              <w:t>3.</w:t>
            </w:r>
          </w:p>
        </w:tc>
        <w:tc>
          <w:tcPr>
            <w:tcW w:w="3090" w:type="dxa"/>
          </w:tcPr>
          <w:p w:rsidR="006E3953" w:rsidRPr="00BD5AF3" w:rsidRDefault="00880D01" w:rsidP="00346BD0">
            <w:pPr>
              <w:cnfStyle w:val="0000000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Around the house</w:t>
            </w:r>
          </w:p>
        </w:tc>
        <w:tc>
          <w:tcPr>
            <w:tcW w:w="738" w:type="dxa"/>
            <w:gridSpan w:val="2"/>
          </w:tcPr>
          <w:p w:rsidR="006E3953" w:rsidRPr="00BD5AF3" w:rsidRDefault="006E3953" w:rsidP="00346BD0">
            <w:pPr>
              <w:jc w:val="center"/>
              <w:cnfStyle w:val="000000000000"/>
            </w:pPr>
          </w:p>
        </w:tc>
        <w:tc>
          <w:tcPr>
            <w:tcW w:w="743" w:type="dxa"/>
          </w:tcPr>
          <w:p w:rsidR="006E3953" w:rsidRPr="00BD5AF3" w:rsidRDefault="008B2518" w:rsidP="00346BD0">
            <w:pPr>
              <w:jc w:val="center"/>
              <w:cnfStyle w:val="000000000000"/>
            </w:pPr>
            <w:r>
              <w:t>6</w:t>
            </w:r>
          </w:p>
        </w:tc>
        <w:tc>
          <w:tcPr>
            <w:tcW w:w="744" w:type="dxa"/>
            <w:gridSpan w:val="2"/>
          </w:tcPr>
          <w:p w:rsidR="006E3953" w:rsidRPr="003A2456" w:rsidRDefault="003A2456" w:rsidP="00346BD0">
            <w:pPr>
              <w:jc w:val="center"/>
              <w:cnfStyle w:val="000000000000"/>
            </w:pPr>
            <w:r>
              <w:t>1</w:t>
            </w:r>
          </w:p>
        </w:tc>
        <w:tc>
          <w:tcPr>
            <w:tcW w:w="746" w:type="dxa"/>
          </w:tcPr>
          <w:p w:rsidR="006E3953" w:rsidRPr="00BD5AF3" w:rsidRDefault="006E3953" w:rsidP="00346BD0">
            <w:pPr>
              <w:jc w:val="center"/>
              <w:cnfStyle w:val="000000000000"/>
            </w:pPr>
          </w:p>
        </w:tc>
        <w:tc>
          <w:tcPr>
            <w:tcW w:w="743" w:type="dxa"/>
          </w:tcPr>
          <w:p w:rsidR="006E3953" w:rsidRPr="00BD5AF3" w:rsidRDefault="006E3953" w:rsidP="00346BD0">
            <w:pPr>
              <w:cnfStyle w:val="000000000000"/>
            </w:pPr>
          </w:p>
        </w:tc>
        <w:tc>
          <w:tcPr>
            <w:tcW w:w="744" w:type="dxa"/>
          </w:tcPr>
          <w:p w:rsidR="006E3953" w:rsidRPr="00BD5AF3" w:rsidRDefault="006E3953" w:rsidP="00346BD0">
            <w:pPr>
              <w:jc w:val="center"/>
              <w:cnfStyle w:val="000000000000"/>
            </w:pPr>
          </w:p>
        </w:tc>
        <w:tc>
          <w:tcPr>
            <w:tcW w:w="755" w:type="dxa"/>
          </w:tcPr>
          <w:p w:rsidR="006E3953" w:rsidRPr="00BD5AF3" w:rsidRDefault="006E3953" w:rsidP="00346BD0">
            <w:pPr>
              <w:jc w:val="center"/>
              <w:cnfStyle w:val="000000000000"/>
            </w:pPr>
          </w:p>
        </w:tc>
        <w:tc>
          <w:tcPr>
            <w:tcW w:w="744" w:type="dxa"/>
          </w:tcPr>
          <w:p w:rsidR="006E3953" w:rsidRPr="00BD5AF3" w:rsidRDefault="006E3953" w:rsidP="00346BD0">
            <w:pPr>
              <w:jc w:val="center"/>
              <w:cnfStyle w:val="000000000000"/>
            </w:pPr>
          </w:p>
        </w:tc>
        <w:tc>
          <w:tcPr>
            <w:tcW w:w="743" w:type="dxa"/>
          </w:tcPr>
          <w:p w:rsidR="006E3953" w:rsidRPr="00BD5AF3" w:rsidRDefault="006E3953" w:rsidP="00346BD0">
            <w:pPr>
              <w:jc w:val="center"/>
              <w:cnfStyle w:val="000000000000"/>
            </w:pPr>
          </w:p>
        </w:tc>
        <w:tc>
          <w:tcPr>
            <w:tcW w:w="757" w:type="dxa"/>
          </w:tcPr>
          <w:p w:rsidR="006E3953" w:rsidRPr="00BD5AF3" w:rsidRDefault="006E3953" w:rsidP="00346BD0">
            <w:pPr>
              <w:jc w:val="center"/>
              <w:cnfStyle w:val="000000000000"/>
            </w:pPr>
          </w:p>
        </w:tc>
        <w:tc>
          <w:tcPr>
            <w:tcW w:w="990" w:type="dxa"/>
          </w:tcPr>
          <w:p w:rsidR="006E3953" w:rsidRPr="006F4538" w:rsidRDefault="006F4538" w:rsidP="00346BD0">
            <w:pPr>
              <w:jc w:val="center"/>
              <w:cnfStyle w:val="000000000000"/>
            </w:pPr>
            <w:r>
              <w:t>2</w:t>
            </w:r>
          </w:p>
        </w:tc>
        <w:tc>
          <w:tcPr>
            <w:tcW w:w="956" w:type="dxa"/>
          </w:tcPr>
          <w:p w:rsidR="006E3953" w:rsidRPr="006F4538" w:rsidRDefault="006F4538" w:rsidP="00346BD0">
            <w:pPr>
              <w:jc w:val="center"/>
              <w:cnfStyle w:val="000000000000"/>
            </w:pPr>
            <w:r>
              <w:t>5</w:t>
            </w:r>
          </w:p>
        </w:tc>
        <w:tc>
          <w:tcPr>
            <w:tcW w:w="1102" w:type="dxa"/>
          </w:tcPr>
          <w:p w:rsidR="006E3953" w:rsidRPr="006F4538" w:rsidRDefault="006F4538" w:rsidP="00346BD0">
            <w:pPr>
              <w:jc w:val="center"/>
              <w:cnfStyle w:val="000000000000"/>
            </w:pPr>
            <w:r>
              <w:t>7</w:t>
            </w:r>
          </w:p>
        </w:tc>
      </w:tr>
      <w:tr w:rsidR="00055434" w:rsidRPr="00BD5AF3" w:rsidTr="00055434">
        <w:trPr>
          <w:cnfStyle w:val="000000100000"/>
        </w:trPr>
        <w:tc>
          <w:tcPr>
            <w:cnfStyle w:val="001000000000"/>
            <w:tcW w:w="530" w:type="dxa"/>
            <w:hideMark/>
          </w:tcPr>
          <w:p w:rsidR="006E3953" w:rsidRPr="00BD5AF3" w:rsidRDefault="006E3953" w:rsidP="00346BD0">
            <w:pPr>
              <w:jc w:val="center"/>
              <w:rPr>
                <w:b w:val="0"/>
              </w:rPr>
            </w:pPr>
            <w:r w:rsidRPr="00BD5AF3">
              <w:rPr>
                <w:b w:val="0"/>
              </w:rPr>
              <w:t>4.</w:t>
            </w:r>
          </w:p>
        </w:tc>
        <w:tc>
          <w:tcPr>
            <w:tcW w:w="3090" w:type="dxa"/>
          </w:tcPr>
          <w:p w:rsidR="006E3953" w:rsidRPr="00BD5AF3" w:rsidRDefault="00880D01" w:rsidP="00346BD0">
            <w:pPr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Fitness fanatics</w:t>
            </w:r>
          </w:p>
        </w:tc>
        <w:tc>
          <w:tcPr>
            <w:tcW w:w="738" w:type="dxa"/>
            <w:gridSpan w:val="2"/>
          </w:tcPr>
          <w:p w:rsidR="006E3953" w:rsidRPr="00BD5AF3" w:rsidRDefault="006E3953" w:rsidP="00346BD0">
            <w:pPr>
              <w:jc w:val="center"/>
              <w:cnfStyle w:val="000000100000"/>
              <w:rPr>
                <w:lang w:val="sr-Cyrl-CS"/>
              </w:rPr>
            </w:pPr>
          </w:p>
        </w:tc>
        <w:tc>
          <w:tcPr>
            <w:tcW w:w="743" w:type="dxa"/>
          </w:tcPr>
          <w:p w:rsidR="006E3953" w:rsidRPr="00BD5AF3" w:rsidRDefault="006E3953" w:rsidP="00346BD0">
            <w:pPr>
              <w:jc w:val="center"/>
              <w:cnfStyle w:val="000000100000"/>
              <w:rPr>
                <w:lang w:val="sr-Cyrl-CS"/>
              </w:rPr>
            </w:pPr>
          </w:p>
        </w:tc>
        <w:tc>
          <w:tcPr>
            <w:tcW w:w="744" w:type="dxa"/>
            <w:gridSpan w:val="2"/>
          </w:tcPr>
          <w:p w:rsidR="006E3953" w:rsidRPr="003A2456" w:rsidRDefault="003A2456" w:rsidP="00346BD0">
            <w:pPr>
              <w:jc w:val="center"/>
              <w:cnfStyle w:val="000000100000"/>
            </w:pPr>
            <w:r>
              <w:t>7</w:t>
            </w:r>
          </w:p>
        </w:tc>
        <w:tc>
          <w:tcPr>
            <w:tcW w:w="746" w:type="dxa"/>
          </w:tcPr>
          <w:p w:rsidR="006E3953" w:rsidRPr="003A2456" w:rsidRDefault="006E3953" w:rsidP="00346BD0">
            <w:pPr>
              <w:jc w:val="center"/>
              <w:cnfStyle w:val="000000100000"/>
            </w:pPr>
          </w:p>
        </w:tc>
        <w:tc>
          <w:tcPr>
            <w:tcW w:w="743" w:type="dxa"/>
          </w:tcPr>
          <w:p w:rsidR="006E3953" w:rsidRPr="00BD5AF3" w:rsidRDefault="006E3953" w:rsidP="00346BD0">
            <w:pPr>
              <w:jc w:val="center"/>
              <w:cnfStyle w:val="000000100000"/>
            </w:pPr>
          </w:p>
        </w:tc>
        <w:tc>
          <w:tcPr>
            <w:tcW w:w="744" w:type="dxa"/>
          </w:tcPr>
          <w:p w:rsidR="006E3953" w:rsidRPr="00BD5AF3" w:rsidRDefault="006E3953" w:rsidP="00346BD0">
            <w:pPr>
              <w:jc w:val="center"/>
              <w:cnfStyle w:val="000000100000"/>
            </w:pPr>
          </w:p>
        </w:tc>
        <w:tc>
          <w:tcPr>
            <w:tcW w:w="755" w:type="dxa"/>
          </w:tcPr>
          <w:p w:rsidR="006E3953" w:rsidRPr="00BD5AF3" w:rsidRDefault="006E3953" w:rsidP="00346BD0">
            <w:pPr>
              <w:jc w:val="center"/>
              <w:cnfStyle w:val="000000100000"/>
            </w:pPr>
          </w:p>
        </w:tc>
        <w:tc>
          <w:tcPr>
            <w:tcW w:w="744" w:type="dxa"/>
          </w:tcPr>
          <w:p w:rsidR="006E3953" w:rsidRPr="00BD5AF3" w:rsidRDefault="006E3953" w:rsidP="00346BD0">
            <w:pPr>
              <w:jc w:val="center"/>
              <w:cnfStyle w:val="000000100000"/>
            </w:pPr>
          </w:p>
        </w:tc>
        <w:tc>
          <w:tcPr>
            <w:tcW w:w="743" w:type="dxa"/>
          </w:tcPr>
          <w:p w:rsidR="006E3953" w:rsidRPr="00BD5AF3" w:rsidRDefault="006E3953" w:rsidP="00346BD0">
            <w:pPr>
              <w:jc w:val="center"/>
              <w:cnfStyle w:val="000000100000"/>
            </w:pPr>
          </w:p>
        </w:tc>
        <w:tc>
          <w:tcPr>
            <w:tcW w:w="757" w:type="dxa"/>
          </w:tcPr>
          <w:p w:rsidR="006E3953" w:rsidRPr="00BD5AF3" w:rsidRDefault="006E3953" w:rsidP="00346BD0">
            <w:pPr>
              <w:jc w:val="center"/>
              <w:cnfStyle w:val="000000100000"/>
            </w:pPr>
          </w:p>
        </w:tc>
        <w:tc>
          <w:tcPr>
            <w:tcW w:w="990" w:type="dxa"/>
          </w:tcPr>
          <w:p w:rsidR="006E3953" w:rsidRPr="006F4538" w:rsidRDefault="006F4538" w:rsidP="00346BD0">
            <w:pPr>
              <w:jc w:val="center"/>
              <w:cnfStyle w:val="000000100000"/>
            </w:pPr>
            <w:r>
              <w:t>2</w:t>
            </w:r>
          </w:p>
        </w:tc>
        <w:tc>
          <w:tcPr>
            <w:tcW w:w="956" w:type="dxa"/>
          </w:tcPr>
          <w:p w:rsidR="006E3953" w:rsidRPr="006F4538" w:rsidRDefault="006F4538" w:rsidP="00346BD0">
            <w:pPr>
              <w:jc w:val="center"/>
              <w:cnfStyle w:val="000000100000"/>
            </w:pPr>
            <w:r>
              <w:t>5</w:t>
            </w:r>
          </w:p>
        </w:tc>
        <w:tc>
          <w:tcPr>
            <w:tcW w:w="1102" w:type="dxa"/>
          </w:tcPr>
          <w:p w:rsidR="006E3953" w:rsidRPr="006F4538" w:rsidRDefault="006F4538" w:rsidP="00346BD0">
            <w:pPr>
              <w:jc w:val="center"/>
              <w:cnfStyle w:val="000000100000"/>
            </w:pPr>
            <w:r>
              <w:t>7</w:t>
            </w:r>
          </w:p>
        </w:tc>
      </w:tr>
      <w:tr w:rsidR="00055434" w:rsidRPr="00BD5AF3" w:rsidTr="00055434">
        <w:tc>
          <w:tcPr>
            <w:cnfStyle w:val="001000000000"/>
            <w:tcW w:w="531" w:type="dxa"/>
            <w:hideMark/>
          </w:tcPr>
          <w:p w:rsidR="006E3953" w:rsidRPr="00BD5AF3" w:rsidRDefault="006E3953" w:rsidP="00346BD0">
            <w:pPr>
              <w:jc w:val="center"/>
              <w:rPr>
                <w:b w:val="0"/>
              </w:rPr>
            </w:pPr>
            <w:r w:rsidRPr="00BD5AF3">
              <w:rPr>
                <w:b w:val="0"/>
              </w:rPr>
              <w:t>5.</w:t>
            </w:r>
          </w:p>
        </w:tc>
        <w:tc>
          <w:tcPr>
            <w:tcW w:w="3060" w:type="dxa"/>
          </w:tcPr>
          <w:p w:rsidR="006E3953" w:rsidRPr="00BD5AF3" w:rsidRDefault="00880D01" w:rsidP="005F225F">
            <w:pPr>
              <w:cnfStyle w:val="000000000000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</w:rPr>
              <w:t>Tourist Information</w:t>
            </w:r>
          </w:p>
        </w:tc>
        <w:tc>
          <w:tcPr>
            <w:tcW w:w="733" w:type="dxa"/>
            <w:gridSpan w:val="2"/>
          </w:tcPr>
          <w:p w:rsidR="006E3953" w:rsidRPr="00BD5AF3" w:rsidRDefault="006E3953" w:rsidP="00346BD0">
            <w:pPr>
              <w:jc w:val="center"/>
              <w:cnfStyle w:val="000000000000"/>
            </w:pPr>
          </w:p>
        </w:tc>
        <w:tc>
          <w:tcPr>
            <w:tcW w:w="736" w:type="dxa"/>
          </w:tcPr>
          <w:p w:rsidR="006E3953" w:rsidRPr="00BD5AF3" w:rsidRDefault="006E3953" w:rsidP="00346BD0">
            <w:pPr>
              <w:jc w:val="center"/>
              <w:cnfStyle w:val="000000000000"/>
            </w:pPr>
          </w:p>
        </w:tc>
        <w:tc>
          <w:tcPr>
            <w:tcW w:w="739" w:type="dxa"/>
            <w:gridSpan w:val="2"/>
          </w:tcPr>
          <w:p w:rsidR="006E3953" w:rsidRPr="003A2456" w:rsidRDefault="003A2456" w:rsidP="00346BD0">
            <w:pPr>
              <w:jc w:val="center"/>
              <w:cnfStyle w:val="000000000000"/>
            </w:pPr>
            <w:r>
              <w:t>1</w:t>
            </w:r>
          </w:p>
        </w:tc>
        <w:tc>
          <w:tcPr>
            <w:tcW w:w="742" w:type="dxa"/>
          </w:tcPr>
          <w:p w:rsidR="006E3953" w:rsidRPr="003A2456" w:rsidRDefault="003A2456" w:rsidP="00346BD0">
            <w:pPr>
              <w:jc w:val="center"/>
              <w:cnfStyle w:val="000000000000"/>
            </w:pPr>
            <w:r>
              <w:t>6</w:t>
            </w:r>
          </w:p>
        </w:tc>
        <w:tc>
          <w:tcPr>
            <w:tcW w:w="735" w:type="dxa"/>
          </w:tcPr>
          <w:p w:rsidR="006E3953" w:rsidRPr="003A2456" w:rsidRDefault="006E3953" w:rsidP="00346BD0">
            <w:pPr>
              <w:jc w:val="center"/>
              <w:cnfStyle w:val="000000000000"/>
            </w:pPr>
          </w:p>
        </w:tc>
        <w:tc>
          <w:tcPr>
            <w:tcW w:w="737" w:type="dxa"/>
          </w:tcPr>
          <w:p w:rsidR="006E3953" w:rsidRPr="003A2456" w:rsidRDefault="006E3953" w:rsidP="00346BD0">
            <w:pPr>
              <w:jc w:val="center"/>
              <w:cnfStyle w:val="000000000000"/>
            </w:pPr>
          </w:p>
        </w:tc>
        <w:tc>
          <w:tcPr>
            <w:tcW w:w="749" w:type="dxa"/>
          </w:tcPr>
          <w:p w:rsidR="006E3953" w:rsidRPr="00BD5AF3" w:rsidRDefault="006E3953" w:rsidP="00346BD0">
            <w:pPr>
              <w:jc w:val="center"/>
              <w:cnfStyle w:val="000000000000"/>
            </w:pPr>
          </w:p>
        </w:tc>
        <w:tc>
          <w:tcPr>
            <w:tcW w:w="739" w:type="dxa"/>
          </w:tcPr>
          <w:p w:rsidR="006E3953" w:rsidRPr="00BD5AF3" w:rsidRDefault="006E3953" w:rsidP="00346BD0">
            <w:pPr>
              <w:jc w:val="center"/>
              <w:cnfStyle w:val="000000000000"/>
            </w:pPr>
          </w:p>
        </w:tc>
        <w:tc>
          <w:tcPr>
            <w:tcW w:w="736" w:type="dxa"/>
          </w:tcPr>
          <w:p w:rsidR="006E3953" w:rsidRPr="00BD5AF3" w:rsidRDefault="006E3953" w:rsidP="00346BD0">
            <w:pPr>
              <w:jc w:val="center"/>
              <w:cnfStyle w:val="000000000000"/>
            </w:pPr>
          </w:p>
        </w:tc>
        <w:tc>
          <w:tcPr>
            <w:tcW w:w="752" w:type="dxa"/>
          </w:tcPr>
          <w:p w:rsidR="006E3953" w:rsidRPr="00BD5AF3" w:rsidRDefault="006E3953" w:rsidP="00346BD0">
            <w:pPr>
              <w:jc w:val="center"/>
              <w:cnfStyle w:val="000000000000"/>
            </w:pPr>
          </w:p>
        </w:tc>
        <w:tc>
          <w:tcPr>
            <w:tcW w:w="1018" w:type="dxa"/>
          </w:tcPr>
          <w:p w:rsidR="006E3953" w:rsidRPr="006F4538" w:rsidRDefault="006F4538" w:rsidP="00346BD0">
            <w:pPr>
              <w:jc w:val="center"/>
              <w:cnfStyle w:val="000000000000"/>
            </w:pPr>
            <w:r>
              <w:t>2</w:t>
            </w:r>
          </w:p>
        </w:tc>
        <w:tc>
          <w:tcPr>
            <w:tcW w:w="1021" w:type="dxa"/>
          </w:tcPr>
          <w:p w:rsidR="006E3953" w:rsidRPr="006F4538" w:rsidRDefault="006F4538" w:rsidP="00346BD0">
            <w:pPr>
              <w:jc w:val="center"/>
              <w:cnfStyle w:val="000000000000"/>
            </w:pPr>
            <w:r>
              <w:t>5</w:t>
            </w:r>
          </w:p>
        </w:tc>
        <w:tc>
          <w:tcPr>
            <w:tcW w:w="1097" w:type="dxa"/>
          </w:tcPr>
          <w:p w:rsidR="006E3953" w:rsidRPr="006F4538" w:rsidRDefault="006F4538" w:rsidP="00346BD0">
            <w:pPr>
              <w:jc w:val="center"/>
              <w:cnfStyle w:val="000000000000"/>
            </w:pPr>
            <w:r>
              <w:t>7</w:t>
            </w:r>
          </w:p>
        </w:tc>
      </w:tr>
      <w:tr w:rsidR="00055434" w:rsidRPr="00BD5AF3" w:rsidTr="00055434">
        <w:trPr>
          <w:cnfStyle w:val="000000100000"/>
        </w:trPr>
        <w:tc>
          <w:tcPr>
            <w:cnfStyle w:val="001000000000"/>
            <w:tcW w:w="532" w:type="dxa"/>
            <w:hideMark/>
          </w:tcPr>
          <w:p w:rsidR="006E3953" w:rsidRPr="00BD5AF3" w:rsidRDefault="006E3953" w:rsidP="00346BD0">
            <w:pPr>
              <w:jc w:val="center"/>
              <w:rPr>
                <w:b w:val="0"/>
              </w:rPr>
            </w:pPr>
            <w:r w:rsidRPr="00BD5AF3">
              <w:rPr>
                <w:b w:val="0"/>
              </w:rPr>
              <w:t>6.</w:t>
            </w:r>
          </w:p>
        </w:tc>
        <w:tc>
          <w:tcPr>
            <w:tcW w:w="3060" w:type="dxa"/>
          </w:tcPr>
          <w:p w:rsidR="006E3953" w:rsidRPr="00BD5AF3" w:rsidRDefault="00880D01" w:rsidP="00346BD0">
            <w:pPr>
              <w:cnfStyle w:val="000000100000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</w:rPr>
              <w:t>Great works</w:t>
            </w:r>
          </w:p>
        </w:tc>
        <w:tc>
          <w:tcPr>
            <w:tcW w:w="733" w:type="dxa"/>
            <w:gridSpan w:val="2"/>
          </w:tcPr>
          <w:p w:rsidR="006E3953" w:rsidRPr="00BD5AF3" w:rsidRDefault="006E3953" w:rsidP="00346BD0">
            <w:pPr>
              <w:jc w:val="center"/>
              <w:cnfStyle w:val="000000100000"/>
            </w:pPr>
          </w:p>
        </w:tc>
        <w:tc>
          <w:tcPr>
            <w:tcW w:w="736" w:type="dxa"/>
          </w:tcPr>
          <w:p w:rsidR="006E3953" w:rsidRPr="00BD5AF3" w:rsidRDefault="006E3953" w:rsidP="00346BD0">
            <w:pPr>
              <w:jc w:val="center"/>
              <w:cnfStyle w:val="000000100000"/>
            </w:pPr>
          </w:p>
        </w:tc>
        <w:tc>
          <w:tcPr>
            <w:tcW w:w="739" w:type="dxa"/>
            <w:gridSpan w:val="2"/>
          </w:tcPr>
          <w:p w:rsidR="006E3953" w:rsidRPr="00BD5AF3" w:rsidRDefault="006E3953" w:rsidP="00346BD0">
            <w:pPr>
              <w:jc w:val="center"/>
              <w:cnfStyle w:val="000000100000"/>
            </w:pPr>
          </w:p>
        </w:tc>
        <w:tc>
          <w:tcPr>
            <w:tcW w:w="742" w:type="dxa"/>
          </w:tcPr>
          <w:p w:rsidR="006E3953" w:rsidRPr="003A2456" w:rsidRDefault="003A2456" w:rsidP="00346BD0">
            <w:pPr>
              <w:jc w:val="center"/>
              <w:cnfStyle w:val="000000100000"/>
            </w:pPr>
            <w:r>
              <w:t>3</w:t>
            </w:r>
          </w:p>
        </w:tc>
        <w:tc>
          <w:tcPr>
            <w:tcW w:w="735" w:type="dxa"/>
          </w:tcPr>
          <w:p w:rsidR="006E3953" w:rsidRPr="003A2456" w:rsidRDefault="003A2456" w:rsidP="00346BD0">
            <w:pPr>
              <w:jc w:val="center"/>
              <w:cnfStyle w:val="000000100000"/>
            </w:pPr>
            <w:r>
              <w:t>4</w:t>
            </w:r>
          </w:p>
        </w:tc>
        <w:tc>
          <w:tcPr>
            <w:tcW w:w="737" w:type="dxa"/>
          </w:tcPr>
          <w:p w:rsidR="006E3953" w:rsidRPr="003A2456" w:rsidRDefault="006E3953" w:rsidP="00346BD0">
            <w:pPr>
              <w:jc w:val="center"/>
              <w:cnfStyle w:val="000000100000"/>
            </w:pPr>
          </w:p>
        </w:tc>
        <w:tc>
          <w:tcPr>
            <w:tcW w:w="749" w:type="dxa"/>
          </w:tcPr>
          <w:p w:rsidR="006E3953" w:rsidRPr="003A2456" w:rsidRDefault="006E3953" w:rsidP="00346BD0">
            <w:pPr>
              <w:jc w:val="center"/>
              <w:cnfStyle w:val="000000100000"/>
            </w:pPr>
          </w:p>
        </w:tc>
        <w:tc>
          <w:tcPr>
            <w:tcW w:w="739" w:type="dxa"/>
          </w:tcPr>
          <w:p w:rsidR="006E3953" w:rsidRPr="00BD5AF3" w:rsidRDefault="006E3953" w:rsidP="00346BD0">
            <w:pPr>
              <w:jc w:val="center"/>
              <w:cnfStyle w:val="000000100000"/>
            </w:pPr>
          </w:p>
        </w:tc>
        <w:tc>
          <w:tcPr>
            <w:tcW w:w="736" w:type="dxa"/>
          </w:tcPr>
          <w:p w:rsidR="006E3953" w:rsidRPr="00BD5AF3" w:rsidRDefault="006E3953" w:rsidP="00346BD0">
            <w:pPr>
              <w:jc w:val="center"/>
              <w:cnfStyle w:val="000000100000"/>
            </w:pPr>
          </w:p>
        </w:tc>
        <w:tc>
          <w:tcPr>
            <w:tcW w:w="751" w:type="dxa"/>
          </w:tcPr>
          <w:p w:rsidR="006E3953" w:rsidRPr="00BD5AF3" w:rsidRDefault="006E3953" w:rsidP="00346BD0">
            <w:pPr>
              <w:jc w:val="center"/>
              <w:cnfStyle w:val="000000100000"/>
            </w:pPr>
          </w:p>
        </w:tc>
        <w:tc>
          <w:tcPr>
            <w:tcW w:w="1018" w:type="dxa"/>
          </w:tcPr>
          <w:p w:rsidR="006E3953" w:rsidRPr="006F4538" w:rsidRDefault="006F4538" w:rsidP="00346BD0">
            <w:pPr>
              <w:jc w:val="center"/>
              <w:cnfStyle w:val="000000100000"/>
            </w:pPr>
            <w:r>
              <w:t>2</w:t>
            </w:r>
          </w:p>
        </w:tc>
        <w:tc>
          <w:tcPr>
            <w:tcW w:w="1021" w:type="dxa"/>
          </w:tcPr>
          <w:p w:rsidR="006E3953" w:rsidRPr="006F4538" w:rsidRDefault="006F4538" w:rsidP="00346BD0">
            <w:pPr>
              <w:jc w:val="center"/>
              <w:cnfStyle w:val="000000100000"/>
            </w:pPr>
            <w:r>
              <w:t>5</w:t>
            </w:r>
          </w:p>
        </w:tc>
        <w:tc>
          <w:tcPr>
            <w:tcW w:w="1097" w:type="dxa"/>
          </w:tcPr>
          <w:p w:rsidR="006E3953" w:rsidRPr="006F4538" w:rsidRDefault="006F4538" w:rsidP="00346BD0">
            <w:pPr>
              <w:jc w:val="center"/>
              <w:cnfStyle w:val="000000100000"/>
            </w:pPr>
            <w:r>
              <w:t>7</w:t>
            </w:r>
          </w:p>
        </w:tc>
      </w:tr>
      <w:tr w:rsidR="00055434" w:rsidRPr="00BD5AF3" w:rsidTr="00055434">
        <w:tc>
          <w:tcPr>
            <w:cnfStyle w:val="001000000000"/>
            <w:tcW w:w="532" w:type="dxa"/>
            <w:hideMark/>
          </w:tcPr>
          <w:p w:rsidR="006E3953" w:rsidRPr="00BD5AF3" w:rsidRDefault="006E3953" w:rsidP="00346BD0">
            <w:pPr>
              <w:jc w:val="center"/>
              <w:rPr>
                <w:b w:val="0"/>
              </w:rPr>
            </w:pPr>
            <w:r w:rsidRPr="00BD5AF3">
              <w:rPr>
                <w:b w:val="0"/>
              </w:rPr>
              <w:t>7.</w:t>
            </w:r>
          </w:p>
        </w:tc>
        <w:tc>
          <w:tcPr>
            <w:tcW w:w="3060" w:type="dxa"/>
          </w:tcPr>
          <w:p w:rsidR="006E3953" w:rsidRPr="00BD5AF3" w:rsidRDefault="00880D01" w:rsidP="00346BD0">
            <w:pPr>
              <w:cnfStyle w:val="0000000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Eat well, live well</w:t>
            </w:r>
          </w:p>
        </w:tc>
        <w:tc>
          <w:tcPr>
            <w:tcW w:w="733" w:type="dxa"/>
            <w:gridSpan w:val="2"/>
          </w:tcPr>
          <w:p w:rsidR="006E3953" w:rsidRPr="00BD5AF3" w:rsidRDefault="006E3953" w:rsidP="00346BD0">
            <w:pPr>
              <w:jc w:val="center"/>
              <w:cnfStyle w:val="000000000000"/>
            </w:pPr>
          </w:p>
        </w:tc>
        <w:tc>
          <w:tcPr>
            <w:tcW w:w="736" w:type="dxa"/>
          </w:tcPr>
          <w:p w:rsidR="006E3953" w:rsidRPr="00BD5AF3" w:rsidRDefault="006E3953" w:rsidP="00346BD0">
            <w:pPr>
              <w:jc w:val="center"/>
              <w:cnfStyle w:val="000000000000"/>
            </w:pPr>
          </w:p>
        </w:tc>
        <w:tc>
          <w:tcPr>
            <w:tcW w:w="739" w:type="dxa"/>
            <w:gridSpan w:val="2"/>
          </w:tcPr>
          <w:p w:rsidR="006E3953" w:rsidRPr="00BD5AF3" w:rsidRDefault="006E3953" w:rsidP="00346BD0">
            <w:pPr>
              <w:jc w:val="center"/>
              <w:cnfStyle w:val="000000000000"/>
            </w:pPr>
          </w:p>
        </w:tc>
        <w:tc>
          <w:tcPr>
            <w:tcW w:w="742" w:type="dxa"/>
          </w:tcPr>
          <w:p w:rsidR="006E3953" w:rsidRPr="00BD5AF3" w:rsidRDefault="006E3953" w:rsidP="00346BD0">
            <w:pPr>
              <w:jc w:val="center"/>
              <w:cnfStyle w:val="000000000000"/>
            </w:pPr>
          </w:p>
        </w:tc>
        <w:tc>
          <w:tcPr>
            <w:tcW w:w="735" w:type="dxa"/>
          </w:tcPr>
          <w:p w:rsidR="006E3953" w:rsidRPr="003A2456" w:rsidRDefault="003A2456" w:rsidP="00346BD0">
            <w:pPr>
              <w:jc w:val="center"/>
              <w:cnfStyle w:val="000000000000"/>
            </w:pPr>
            <w:r>
              <w:t>1</w:t>
            </w:r>
          </w:p>
        </w:tc>
        <w:tc>
          <w:tcPr>
            <w:tcW w:w="737" w:type="dxa"/>
          </w:tcPr>
          <w:p w:rsidR="006E3953" w:rsidRPr="003A2456" w:rsidRDefault="003A2456" w:rsidP="00346BD0">
            <w:pPr>
              <w:jc w:val="center"/>
              <w:cnfStyle w:val="000000000000"/>
            </w:pPr>
            <w:r>
              <w:t>6</w:t>
            </w:r>
          </w:p>
        </w:tc>
        <w:tc>
          <w:tcPr>
            <w:tcW w:w="749" w:type="dxa"/>
          </w:tcPr>
          <w:p w:rsidR="006E3953" w:rsidRPr="00BD5AF3" w:rsidRDefault="006E3953" w:rsidP="00346BD0">
            <w:pPr>
              <w:jc w:val="center"/>
              <w:cnfStyle w:val="000000000000"/>
            </w:pPr>
          </w:p>
        </w:tc>
        <w:tc>
          <w:tcPr>
            <w:tcW w:w="739" w:type="dxa"/>
          </w:tcPr>
          <w:p w:rsidR="006E3953" w:rsidRPr="003A2456" w:rsidRDefault="006E3953" w:rsidP="00346BD0">
            <w:pPr>
              <w:jc w:val="center"/>
              <w:cnfStyle w:val="000000000000"/>
            </w:pPr>
          </w:p>
        </w:tc>
        <w:tc>
          <w:tcPr>
            <w:tcW w:w="736" w:type="dxa"/>
          </w:tcPr>
          <w:p w:rsidR="006E3953" w:rsidRPr="006F4538" w:rsidRDefault="006E3953" w:rsidP="00346BD0">
            <w:pPr>
              <w:jc w:val="center"/>
              <w:cnfStyle w:val="000000000000"/>
            </w:pPr>
          </w:p>
        </w:tc>
        <w:tc>
          <w:tcPr>
            <w:tcW w:w="751" w:type="dxa"/>
          </w:tcPr>
          <w:p w:rsidR="006E3953" w:rsidRPr="00BD5AF3" w:rsidRDefault="006E3953" w:rsidP="00346BD0">
            <w:pPr>
              <w:jc w:val="center"/>
              <w:cnfStyle w:val="000000000000"/>
            </w:pPr>
          </w:p>
        </w:tc>
        <w:tc>
          <w:tcPr>
            <w:tcW w:w="1018" w:type="dxa"/>
          </w:tcPr>
          <w:p w:rsidR="006E3953" w:rsidRPr="006F4538" w:rsidRDefault="006F4538" w:rsidP="00346BD0">
            <w:pPr>
              <w:jc w:val="center"/>
              <w:cnfStyle w:val="000000000000"/>
            </w:pPr>
            <w:r>
              <w:t>2</w:t>
            </w:r>
          </w:p>
        </w:tc>
        <w:tc>
          <w:tcPr>
            <w:tcW w:w="1021" w:type="dxa"/>
          </w:tcPr>
          <w:p w:rsidR="006E3953" w:rsidRPr="006F4538" w:rsidRDefault="006F4538" w:rsidP="00346BD0">
            <w:pPr>
              <w:jc w:val="center"/>
              <w:cnfStyle w:val="000000000000"/>
            </w:pPr>
            <w:r>
              <w:t>5</w:t>
            </w:r>
          </w:p>
        </w:tc>
        <w:tc>
          <w:tcPr>
            <w:tcW w:w="1097" w:type="dxa"/>
          </w:tcPr>
          <w:p w:rsidR="006E3953" w:rsidRPr="006F4538" w:rsidRDefault="006F4538" w:rsidP="00E0363B">
            <w:pPr>
              <w:jc w:val="center"/>
              <w:cnfStyle w:val="000000000000"/>
            </w:pPr>
            <w:r>
              <w:t>7</w:t>
            </w:r>
          </w:p>
        </w:tc>
      </w:tr>
      <w:tr w:rsidR="00055434" w:rsidRPr="00BD5AF3" w:rsidTr="00055434">
        <w:trPr>
          <w:cnfStyle w:val="000000100000"/>
        </w:trPr>
        <w:tc>
          <w:tcPr>
            <w:cnfStyle w:val="001000000000"/>
            <w:tcW w:w="533" w:type="dxa"/>
          </w:tcPr>
          <w:p w:rsidR="006E3953" w:rsidRPr="00BD5AF3" w:rsidRDefault="005F225F" w:rsidP="00346BD0">
            <w:pPr>
              <w:jc w:val="center"/>
              <w:rPr>
                <w:b w:val="0"/>
              </w:rPr>
            </w:pPr>
            <w:r>
              <w:rPr>
                <w:b w:val="0"/>
              </w:rPr>
              <w:t>8.</w:t>
            </w:r>
          </w:p>
        </w:tc>
        <w:tc>
          <w:tcPr>
            <w:tcW w:w="3059" w:type="dxa"/>
          </w:tcPr>
          <w:p w:rsidR="006E3953" w:rsidRPr="00BD5AF3" w:rsidRDefault="00A400CB" w:rsidP="00346BD0">
            <w:pPr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Wildlife watch</w:t>
            </w:r>
          </w:p>
        </w:tc>
        <w:tc>
          <w:tcPr>
            <w:tcW w:w="733" w:type="dxa"/>
            <w:gridSpan w:val="2"/>
          </w:tcPr>
          <w:p w:rsidR="006E3953" w:rsidRPr="00BD5AF3" w:rsidRDefault="006E3953" w:rsidP="00346BD0">
            <w:pPr>
              <w:jc w:val="center"/>
              <w:cnfStyle w:val="000000100000"/>
              <w:rPr>
                <w:lang w:val="sr-Cyrl-CS"/>
              </w:rPr>
            </w:pPr>
          </w:p>
        </w:tc>
        <w:tc>
          <w:tcPr>
            <w:tcW w:w="736" w:type="dxa"/>
          </w:tcPr>
          <w:p w:rsidR="006E3953" w:rsidRPr="00BD5AF3" w:rsidRDefault="006E3953" w:rsidP="00346BD0">
            <w:pPr>
              <w:jc w:val="center"/>
              <w:cnfStyle w:val="000000100000"/>
              <w:rPr>
                <w:lang w:val="sr-Cyrl-CS"/>
              </w:rPr>
            </w:pPr>
          </w:p>
        </w:tc>
        <w:tc>
          <w:tcPr>
            <w:tcW w:w="739" w:type="dxa"/>
            <w:gridSpan w:val="2"/>
          </w:tcPr>
          <w:p w:rsidR="006E3953" w:rsidRPr="00BD5AF3" w:rsidRDefault="006E3953" w:rsidP="00346BD0">
            <w:pPr>
              <w:jc w:val="center"/>
              <w:cnfStyle w:val="000000100000"/>
              <w:rPr>
                <w:lang w:val="sr-Cyrl-CS"/>
              </w:rPr>
            </w:pPr>
          </w:p>
        </w:tc>
        <w:tc>
          <w:tcPr>
            <w:tcW w:w="742" w:type="dxa"/>
          </w:tcPr>
          <w:p w:rsidR="006E3953" w:rsidRPr="00BD5AF3" w:rsidRDefault="006E3953" w:rsidP="00346BD0">
            <w:pPr>
              <w:jc w:val="center"/>
              <w:cnfStyle w:val="000000100000"/>
              <w:rPr>
                <w:lang w:val="sr-Cyrl-CS"/>
              </w:rPr>
            </w:pPr>
          </w:p>
        </w:tc>
        <w:tc>
          <w:tcPr>
            <w:tcW w:w="735" w:type="dxa"/>
          </w:tcPr>
          <w:p w:rsidR="006E3953" w:rsidRPr="00BD5AF3" w:rsidRDefault="006E3953" w:rsidP="00346BD0">
            <w:pPr>
              <w:jc w:val="center"/>
              <w:cnfStyle w:val="000000100000"/>
              <w:rPr>
                <w:lang w:val="sr-Cyrl-CS"/>
              </w:rPr>
            </w:pPr>
          </w:p>
        </w:tc>
        <w:tc>
          <w:tcPr>
            <w:tcW w:w="737" w:type="dxa"/>
          </w:tcPr>
          <w:p w:rsidR="006E3953" w:rsidRPr="00BD5AF3" w:rsidRDefault="003A2456" w:rsidP="00346BD0">
            <w:pPr>
              <w:jc w:val="center"/>
              <w:cnfStyle w:val="000000100000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749" w:type="dxa"/>
          </w:tcPr>
          <w:p w:rsidR="006E3953" w:rsidRPr="003A2456" w:rsidRDefault="003A2456" w:rsidP="00346BD0">
            <w:pPr>
              <w:jc w:val="center"/>
              <w:cnfStyle w:val="000000100000"/>
            </w:pPr>
            <w:r>
              <w:t>6</w:t>
            </w:r>
          </w:p>
        </w:tc>
        <w:tc>
          <w:tcPr>
            <w:tcW w:w="739" w:type="dxa"/>
          </w:tcPr>
          <w:p w:rsidR="006E3953" w:rsidRPr="00BD5AF3" w:rsidRDefault="006E3953" w:rsidP="00346BD0">
            <w:pPr>
              <w:jc w:val="center"/>
              <w:cnfStyle w:val="000000100000"/>
            </w:pPr>
          </w:p>
        </w:tc>
        <w:tc>
          <w:tcPr>
            <w:tcW w:w="736" w:type="dxa"/>
          </w:tcPr>
          <w:p w:rsidR="006E3953" w:rsidRPr="006F4538" w:rsidRDefault="006E3953" w:rsidP="00346BD0">
            <w:pPr>
              <w:jc w:val="center"/>
              <w:cnfStyle w:val="000000100000"/>
            </w:pPr>
          </w:p>
        </w:tc>
        <w:tc>
          <w:tcPr>
            <w:tcW w:w="751" w:type="dxa"/>
          </w:tcPr>
          <w:p w:rsidR="006E3953" w:rsidRPr="006F4538" w:rsidRDefault="006E3953" w:rsidP="00346BD0">
            <w:pPr>
              <w:jc w:val="center"/>
              <w:cnfStyle w:val="000000100000"/>
            </w:pPr>
          </w:p>
        </w:tc>
        <w:tc>
          <w:tcPr>
            <w:tcW w:w="1018" w:type="dxa"/>
          </w:tcPr>
          <w:p w:rsidR="006E3953" w:rsidRPr="006F4538" w:rsidRDefault="006F4538" w:rsidP="00346BD0">
            <w:pPr>
              <w:jc w:val="center"/>
              <w:cnfStyle w:val="000000100000"/>
            </w:pPr>
            <w:r>
              <w:t>2</w:t>
            </w:r>
          </w:p>
        </w:tc>
        <w:tc>
          <w:tcPr>
            <w:tcW w:w="1021" w:type="dxa"/>
          </w:tcPr>
          <w:p w:rsidR="006E3953" w:rsidRPr="006F4538" w:rsidRDefault="006F4538" w:rsidP="00346BD0">
            <w:pPr>
              <w:jc w:val="center"/>
              <w:cnfStyle w:val="000000100000"/>
            </w:pPr>
            <w:r>
              <w:t>5</w:t>
            </w:r>
          </w:p>
        </w:tc>
        <w:tc>
          <w:tcPr>
            <w:tcW w:w="1097" w:type="dxa"/>
          </w:tcPr>
          <w:p w:rsidR="006E3953" w:rsidRPr="006F4538" w:rsidRDefault="006F4538" w:rsidP="00346BD0">
            <w:pPr>
              <w:jc w:val="center"/>
              <w:cnfStyle w:val="000000100000"/>
            </w:pPr>
            <w:r>
              <w:t>7</w:t>
            </w:r>
          </w:p>
        </w:tc>
      </w:tr>
      <w:tr w:rsidR="00055434" w:rsidRPr="00BD5AF3" w:rsidTr="00055434">
        <w:tc>
          <w:tcPr>
            <w:cnfStyle w:val="001000000000"/>
            <w:tcW w:w="533" w:type="dxa"/>
          </w:tcPr>
          <w:p w:rsidR="006E3953" w:rsidRPr="00BD5AF3" w:rsidRDefault="00A400CB" w:rsidP="00346BD0">
            <w:pPr>
              <w:jc w:val="center"/>
              <w:rPr>
                <w:b w:val="0"/>
              </w:rPr>
            </w:pPr>
            <w:r>
              <w:rPr>
                <w:b w:val="0"/>
              </w:rPr>
              <w:t>9.</w:t>
            </w:r>
          </w:p>
        </w:tc>
        <w:tc>
          <w:tcPr>
            <w:tcW w:w="3059" w:type="dxa"/>
          </w:tcPr>
          <w:p w:rsidR="006E3953" w:rsidRPr="00BD5AF3" w:rsidRDefault="00A400CB" w:rsidP="00346BD0">
            <w:pPr>
              <w:cnfStyle w:val="0000000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world around me</w:t>
            </w:r>
          </w:p>
        </w:tc>
        <w:tc>
          <w:tcPr>
            <w:tcW w:w="733" w:type="dxa"/>
            <w:gridSpan w:val="2"/>
          </w:tcPr>
          <w:p w:rsidR="006E3953" w:rsidRPr="00BD5AF3" w:rsidRDefault="006E3953" w:rsidP="00346BD0">
            <w:pPr>
              <w:jc w:val="center"/>
              <w:cnfStyle w:val="000000000000"/>
            </w:pPr>
          </w:p>
        </w:tc>
        <w:tc>
          <w:tcPr>
            <w:tcW w:w="736" w:type="dxa"/>
          </w:tcPr>
          <w:p w:rsidR="006E3953" w:rsidRPr="00BD5AF3" w:rsidRDefault="006E3953" w:rsidP="00346BD0">
            <w:pPr>
              <w:jc w:val="center"/>
              <w:cnfStyle w:val="000000000000"/>
            </w:pPr>
          </w:p>
        </w:tc>
        <w:tc>
          <w:tcPr>
            <w:tcW w:w="739" w:type="dxa"/>
            <w:gridSpan w:val="2"/>
          </w:tcPr>
          <w:p w:rsidR="006E3953" w:rsidRPr="003A2456" w:rsidRDefault="006E3953" w:rsidP="00346BD0">
            <w:pPr>
              <w:jc w:val="center"/>
              <w:cnfStyle w:val="000000000000"/>
            </w:pPr>
          </w:p>
        </w:tc>
        <w:tc>
          <w:tcPr>
            <w:tcW w:w="742" w:type="dxa"/>
          </w:tcPr>
          <w:p w:rsidR="006E3953" w:rsidRPr="00BD5AF3" w:rsidRDefault="006E3953" w:rsidP="00346BD0">
            <w:pPr>
              <w:jc w:val="center"/>
              <w:cnfStyle w:val="000000000000"/>
            </w:pPr>
          </w:p>
        </w:tc>
        <w:tc>
          <w:tcPr>
            <w:tcW w:w="735" w:type="dxa"/>
          </w:tcPr>
          <w:p w:rsidR="006E3953" w:rsidRPr="00BD5AF3" w:rsidRDefault="006E3953" w:rsidP="00346BD0">
            <w:pPr>
              <w:jc w:val="center"/>
              <w:cnfStyle w:val="000000000000"/>
            </w:pPr>
          </w:p>
        </w:tc>
        <w:tc>
          <w:tcPr>
            <w:tcW w:w="737" w:type="dxa"/>
          </w:tcPr>
          <w:p w:rsidR="006E3953" w:rsidRPr="00BD5AF3" w:rsidRDefault="006E3953" w:rsidP="00346BD0">
            <w:pPr>
              <w:jc w:val="center"/>
              <w:cnfStyle w:val="000000000000"/>
            </w:pPr>
          </w:p>
        </w:tc>
        <w:tc>
          <w:tcPr>
            <w:tcW w:w="749" w:type="dxa"/>
          </w:tcPr>
          <w:p w:rsidR="006E3953" w:rsidRPr="003A2456" w:rsidRDefault="003A2456" w:rsidP="00346BD0">
            <w:pPr>
              <w:jc w:val="center"/>
              <w:cnfStyle w:val="000000000000"/>
            </w:pPr>
            <w:r>
              <w:t>3</w:t>
            </w:r>
          </w:p>
        </w:tc>
        <w:tc>
          <w:tcPr>
            <w:tcW w:w="739" w:type="dxa"/>
          </w:tcPr>
          <w:p w:rsidR="006E3953" w:rsidRPr="003A2456" w:rsidRDefault="003A2456" w:rsidP="00346BD0">
            <w:pPr>
              <w:jc w:val="center"/>
              <w:cnfStyle w:val="000000000000"/>
            </w:pPr>
            <w:r>
              <w:t>4</w:t>
            </w:r>
          </w:p>
        </w:tc>
        <w:tc>
          <w:tcPr>
            <w:tcW w:w="736" w:type="dxa"/>
          </w:tcPr>
          <w:p w:rsidR="006E3953" w:rsidRPr="00BD5AF3" w:rsidRDefault="006E3953" w:rsidP="00346BD0">
            <w:pPr>
              <w:jc w:val="center"/>
              <w:cnfStyle w:val="000000000000"/>
            </w:pPr>
          </w:p>
        </w:tc>
        <w:tc>
          <w:tcPr>
            <w:tcW w:w="751" w:type="dxa"/>
          </w:tcPr>
          <w:p w:rsidR="006E3953" w:rsidRPr="00BD5AF3" w:rsidRDefault="006E3953" w:rsidP="00346BD0">
            <w:pPr>
              <w:jc w:val="center"/>
              <w:cnfStyle w:val="000000000000"/>
            </w:pPr>
          </w:p>
        </w:tc>
        <w:tc>
          <w:tcPr>
            <w:tcW w:w="1018" w:type="dxa"/>
          </w:tcPr>
          <w:p w:rsidR="006E3953" w:rsidRPr="006F4538" w:rsidRDefault="006F4538" w:rsidP="00346BD0">
            <w:pPr>
              <w:jc w:val="center"/>
              <w:cnfStyle w:val="000000000000"/>
            </w:pPr>
            <w:r>
              <w:t>2</w:t>
            </w:r>
          </w:p>
        </w:tc>
        <w:tc>
          <w:tcPr>
            <w:tcW w:w="1021" w:type="dxa"/>
          </w:tcPr>
          <w:p w:rsidR="006E3953" w:rsidRPr="006F4538" w:rsidRDefault="006F4538" w:rsidP="00346BD0">
            <w:pPr>
              <w:jc w:val="center"/>
              <w:cnfStyle w:val="000000000000"/>
            </w:pPr>
            <w:r>
              <w:t>5</w:t>
            </w:r>
          </w:p>
        </w:tc>
        <w:tc>
          <w:tcPr>
            <w:tcW w:w="1097" w:type="dxa"/>
          </w:tcPr>
          <w:p w:rsidR="006E3953" w:rsidRPr="006F4538" w:rsidRDefault="006F4538" w:rsidP="00346BD0">
            <w:pPr>
              <w:jc w:val="center"/>
              <w:cnfStyle w:val="000000000000"/>
            </w:pPr>
            <w:r>
              <w:t>7</w:t>
            </w:r>
          </w:p>
        </w:tc>
      </w:tr>
      <w:tr w:rsidR="00055434" w:rsidRPr="00BD5AF3" w:rsidTr="00055434">
        <w:trPr>
          <w:cnfStyle w:val="000000100000"/>
        </w:trPr>
        <w:tc>
          <w:tcPr>
            <w:cnfStyle w:val="001000000000"/>
            <w:tcW w:w="533" w:type="dxa"/>
          </w:tcPr>
          <w:p w:rsidR="006E3953" w:rsidRPr="00BD5AF3" w:rsidRDefault="00A400CB" w:rsidP="00346BD0">
            <w:pPr>
              <w:jc w:val="center"/>
              <w:rPr>
                <w:b w:val="0"/>
              </w:rPr>
            </w:pPr>
            <w:r>
              <w:rPr>
                <w:b w:val="0"/>
              </w:rPr>
              <w:t>10.</w:t>
            </w:r>
          </w:p>
        </w:tc>
        <w:tc>
          <w:tcPr>
            <w:tcW w:w="3059" w:type="dxa"/>
          </w:tcPr>
          <w:p w:rsidR="006E3953" w:rsidRPr="00BD5AF3" w:rsidRDefault="00CC2E23" w:rsidP="00346BD0">
            <w:pPr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 shops</w:t>
            </w:r>
          </w:p>
        </w:tc>
        <w:tc>
          <w:tcPr>
            <w:tcW w:w="733" w:type="dxa"/>
            <w:gridSpan w:val="2"/>
          </w:tcPr>
          <w:p w:rsidR="006E3953" w:rsidRPr="00BD5AF3" w:rsidRDefault="006E3953" w:rsidP="00346BD0">
            <w:pPr>
              <w:jc w:val="center"/>
              <w:cnfStyle w:val="000000100000"/>
            </w:pPr>
          </w:p>
        </w:tc>
        <w:tc>
          <w:tcPr>
            <w:tcW w:w="736" w:type="dxa"/>
          </w:tcPr>
          <w:p w:rsidR="006E3953" w:rsidRPr="00BD5AF3" w:rsidRDefault="006E3953" w:rsidP="00346BD0">
            <w:pPr>
              <w:jc w:val="center"/>
              <w:cnfStyle w:val="000000100000"/>
            </w:pPr>
          </w:p>
        </w:tc>
        <w:tc>
          <w:tcPr>
            <w:tcW w:w="739" w:type="dxa"/>
            <w:gridSpan w:val="2"/>
          </w:tcPr>
          <w:p w:rsidR="006E3953" w:rsidRPr="00BD5AF3" w:rsidRDefault="006E3953" w:rsidP="00346BD0">
            <w:pPr>
              <w:jc w:val="center"/>
              <w:cnfStyle w:val="000000100000"/>
            </w:pPr>
          </w:p>
        </w:tc>
        <w:tc>
          <w:tcPr>
            <w:tcW w:w="742" w:type="dxa"/>
          </w:tcPr>
          <w:p w:rsidR="006E3953" w:rsidRPr="00BD5AF3" w:rsidRDefault="006E3953" w:rsidP="00346BD0">
            <w:pPr>
              <w:jc w:val="center"/>
              <w:cnfStyle w:val="000000100000"/>
            </w:pPr>
          </w:p>
        </w:tc>
        <w:tc>
          <w:tcPr>
            <w:tcW w:w="735" w:type="dxa"/>
          </w:tcPr>
          <w:p w:rsidR="006E3953" w:rsidRPr="00BD5AF3" w:rsidRDefault="006E3953" w:rsidP="00346BD0">
            <w:pPr>
              <w:jc w:val="center"/>
              <w:cnfStyle w:val="000000100000"/>
            </w:pPr>
          </w:p>
        </w:tc>
        <w:tc>
          <w:tcPr>
            <w:tcW w:w="737" w:type="dxa"/>
          </w:tcPr>
          <w:p w:rsidR="006E3953" w:rsidRPr="00BD5AF3" w:rsidRDefault="006E3953" w:rsidP="00346BD0">
            <w:pPr>
              <w:jc w:val="center"/>
              <w:cnfStyle w:val="000000100000"/>
            </w:pPr>
          </w:p>
        </w:tc>
        <w:tc>
          <w:tcPr>
            <w:tcW w:w="749" w:type="dxa"/>
          </w:tcPr>
          <w:p w:rsidR="006E3953" w:rsidRPr="003A2456" w:rsidRDefault="006E3953" w:rsidP="00346BD0">
            <w:pPr>
              <w:jc w:val="center"/>
              <w:cnfStyle w:val="000000100000"/>
            </w:pPr>
          </w:p>
        </w:tc>
        <w:tc>
          <w:tcPr>
            <w:tcW w:w="739" w:type="dxa"/>
          </w:tcPr>
          <w:p w:rsidR="006E3953" w:rsidRPr="006F4538" w:rsidRDefault="006F4538" w:rsidP="00346BD0">
            <w:pPr>
              <w:jc w:val="center"/>
              <w:cnfStyle w:val="000000100000"/>
            </w:pPr>
            <w:r>
              <w:t>2</w:t>
            </w:r>
          </w:p>
        </w:tc>
        <w:tc>
          <w:tcPr>
            <w:tcW w:w="736" w:type="dxa"/>
          </w:tcPr>
          <w:p w:rsidR="006E3953" w:rsidRPr="006F4538" w:rsidRDefault="006F4538" w:rsidP="00346BD0">
            <w:pPr>
              <w:jc w:val="center"/>
              <w:cnfStyle w:val="000000100000"/>
            </w:pPr>
            <w:r>
              <w:t>5</w:t>
            </w:r>
          </w:p>
        </w:tc>
        <w:tc>
          <w:tcPr>
            <w:tcW w:w="751" w:type="dxa"/>
          </w:tcPr>
          <w:p w:rsidR="006E3953" w:rsidRPr="00BD5AF3" w:rsidRDefault="006E3953" w:rsidP="00346BD0">
            <w:pPr>
              <w:jc w:val="center"/>
              <w:cnfStyle w:val="000000100000"/>
            </w:pPr>
          </w:p>
        </w:tc>
        <w:tc>
          <w:tcPr>
            <w:tcW w:w="1018" w:type="dxa"/>
          </w:tcPr>
          <w:p w:rsidR="006E3953" w:rsidRPr="006F4538" w:rsidRDefault="006F4538" w:rsidP="00346BD0">
            <w:pPr>
              <w:jc w:val="center"/>
              <w:cnfStyle w:val="000000100000"/>
            </w:pPr>
            <w:r>
              <w:t>2</w:t>
            </w:r>
          </w:p>
        </w:tc>
        <w:tc>
          <w:tcPr>
            <w:tcW w:w="1021" w:type="dxa"/>
          </w:tcPr>
          <w:p w:rsidR="006E3953" w:rsidRPr="006F4538" w:rsidRDefault="006F4538" w:rsidP="00346BD0">
            <w:pPr>
              <w:jc w:val="center"/>
              <w:cnfStyle w:val="000000100000"/>
            </w:pPr>
            <w:r>
              <w:t>5</w:t>
            </w:r>
          </w:p>
        </w:tc>
        <w:tc>
          <w:tcPr>
            <w:tcW w:w="1097" w:type="dxa"/>
          </w:tcPr>
          <w:p w:rsidR="006E3953" w:rsidRPr="006F4538" w:rsidRDefault="006F4538" w:rsidP="00346BD0">
            <w:pPr>
              <w:jc w:val="center"/>
              <w:cnfStyle w:val="000000100000"/>
            </w:pPr>
            <w:r>
              <w:t>7</w:t>
            </w:r>
          </w:p>
        </w:tc>
      </w:tr>
      <w:tr w:rsidR="00055434" w:rsidRPr="00BD5AF3" w:rsidTr="00055434">
        <w:tc>
          <w:tcPr>
            <w:cnfStyle w:val="001000000000"/>
            <w:tcW w:w="533" w:type="dxa"/>
          </w:tcPr>
          <w:p w:rsidR="00CC2E23" w:rsidRDefault="00CC2E23" w:rsidP="00346BD0">
            <w:pPr>
              <w:jc w:val="center"/>
              <w:rPr>
                <w:b w:val="0"/>
              </w:rPr>
            </w:pPr>
            <w:r>
              <w:rPr>
                <w:b w:val="0"/>
              </w:rPr>
              <w:t>11.</w:t>
            </w:r>
          </w:p>
        </w:tc>
        <w:tc>
          <w:tcPr>
            <w:tcW w:w="3059" w:type="dxa"/>
          </w:tcPr>
          <w:p w:rsidR="00CC2E23" w:rsidRDefault="00CC2E23" w:rsidP="00346BD0">
            <w:pPr>
              <w:cnfStyle w:val="0000000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Brilliant brains</w:t>
            </w:r>
          </w:p>
        </w:tc>
        <w:tc>
          <w:tcPr>
            <w:tcW w:w="733" w:type="dxa"/>
            <w:gridSpan w:val="2"/>
          </w:tcPr>
          <w:p w:rsidR="00CC2E23" w:rsidRPr="00BD5AF3" w:rsidRDefault="00CC2E23" w:rsidP="00346BD0">
            <w:pPr>
              <w:jc w:val="center"/>
              <w:cnfStyle w:val="000000000000"/>
            </w:pPr>
          </w:p>
        </w:tc>
        <w:tc>
          <w:tcPr>
            <w:tcW w:w="736" w:type="dxa"/>
          </w:tcPr>
          <w:p w:rsidR="00CC2E23" w:rsidRPr="00BD5AF3" w:rsidRDefault="00CC2E23" w:rsidP="00346BD0">
            <w:pPr>
              <w:jc w:val="center"/>
              <w:cnfStyle w:val="000000000000"/>
            </w:pPr>
          </w:p>
        </w:tc>
        <w:tc>
          <w:tcPr>
            <w:tcW w:w="739" w:type="dxa"/>
            <w:gridSpan w:val="2"/>
          </w:tcPr>
          <w:p w:rsidR="00CC2E23" w:rsidRPr="00BD5AF3" w:rsidRDefault="00CC2E23" w:rsidP="00346BD0">
            <w:pPr>
              <w:jc w:val="center"/>
              <w:cnfStyle w:val="000000000000"/>
            </w:pPr>
          </w:p>
        </w:tc>
        <w:tc>
          <w:tcPr>
            <w:tcW w:w="742" w:type="dxa"/>
          </w:tcPr>
          <w:p w:rsidR="00CC2E23" w:rsidRPr="00BD5AF3" w:rsidRDefault="00CC2E23" w:rsidP="00346BD0">
            <w:pPr>
              <w:jc w:val="center"/>
              <w:cnfStyle w:val="000000000000"/>
            </w:pPr>
          </w:p>
        </w:tc>
        <w:tc>
          <w:tcPr>
            <w:tcW w:w="735" w:type="dxa"/>
          </w:tcPr>
          <w:p w:rsidR="00CC2E23" w:rsidRPr="00BD5AF3" w:rsidRDefault="00CC2E23" w:rsidP="00346BD0">
            <w:pPr>
              <w:jc w:val="center"/>
              <w:cnfStyle w:val="000000000000"/>
            </w:pPr>
          </w:p>
        </w:tc>
        <w:tc>
          <w:tcPr>
            <w:tcW w:w="737" w:type="dxa"/>
          </w:tcPr>
          <w:p w:rsidR="00CC2E23" w:rsidRPr="00BD5AF3" w:rsidRDefault="00CC2E23" w:rsidP="00346BD0">
            <w:pPr>
              <w:jc w:val="center"/>
              <w:cnfStyle w:val="000000000000"/>
            </w:pPr>
          </w:p>
        </w:tc>
        <w:tc>
          <w:tcPr>
            <w:tcW w:w="749" w:type="dxa"/>
          </w:tcPr>
          <w:p w:rsidR="00CC2E23" w:rsidRPr="00BD5AF3" w:rsidRDefault="00CC2E23" w:rsidP="00346BD0">
            <w:pPr>
              <w:jc w:val="center"/>
              <w:cnfStyle w:val="000000000000"/>
            </w:pPr>
          </w:p>
        </w:tc>
        <w:tc>
          <w:tcPr>
            <w:tcW w:w="739" w:type="dxa"/>
          </w:tcPr>
          <w:p w:rsidR="00CC2E23" w:rsidRPr="00BD5AF3" w:rsidRDefault="00CC2E23" w:rsidP="00346BD0">
            <w:pPr>
              <w:jc w:val="center"/>
              <w:cnfStyle w:val="000000000000"/>
            </w:pPr>
          </w:p>
        </w:tc>
        <w:tc>
          <w:tcPr>
            <w:tcW w:w="736" w:type="dxa"/>
          </w:tcPr>
          <w:p w:rsidR="00CC2E23" w:rsidRPr="006F4538" w:rsidRDefault="006F4538" w:rsidP="00346BD0">
            <w:pPr>
              <w:jc w:val="center"/>
              <w:cnfStyle w:val="000000000000"/>
            </w:pPr>
            <w:r>
              <w:t>3</w:t>
            </w:r>
          </w:p>
        </w:tc>
        <w:tc>
          <w:tcPr>
            <w:tcW w:w="751" w:type="dxa"/>
          </w:tcPr>
          <w:p w:rsidR="00CC2E23" w:rsidRPr="006F4538" w:rsidRDefault="006F4538" w:rsidP="00346BD0">
            <w:pPr>
              <w:jc w:val="center"/>
              <w:cnfStyle w:val="000000000000"/>
            </w:pPr>
            <w:r>
              <w:t>4</w:t>
            </w:r>
          </w:p>
        </w:tc>
        <w:tc>
          <w:tcPr>
            <w:tcW w:w="1018" w:type="dxa"/>
          </w:tcPr>
          <w:p w:rsidR="00CC2E23" w:rsidRPr="006B1232" w:rsidRDefault="006B1232" w:rsidP="00346BD0">
            <w:pPr>
              <w:jc w:val="center"/>
              <w:cnfStyle w:val="000000000000"/>
            </w:pPr>
            <w:r>
              <w:t>2</w:t>
            </w:r>
          </w:p>
        </w:tc>
        <w:tc>
          <w:tcPr>
            <w:tcW w:w="1021" w:type="dxa"/>
          </w:tcPr>
          <w:p w:rsidR="00CC2E23" w:rsidRPr="006B1232" w:rsidRDefault="006B1232" w:rsidP="00346BD0">
            <w:pPr>
              <w:jc w:val="center"/>
              <w:cnfStyle w:val="000000000000"/>
            </w:pPr>
            <w:r>
              <w:t>5</w:t>
            </w:r>
          </w:p>
        </w:tc>
        <w:tc>
          <w:tcPr>
            <w:tcW w:w="1097" w:type="dxa"/>
          </w:tcPr>
          <w:p w:rsidR="00CC2E23" w:rsidRPr="006B1232" w:rsidRDefault="006B1232" w:rsidP="00346BD0">
            <w:pPr>
              <w:jc w:val="center"/>
              <w:cnfStyle w:val="000000000000"/>
            </w:pPr>
            <w:r>
              <w:t>7</w:t>
            </w:r>
          </w:p>
        </w:tc>
      </w:tr>
      <w:tr w:rsidR="00055434" w:rsidRPr="00BD5AF3" w:rsidTr="00055434">
        <w:trPr>
          <w:cnfStyle w:val="000000100000"/>
          <w:trHeight w:val="552"/>
        </w:trPr>
        <w:tc>
          <w:tcPr>
            <w:cnfStyle w:val="001000000000"/>
            <w:tcW w:w="3592" w:type="dxa"/>
            <w:gridSpan w:val="2"/>
          </w:tcPr>
          <w:p w:rsidR="006E3953" w:rsidRPr="00BD5AF3" w:rsidRDefault="006E3953" w:rsidP="00346BD0"/>
          <w:p w:rsidR="006E3953" w:rsidRPr="00FD1279" w:rsidRDefault="006E3953" w:rsidP="00346BD0">
            <w:pPr>
              <w:jc w:val="center"/>
              <w:rPr>
                <w:b w:val="0"/>
              </w:rPr>
            </w:pPr>
            <w:r w:rsidRPr="00BD5AF3">
              <w:rPr>
                <w:b w:val="0"/>
              </w:rPr>
              <w:t>УКУПНО</w:t>
            </w:r>
          </w:p>
        </w:tc>
        <w:tc>
          <w:tcPr>
            <w:tcW w:w="733" w:type="dxa"/>
            <w:gridSpan w:val="2"/>
            <w:hideMark/>
          </w:tcPr>
          <w:p w:rsidR="006E3953" w:rsidRPr="00BD5AF3" w:rsidRDefault="006E3953" w:rsidP="00346BD0">
            <w:pPr>
              <w:jc w:val="center"/>
              <w:cnfStyle w:val="000000100000"/>
            </w:pPr>
            <w:r w:rsidRPr="00BD5AF3">
              <w:t>9</w:t>
            </w:r>
          </w:p>
        </w:tc>
        <w:tc>
          <w:tcPr>
            <w:tcW w:w="736" w:type="dxa"/>
            <w:hideMark/>
          </w:tcPr>
          <w:p w:rsidR="006E3953" w:rsidRPr="003A2456" w:rsidRDefault="003A2456" w:rsidP="00346BD0">
            <w:pPr>
              <w:jc w:val="center"/>
              <w:cnfStyle w:val="000000100000"/>
            </w:pPr>
            <w:r>
              <w:t>8</w:t>
            </w:r>
          </w:p>
        </w:tc>
        <w:tc>
          <w:tcPr>
            <w:tcW w:w="739" w:type="dxa"/>
            <w:gridSpan w:val="2"/>
            <w:hideMark/>
          </w:tcPr>
          <w:p w:rsidR="006E3953" w:rsidRPr="003A2456" w:rsidRDefault="003A2456" w:rsidP="00346BD0">
            <w:pPr>
              <w:jc w:val="center"/>
              <w:cnfStyle w:val="000000100000"/>
            </w:pPr>
            <w:r>
              <w:t>9</w:t>
            </w:r>
          </w:p>
        </w:tc>
        <w:tc>
          <w:tcPr>
            <w:tcW w:w="742" w:type="dxa"/>
            <w:hideMark/>
          </w:tcPr>
          <w:p w:rsidR="006E3953" w:rsidRPr="00BD5AF3" w:rsidRDefault="0093104D" w:rsidP="00346BD0">
            <w:pPr>
              <w:jc w:val="center"/>
              <w:cnfStyle w:val="000000100000"/>
            </w:pPr>
            <w:r>
              <w:t>9</w:t>
            </w:r>
          </w:p>
        </w:tc>
        <w:tc>
          <w:tcPr>
            <w:tcW w:w="735" w:type="dxa"/>
            <w:hideMark/>
          </w:tcPr>
          <w:p w:rsidR="006E3953" w:rsidRPr="003A2456" w:rsidRDefault="003A2456" w:rsidP="00346BD0">
            <w:pPr>
              <w:jc w:val="center"/>
              <w:cnfStyle w:val="000000100000"/>
            </w:pPr>
            <w:r>
              <w:t>5</w:t>
            </w:r>
          </w:p>
        </w:tc>
        <w:tc>
          <w:tcPr>
            <w:tcW w:w="737" w:type="dxa"/>
            <w:hideMark/>
          </w:tcPr>
          <w:p w:rsidR="006E3953" w:rsidRPr="003A2456" w:rsidRDefault="003A2456" w:rsidP="00346BD0">
            <w:pPr>
              <w:jc w:val="center"/>
              <w:cnfStyle w:val="000000100000"/>
            </w:pPr>
            <w:r>
              <w:t>7</w:t>
            </w:r>
          </w:p>
        </w:tc>
        <w:tc>
          <w:tcPr>
            <w:tcW w:w="749" w:type="dxa"/>
            <w:hideMark/>
          </w:tcPr>
          <w:p w:rsidR="006E3953" w:rsidRPr="00BD5AF3" w:rsidRDefault="006E3953" w:rsidP="00346BD0">
            <w:pPr>
              <w:jc w:val="center"/>
              <w:cnfStyle w:val="000000100000"/>
            </w:pPr>
            <w:r w:rsidRPr="00BD5AF3">
              <w:t>9</w:t>
            </w:r>
          </w:p>
        </w:tc>
        <w:tc>
          <w:tcPr>
            <w:tcW w:w="739" w:type="dxa"/>
            <w:hideMark/>
          </w:tcPr>
          <w:p w:rsidR="006E3953" w:rsidRPr="003A2456" w:rsidRDefault="006F4538" w:rsidP="00346BD0">
            <w:pPr>
              <w:jc w:val="center"/>
              <w:cnfStyle w:val="000000100000"/>
            </w:pPr>
            <w:r>
              <w:t>6</w:t>
            </w:r>
          </w:p>
        </w:tc>
        <w:tc>
          <w:tcPr>
            <w:tcW w:w="736" w:type="dxa"/>
            <w:hideMark/>
          </w:tcPr>
          <w:p w:rsidR="006E3953" w:rsidRPr="003A2456" w:rsidRDefault="003A2456" w:rsidP="00346BD0">
            <w:pPr>
              <w:jc w:val="center"/>
              <w:cnfStyle w:val="000000100000"/>
            </w:pPr>
            <w:r>
              <w:t>8</w:t>
            </w:r>
          </w:p>
        </w:tc>
        <w:tc>
          <w:tcPr>
            <w:tcW w:w="751" w:type="dxa"/>
            <w:hideMark/>
          </w:tcPr>
          <w:p w:rsidR="006E3953" w:rsidRPr="006F4538" w:rsidRDefault="006F4538" w:rsidP="00346BD0">
            <w:pPr>
              <w:jc w:val="center"/>
              <w:cnfStyle w:val="000000100000"/>
            </w:pPr>
            <w:r>
              <w:t>4</w:t>
            </w:r>
          </w:p>
        </w:tc>
        <w:tc>
          <w:tcPr>
            <w:tcW w:w="1018" w:type="dxa"/>
          </w:tcPr>
          <w:p w:rsidR="006E3953" w:rsidRPr="006B1232" w:rsidRDefault="006B1232" w:rsidP="00346BD0">
            <w:pPr>
              <w:jc w:val="center"/>
              <w:cnfStyle w:val="000000100000"/>
            </w:pPr>
            <w:r>
              <w:t>22</w:t>
            </w:r>
          </w:p>
        </w:tc>
        <w:tc>
          <w:tcPr>
            <w:tcW w:w="1021" w:type="dxa"/>
          </w:tcPr>
          <w:p w:rsidR="006E3953" w:rsidRPr="006B1232" w:rsidRDefault="006B1232" w:rsidP="00346BD0">
            <w:pPr>
              <w:jc w:val="center"/>
              <w:cnfStyle w:val="000000100000"/>
            </w:pPr>
            <w:r>
              <w:t>52</w:t>
            </w:r>
          </w:p>
        </w:tc>
        <w:tc>
          <w:tcPr>
            <w:tcW w:w="1097" w:type="dxa"/>
            <w:hideMark/>
          </w:tcPr>
          <w:p w:rsidR="006E3953" w:rsidRPr="003A2456" w:rsidRDefault="003A2456" w:rsidP="00346BD0">
            <w:pPr>
              <w:jc w:val="center"/>
              <w:cnfStyle w:val="000000100000"/>
            </w:pPr>
            <w:r>
              <w:t>74</w:t>
            </w:r>
          </w:p>
        </w:tc>
      </w:tr>
    </w:tbl>
    <w:p w:rsidR="004D7AEE" w:rsidRDefault="004D7AEE" w:rsidP="009540BB">
      <w:pPr>
        <w:spacing w:after="160" w:line="259" w:lineRule="auto"/>
        <w:jc w:val="both"/>
        <w:rPr>
          <w:rFonts w:eastAsiaTheme="minorHAnsi"/>
          <w:b/>
          <w:sz w:val="22"/>
          <w:szCs w:val="22"/>
        </w:rPr>
      </w:pPr>
    </w:p>
    <w:p w:rsidR="007E63E4" w:rsidRDefault="007E63E4" w:rsidP="009540BB">
      <w:pPr>
        <w:spacing w:after="160" w:line="259" w:lineRule="auto"/>
        <w:jc w:val="both"/>
        <w:rPr>
          <w:rFonts w:eastAsiaTheme="minorHAnsi"/>
          <w:b/>
          <w:sz w:val="22"/>
          <w:szCs w:val="22"/>
        </w:rPr>
      </w:pPr>
    </w:p>
    <w:p w:rsidR="004D7AEE" w:rsidRPr="00C1556B" w:rsidRDefault="006E3953" w:rsidP="009540BB">
      <w:pPr>
        <w:spacing w:after="160" w:line="259" w:lineRule="auto"/>
        <w:jc w:val="both"/>
        <w:rPr>
          <w:rFonts w:eastAsiaTheme="minorHAnsi"/>
          <w:sz w:val="22"/>
          <w:szCs w:val="22"/>
        </w:rPr>
      </w:pPr>
      <w:r w:rsidRPr="00F1688E">
        <w:rPr>
          <w:rFonts w:eastAsiaTheme="minorHAnsi"/>
          <w:b/>
          <w:sz w:val="22"/>
          <w:szCs w:val="22"/>
        </w:rPr>
        <w:t>Напомена:</w:t>
      </w:r>
      <w:r w:rsidRPr="00F1688E">
        <w:rPr>
          <w:rFonts w:eastAsiaTheme="minorHAnsi"/>
          <w:sz w:val="22"/>
          <w:szCs w:val="22"/>
        </w:rPr>
        <w:t xml:space="preserve"> Издавач је израдио оквирне годишње и месечне планове пратећи препоруке Министарства просвете, науке и технолошког развоја  за планирање образовно-васпитног рада у складу са новим програмима наставе и учења. Наглашавамо да у препорукама дати обрасци нису прописани и обавезни већ само препоручени па они могу према потребама наставника изгледати и другачије. У истом документу се наводи да не постоји прописан образац за писане припреме наставника али се у њиховом креирању мора водити рачуна о реалном контексту у коме наставник ради, материјалним ресурсима и сл. с тим да се у првом и петом/другом и шестом разреду уместо задатака (образовних, васпитних и функционалних) дефинишу исходи часа/дана/недеље.</w:t>
      </w:r>
    </w:p>
    <w:p w:rsidR="00E924FC" w:rsidRDefault="00E924FC" w:rsidP="00500072">
      <w:pPr>
        <w:rPr>
          <w:b/>
          <w:sz w:val="20"/>
          <w:szCs w:val="20"/>
        </w:rPr>
      </w:pPr>
    </w:p>
    <w:p w:rsidR="00E924FC" w:rsidRDefault="00E924FC" w:rsidP="00500072">
      <w:pPr>
        <w:rPr>
          <w:b/>
          <w:sz w:val="20"/>
          <w:szCs w:val="20"/>
        </w:rPr>
      </w:pPr>
    </w:p>
    <w:p w:rsidR="00E924FC" w:rsidRDefault="00E924FC" w:rsidP="00500072">
      <w:pPr>
        <w:rPr>
          <w:b/>
          <w:sz w:val="20"/>
          <w:szCs w:val="20"/>
        </w:rPr>
      </w:pPr>
    </w:p>
    <w:p w:rsidR="00E924FC" w:rsidRDefault="00E924FC" w:rsidP="00500072">
      <w:pPr>
        <w:rPr>
          <w:b/>
          <w:sz w:val="20"/>
          <w:szCs w:val="20"/>
        </w:rPr>
      </w:pPr>
    </w:p>
    <w:p w:rsidR="00E924FC" w:rsidRDefault="00E924FC" w:rsidP="00500072">
      <w:pPr>
        <w:rPr>
          <w:b/>
          <w:sz w:val="20"/>
          <w:szCs w:val="20"/>
        </w:rPr>
      </w:pPr>
    </w:p>
    <w:p w:rsidR="00880D01" w:rsidRDefault="00880D01" w:rsidP="00500072">
      <w:pPr>
        <w:rPr>
          <w:b/>
          <w:sz w:val="20"/>
          <w:szCs w:val="20"/>
        </w:rPr>
      </w:pPr>
    </w:p>
    <w:p w:rsidR="007A320F" w:rsidRDefault="007A320F" w:rsidP="00500072">
      <w:pPr>
        <w:rPr>
          <w:b/>
          <w:sz w:val="20"/>
          <w:szCs w:val="20"/>
        </w:rPr>
      </w:pPr>
    </w:p>
    <w:p w:rsidR="00500072" w:rsidRPr="00927995" w:rsidRDefault="00927995" w:rsidP="00500072">
      <w:pPr>
        <w:rPr>
          <w:sz w:val="20"/>
          <w:szCs w:val="20"/>
          <w:lang w:val="sr-Cyrl-CS"/>
        </w:rPr>
      </w:pPr>
      <w:r w:rsidRPr="00927995">
        <w:rPr>
          <w:b/>
          <w:sz w:val="20"/>
          <w:szCs w:val="20"/>
        </w:rPr>
        <w:lastRenderedPageBreak/>
        <w:t>П</w:t>
      </w:r>
      <w:r w:rsidR="00500072" w:rsidRPr="00927995">
        <w:rPr>
          <w:b/>
          <w:sz w:val="20"/>
          <w:szCs w:val="20"/>
        </w:rPr>
        <w:t>реглед тема/комуникативних функција, исхода, наставних садржаја и оперативних задатака, броја часова по теми и укупно</w:t>
      </w:r>
    </w:p>
    <w:p w:rsidR="00186CC1" w:rsidRPr="00186CC1" w:rsidRDefault="00186CC1" w:rsidP="001F695D">
      <w:pPr>
        <w:jc w:val="both"/>
        <w:rPr>
          <w:sz w:val="20"/>
          <w:szCs w:val="20"/>
        </w:rPr>
      </w:pPr>
    </w:p>
    <w:tbl>
      <w:tblPr>
        <w:tblStyle w:val="TableGrid"/>
        <w:tblW w:w="14098" w:type="dxa"/>
        <w:tblInd w:w="-79" w:type="dxa"/>
        <w:tblLayout w:type="fixed"/>
        <w:tblLook w:val="01E0"/>
      </w:tblPr>
      <w:tblGrid>
        <w:gridCol w:w="2048"/>
        <w:gridCol w:w="5879"/>
        <w:gridCol w:w="4186"/>
        <w:gridCol w:w="661"/>
        <w:gridCol w:w="662"/>
        <w:gridCol w:w="662"/>
      </w:tblGrid>
      <w:tr w:rsidR="00212F84" w:rsidRPr="00986579" w:rsidTr="00772F21">
        <w:trPr>
          <w:cantSplit/>
          <w:trHeight w:val="251"/>
        </w:trPr>
        <w:tc>
          <w:tcPr>
            <w:tcW w:w="20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212F84" w:rsidRDefault="006A278B" w:rsidP="00C77D35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Б</w:t>
            </w:r>
            <w:r w:rsidR="00210EFD">
              <w:rPr>
                <w:b/>
                <w:sz w:val="20"/>
                <w:szCs w:val="20"/>
                <w:lang w:val="sr-Cyrl-CS"/>
              </w:rPr>
              <w:t>Р</w:t>
            </w:r>
            <w:r>
              <w:rPr>
                <w:b/>
                <w:sz w:val="20"/>
                <w:szCs w:val="20"/>
                <w:lang w:val="sr-Cyrl-CS"/>
              </w:rPr>
              <w:t>О</w:t>
            </w:r>
            <w:r w:rsidR="00210EFD">
              <w:rPr>
                <w:b/>
                <w:sz w:val="20"/>
                <w:szCs w:val="20"/>
                <w:lang w:val="sr-Cyrl-CS"/>
              </w:rPr>
              <w:t>Ј И НАЗИВ ТЕМЕ</w:t>
            </w:r>
            <w:r w:rsidR="00212F84" w:rsidRPr="00336AC0">
              <w:rPr>
                <w:b/>
                <w:sz w:val="20"/>
                <w:szCs w:val="20"/>
                <w:lang w:val="sr-Cyrl-CS"/>
              </w:rPr>
              <w:t>/ОБЛАСТ</w:t>
            </w:r>
            <w:r w:rsidR="00210EFD">
              <w:rPr>
                <w:b/>
                <w:sz w:val="20"/>
                <w:szCs w:val="20"/>
                <w:lang w:val="sr-Cyrl-CS"/>
              </w:rPr>
              <w:t>И</w:t>
            </w:r>
          </w:p>
          <w:p w:rsidR="00212F84" w:rsidRPr="00336AC0" w:rsidRDefault="00210EFD" w:rsidP="006A278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(Комуникат</w:t>
            </w:r>
            <w:r w:rsidR="006A278B">
              <w:rPr>
                <w:b/>
                <w:sz w:val="20"/>
                <w:szCs w:val="20"/>
                <w:lang w:val="sr-Cyrl-CS"/>
              </w:rPr>
              <w:t>и</w:t>
            </w:r>
            <w:r>
              <w:rPr>
                <w:b/>
                <w:sz w:val="20"/>
                <w:szCs w:val="20"/>
                <w:lang w:val="sr-Cyrl-CS"/>
              </w:rPr>
              <w:t>вне фун</w:t>
            </w:r>
            <w:r w:rsidR="006A278B">
              <w:rPr>
                <w:b/>
                <w:sz w:val="20"/>
                <w:szCs w:val="20"/>
                <w:lang w:val="sr-Cyrl-CS"/>
              </w:rPr>
              <w:t>к</w:t>
            </w:r>
            <w:r>
              <w:rPr>
                <w:b/>
                <w:sz w:val="20"/>
                <w:szCs w:val="20"/>
                <w:lang w:val="sr-Cyrl-CS"/>
              </w:rPr>
              <w:t>ције</w:t>
            </w:r>
            <w:r w:rsidR="00212F84">
              <w:rPr>
                <w:b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58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212F84" w:rsidRPr="00336AC0" w:rsidRDefault="00212F84" w:rsidP="00336AC0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336AC0">
              <w:rPr>
                <w:b/>
                <w:sz w:val="20"/>
                <w:szCs w:val="20"/>
                <w:lang w:val="sr-Cyrl-CS"/>
              </w:rPr>
              <w:t>ИСХОДИ</w:t>
            </w:r>
          </w:p>
        </w:tc>
        <w:tc>
          <w:tcPr>
            <w:tcW w:w="41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212F84" w:rsidRPr="00336AC0" w:rsidRDefault="00212F84" w:rsidP="00336AC0">
            <w:pPr>
              <w:jc w:val="center"/>
              <w:rPr>
                <w:b/>
                <w:sz w:val="20"/>
                <w:szCs w:val="20"/>
              </w:rPr>
            </w:pPr>
            <w:r w:rsidRPr="00336AC0">
              <w:rPr>
                <w:b/>
                <w:sz w:val="20"/>
                <w:szCs w:val="20"/>
              </w:rPr>
              <w:t>НАСТАВНИ САДРЖАЈИ И ОПЕРАТИВНИ ЗАДАЦИ</w:t>
            </w:r>
          </w:p>
        </w:tc>
        <w:tc>
          <w:tcPr>
            <w:tcW w:w="6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textDirection w:val="btLr"/>
            <w:vAlign w:val="center"/>
          </w:tcPr>
          <w:p w:rsidR="00212F84" w:rsidRPr="00051DD3" w:rsidRDefault="003349C3" w:rsidP="003349C3">
            <w:pPr>
              <w:ind w:left="113" w:right="113"/>
              <w:rPr>
                <w:b/>
                <w:sz w:val="16"/>
                <w:szCs w:val="16"/>
              </w:rPr>
            </w:pPr>
            <w:r w:rsidRPr="00051DD3">
              <w:rPr>
                <w:b/>
                <w:sz w:val="16"/>
                <w:szCs w:val="16"/>
              </w:rPr>
              <w:t xml:space="preserve">Обрада </w:t>
            </w:r>
          </w:p>
        </w:tc>
        <w:tc>
          <w:tcPr>
            <w:tcW w:w="6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textDirection w:val="btLr"/>
            <w:vAlign w:val="center"/>
          </w:tcPr>
          <w:p w:rsidR="00212F84" w:rsidRPr="00051DD3" w:rsidRDefault="003349C3" w:rsidP="00051DD3">
            <w:pPr>
              <w:ind w:left="113" w:right="113"/>
              <w:rPr>
                <w:b/>
                <w:sz w:val="16"/>
                <w:szCs w:val="16"/>
              </w:rPr>
            </w:pPr>
            <w:r w:rsidRPr="00051DD3">
              <w:rPr>
                <w:b/>
                <w:sz w:val="16"/>
                <w:szCs w:val="16"/>
              </w:rPr>
              <w:t>Остали типови</w:t>
            </w:r>
          </w:p>
        </w:tc>
        <w:tc>
          <w:tcPr>
            <w:tcW w:w="6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textDirection w:val="btLr"/>
            <w:vAlign w:val="center"/>
          </w:tcPr>
          <w:p w:rsidR="00212F84" w:rsidRPr="00051DD3" w:rsidRDefault="003349C3" w:rsidP="00051DD3">
            <w:pPr>
              <w:ind w:left="113" w:right="113"/>
              <w:rPr>
                <w:b/>
                <w:sz w:val="16"/>
                <w:szCs w:val="16"/>
              </w:rPr>
            </w:pPr>
            <w:r w:rsidRPr="00051DD3">
              <w:rPr>
                <w:b/>
                <w:sz w:val="16"/>
                <w:szCs w:val="16"/>
              </w:rPr>
              <w:t>Број часова по теми</w:t>
            </w:r>
          </w:p>
        </w:tc>
      </w:tr>
      <w:tr w:rsidR="00212F84" w:rsidRPr="00986579" w:rsidTr="00772F21">
        <w:trPr>
          <w:cantSplit/>
          <w:trHeight w:val="460"/>
        </w:trPr>
        <w:tc>
          <w:tcPr>
            <w:tcW w:w="20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212F84" w:rsidRPr="00336AC0" w:rsidRDefault="00212F84" w:rsidP="00336AC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212F84" w:rsidRPr="00336AC0" w:rsidRDefault="00B73D0B" w:rsidP="00336AC0">
            <w:pPr>
              <w:rPr>
                <w:b/>
                <w:sz w:val="20"/>
                <w:szCs w:val="20"/>
                <w:lang w:val="sr-Cyrl-CS"/>
              </w:rPr>
            </w:pPr>
            <w:r w:rsidRPr="00336AC0">
              <w:rPr>
                <w:b/>
                <w:bCs/>
                <w:sz w:val="20"/>
                <w:szCs w:val="20"/>
                <w:lang w:val="hr-HR"/>
              </w:rPr>
              <w:t>По завршеној теми/об</w:t>
            </w:r>
            <w:r>
              <w:rPr>
                <w:b/>
                <w:bCs/>
                <w:sz w:val="20"/>
                <w:szCs w:val="20"/>
                <w:lang w:val="hr-HR"/>
              </w:rPr>
              <w:t xml:space="preserve">ласти ученици </w:t>
            </w:r>
            <w:r>
              <w:rPr>
                <w:b/>
                <w:bCs/>
                <w:sz w:val="20"/>
                <w:szCs w:val="20"/>
              </w:rPr>
              <w:t>су</w:t>
            </w:r>
            <w:r w:rsidRPr="00336AC0">
              <w:rPr>
                <w:b/>
                <w:bCs/>
                <w:sz w:val="20"/>
                <w:szCs w:val="20"/>
                <w:lang w:val="hr-HR"/>
              </w:rPr>
              <w:t xml:space="preserve"> у стању </w:t>
            </w:r>
            <w:r w:rsidRPr="00336AC0">
              <w:rPr>
                <w:b/>
                <w:bCs/>
                <w:sz w:val="20"/>
                <w:szCs w:val="20"/>
              </w:rPr>
              <w:t>да</w:t>
            </w:r>
            <w:r>
              <w:rPr>
                <w:b/>
                <w:bCs/>
                <w:sz w:val="20"/>
                <w:szCs w:val="20"/>
              </w:rPr>
              <w:t xml:space="preserve"> у усменој </w:t>
            </w:r>
            <w:r w:rsidR="0010693F">
              <w:rPr>
                <w:b/>
                <w:bCs/>
                <w:sz w:val="20"/>
                <w:szCs w:val="20"/>
              </w:rPr>
              <w:t xml:space="preserve">и писменој </w:t>
            </w:r>
            <w:r>
              <w:rPr>
                <w:b/>
                <w:bCs/>
                <w:sz w:val="20"/>
                <w:szCs w:val="20"/>
              </w:rPr>
              <w:t>комуникацији</w:t>
            </w:r>
            <w:r w:rsidRPr="00336AC0">
              <w:rPr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212F84" w:rsidRPr="00336AC0" w:rsidRDefault="00B73D0B" w:rsidP="00336AC0">
            <w:pPr>
              <w:tabs>
                <w:tab w:val="left" w:pos="2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Ученици у усменој</w:t>
            </w:r>
            <w:r w:rsidR="003B6AA9">
              <w:rPr>
                <w:b/>
                <w:sz w:val="20"/>
                <w:szCs w:val="20"/>
              </w:rPr>
              <w:t xml:space="preserve"> и писменој</w:t>
            </w:r>
            <w:r>
              <w:rPr>
                <w:b/>
                <w:sz w:val="20"/>
                <w:szCs w:val="20"/>
              </w:rPr>
              <w:t xml:space="preserve"> комуникацији уче и увежбавају:</w:t>
            </w:r>
          </w:p>
        </w:tc>
        <w:tc>
          <w:tcPr>
            <w:tcW w:w="6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212F84" w:rsidRPr="00336AC0" w:rsidRDefault="00212F84" w:rsidP="00212F84">
            <w:pPr>
              <w:tabs>
                <w:tab w:val="left" w:pos="22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212F84" w:rsidRPr="00336AC0" w:rsidRDefault="00212F84" w:rsidP="00336AC0">
            <w:pPr>
              <w:tabs>
                <w:tab w:val="left" w:pos="22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212F84" w:rsidRPr="00336AC0" w:rsidRDefault="00212F84" w:rsidP="00336AC0">
            <w:pPr>
              <w:tabs>
                <w:tab w:val="left" w:pos="225"/>
              </w:tabs>
              <w:rPr>
                <w:b/>
                <w:sz w:val="20"/>
                <w:szCs w:val="20"/>
              </w:rPr>
            </w:pPr>
          </w:p>
        </w:tc>
      </w:tr>
      <w:tr w:rsidR="00D44FFE" w:rsidRPr="00986579" w:rsidTr="00772F21">
        <w:trPr>
          <w:cantSplit/>
          <w:trHeight w:val="878"/>
        </w:trPr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5A7A79" w:rsidRPr="00205DAC" w:rsidRDefault="005A7A79" w:rsidP="005A7A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Starter unit</w:t>
            </w:r>
          </w:p>
          <w:p w:rsidR="005A7A79" w:rsidRPr="000D72D5" w:rsidRDefault="005A7A79" w:rsidP="005A7A79">
            <w:pPr>
              <w:rPr>
                <w:b/>
                <w:sz w:val="20"/>
                <w:szCs w:val="20"/>
              </w:rPr>
            </w:pPr>
          </w:p>
          <w:p w:rsidR="005A7A79" w:rsidRPr="00217643" w:rsidRDefault="005A7A79" w:rsidP="005A7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Алфабет, боје, школски прибор, предмети из учионице, језик учионице,  п</w:t>
            </w:r>
            <w:r w:rsidRPr="000D72D5">
              <w:rPr>
                <w:sz w:val="20"/>
                <w:szCs w:val="20"/>
              </w:rPr>
              <w:t>оздрављање</w:t>
            </w:r>
            <w:r>
              <w:rPr>
                <w:sz w:val="20"/>
                <w:szCs w:val="20"/>
              </w:rPr>
              <w:t>; представљање себе и других и тражење/</w:t>
            </w:r>
            <w:r w:rsidRPr="000D72D5">
              <w:rPr>
                <w:sz w:val="20"/>
                <w:szCs w:val="20"/>
              </w:rPr>
              <w:t xml:space="preserve"> давање информација о </w:t>
            </w:r>
            <w:r>
              <w:rPr>
                <w:sz w:val="20"/>
                <w:szCs w:val="20"/>
              </w:rPr>
              <w:t xml:space="preserve">себи и </w:t>
            </w:r>
            <w:r w:rsidRPr="000D72D5">
              <w:rPr>
                <w:sz w:val="20"/>
                <w:szCs w:val="20"/>
              </w:rPr>
              <w:t>другима</w:t>
            </w:r>
            <w:r>
              <w:rPr>
                <w:sz w:val="20"/>
                <w:szCs w:val="20"/>
              </w:rPr>
              <w:t xml:space="preserve"> у ширем друштвеном контексту</w:t>
            </w:r>
            <w:r w:rsidRPr="000D72D5">
              <w:rPr>
                <w:sz w:val="20"/>
                <w:szCs w:val="20"/>
              </w:rPr>
              <w:t>;</w:t>
            </w:r>
          </w:p>
          <w:p w:rsidR="00D44FFE" w:rsidRPr="00C1556B" w:rsidRDefault="005A7A79" w:rsidP="005A7A79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изражавање хронолошког времена (месеци, датуми, време); </w:t>
            </w:r>
            <w:r w:rsidRPr="000D72D5">
              <w:rPr>
                <w:sz w:val="20"/>
                <w:szCs w:val="20"/>
              </w:rPr>
              <w:t xml:space="preserve">описивање </w:t>
            </w:r>
            <w:r>
              <w:rPr>
                <w:sz w:val="20"/>
                <w:szCs w:val="20"/>
              </w:rPr>
              <w:t xml:space="preserve">живих бића, предмета и </w:t>
            </w:r>
            <w:r w:rsidRPr="000D72D5">
              <w:rPr>
                <w:sz w:val="20"/>
                <w:szCs w:val="20"/>
              </w:rPr>
              <w:t>места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58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0E7E" w:rsidRPr="000D09D5" w:rsidRDefault="00BD0E7E" w:rsidP="00BD0E7E">
            <w:pPr>
              <w:rPr>
                <w:sz w:val="16"/>
                <w:szCs w:val="16"/>
              </w:rPr>
            </w:pPr>
            <w:r w:rsidRPr="000D09D5">
              <w:rPr>
                <w:sz w:val="16"/>
                <w:szCs w:val="16"/>
              </w:rPr>
              <w:t>-адекватно реагује на усмене поруке у вези са активностима у образовном контексту</w:t>
            </w:r>
          </w:p>
          <w:p w:rsidR="00BD0E7E" w:rsidRPr="000D09D5" w:rsidRDefault="00BD0E7E" w:rsidP="00BD0E7E">
            <w:pPr>
              <w:rPr>
                <w:sz w:val="16"/>
                <w:szCs w:val="16"/>
              </w:rPr>
            </w:pPr>
            <w:r w:rsidRPr="000D09D5">
              <w:rPr>
                <w:sz w:val="16"/>
                <w:szCs w:val="16"/>
              </w:rPr>
              <w:t>-разуме основну поруку краћих излагања о познатим темама у којима се користи стандардни језик и разговетан изговор</w:t>
            </w:r>
          </w:p>
          <w:p w:rsidR="00BD0E7E" w:rsidRPr="000D09D5" w:rsidRDefault="00BD0E7E" w:rsidP="00BD0E7E">
            <w:pPr>
              <w:rPr>
                <w:sz w:val="16"/>
                <w:szCs w:val="16"/>
              </w:rPr>
            </w:pPr>
            <w:r w:rsidRPr="000D09D5">
              <w:rPr>
                <w:sz w:val="16"/>
                <w:szCs w:val="16"/>
              </w:rPr>
              <w:t>-разуме информације о релативно познатим и блиским садржајима и једноставна упутства у приватном, јавном и образовном контексту</w:t>
            </w:r>
          </w:p>
          <w:p w:rsidR="00BD0E7E" w:rsidRPr="000D09D5" w:rsidRDefault="00BD0E7E" w:rsidP="00BD0E7E">
            <w:pPr>
              <w:rPr>
                <w:sz w:val="16"/>
                <w:szCs w:val="16"/>
              </w:rPr>
            </w:pPr>
            <w:r w:rsidRPr="000D09D5">
              <w:rPr>
                <w:sz w:val="16"/>
                <w:szCs w:val="16"/>
                <w:lang w:val="sr-Cyrl-CS"/>
              </w:rPr>
              <w:t>-разликује најучесталије врсте текстова</w:t>
            </w:r>
            <w:r w:rsidRPr="000D09D5">
              <w:rPr>
                <w:sz w:val="16"/>
                <w:szCs w:val="16"/>
              </w:rPr>
              <w:t>, познајући њихове основне карактеристике, сврху и улогу</w:t>
            </w:r>
          </w:p>
          <w:p w:rsidR="00BD0E7E" w:rsidRPr="000D09D5" w:rsidRDefault="00BD0E7E" w:rsidP="00BD0E7E">
            <w:pPr>
              <w:rPr>
                <w:sz w:val="16"/>
                <w:szCs w:val="16"/>
              </w:rPr>
            </w:pPr>
            <w:r w:rsidRPr="000D09D5">
              <w:rPr>
                <w:sz w:val="16"/>
                <w:szCs w:val="16"/>
              </w:rPr>
              <w:t>-учествује у краћим дијалозима, размењује информације и мишљење са саговорником о блиским темама и интересовањима.</w:t>
            </w:r>
          </w:p>
          <w:p w:rsidR="00BD0E7E" w:rsidRPr="000D09D5" w:rsidRDefault="00BD0E7E" w:rsidP="00BD0E7E">
            <w:pPr>
              <w:rPr>
                <w:sz w:val="16"/>
                <w:szCs w:val="16"/>
              </w:rPr>
            </w:pPr>
            <w:r w:rsidRPr="000D09D5">
              <w:rPr>
                <w:sz w:val="16"/>
                <w:szCs w:val="16"/>
              </w:rPr>
              <w:t>-описује себе и своје окружење, догађаје у садашњости, прошлости и будућности у свом окружењу и изван њега.</w:t>
            </w:r>
          </w:p>
          <w:p w:rsidR="00BD0E7E" w:rsidRPr="000D09D5" w:rsidRDefault="00BD0E7E" w:rsidP="00BD0E7E">
            <w:pPr>
              <w:rPr>
                <w:sz w:val="16"/>
                <w:szCs w:val="16"/>
              </w:rPr>
            </w:pPr>
            <w:r w:rsidRPr="000D09D5">
              <w:rPr>
                <w:sz w:val="16"/>
                <w:szCs w:val="16"/>
              </w:rPr>
              <w:t>-указује на значај одређених исказа и делова исказа пригодном гестикулацијом и мимиком или наглашавањем и интонацијом</w:t>
            </w:r>
          </w:p>
          <w:p w:rsidR="00BD0E7E" w:rsidRPr="000D09D5" w:rsidRDefault="00BD0E7E" w:rsidP="00BD0E7E">
            <w:pPr>
              <w:rPr>
                <w:sz w:val="16"/>
                <w:szCs w:val="16"/>
              </w:rPr>
            </w:pPr>
            <w:r w:rsidRPr="000D09D5">
              <w:rPr>
                <w:sz w:val="16"/>
                <w:szCs w:val="16"/>
              </w:rPr>
              <w:t>-препознаје  и адекватно користи најфреквентније стилове и регистре у вези са елементима страног језика који учи</w:t>
            </w:r>
          </w:p>
          <w:p w:rsidR="00BD0E7E" w:rsidRPr="000D09D5" w:rsidRDefault="00BD0E7E" w:rsidP="00BD0E7E">
            <w:pPr>
              <w:rPr>
                <w:sz w:val="16"/>
                <w:szCs w:val="16"/>
              </w:rPr>
            </w:pPr>
            <w:r w:rsidRPr="000D09D5">
              <w:rPr>
                <w:sz w:val="16"/>
                <w:szCs w:val="16"/>
              </w:rPr>
              <w:t>-преноси суштину поруке са матерњег на страни језик/са страног на матерњи, додајући, по потреби, објашњења и обавештења, писмено и усмено</w:t>
            </w:r>
          </w:p>
          <w:p w:rsidR="00BD0E7E" w:rsidRPr="000D09D5" w:rsidRDefault="00BD0E7E" w:rsidP="00BD0E7E">
            <w:pPr>
              <w:rPr>
                <w:sz w:val="16"/>
                <w:szCs w:val="16"/>
                <w:lang w:val="sr-Cyrl-CS"/>
              </w:rPr>
            </w:pPr>
          </w:p>
          <w:p w:rsidR="00D44FFE" w:rsidRPr="00920316" w:rsidRDefault="00D44FFE" w:rsidP="00110ACE">
            <w:pPr>
              <w:rPr>
                <w:sz w:val="20"/>
                <w:szCs w:val="20"/>
              </w:rPr>
            </w:pPr>
          </w:p>
        </w:tc>
        <w:tc>
          <w:tcPr>
            <w:tcW w:w="41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2638" w:rsidRPr="00122638" w:rsidRDefault="001E2FE0" w:rsidP="00A31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Личне и показне заменице</w:t>
            </w:r>
            <w:r w:rsidR="00122638">
              <w:rPr>
                <w:sz w:val="20"/>
                <w:szCs w:val="20"/>
              </w:rPr>
              <w:t xml:space="preserve">; </w:t>
            </w:r>
            <w:r w:rsidR="00122638" w:rsidRPr="00122638">
              <w:rPr>
                <w:b/>
                <w:i/>
                <w:sz w:val="20"/>
                <w:szCs w:val="20"/>
              </w:rPr>
              <w:t>I, you, she, he…</w:t>
            </w:r>
          </w:p>
          <w:p w:rsidR="00225FA7" w:rsidRPr="00122638" w:rsidRDefault="00122638" w:rsidP="00A31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присвојни придеви</w:t>
            </w:r>
            <w:r w:rsidR="00BD1E34">
              <w:rPr>
                <w:sz w:val="20"/>
                <w:szCs w:val="20"/>
              </w:rPr>
              <w:t xml:space="preserve"> </w:t>
            </w:r>
            <w:r w:rsidR="00BD1E34" w:rsidRPr="00BD1E34">
              <w:rPr>
                <w:b/>
                <w:i/>
                <w:sz w:val="20"/>
                <w:szCs w:val="20"/>
              </w:rPr>
              <w:t>My, your, her</w:t>
            </w:r>
            <w:r w:rsidR="00BD1E34">
              <w:rPr>
                <w:b/>
                <w:i/>
                <w:sz w:val="20"/>
                <w:szCs w:val="20"/>
              </w:rPr>
              <w:t>…</w:t>
            </w:r>
          </w:p>
          <w:p w:rsidR="00B24FF6" w:rsidRDefault="00122638" w:rsidP="00A31BC5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саксонски генитив, </w:t>
            </w:r>
            <w:r w:rsidRPr="00122638">
              <w:rPr>
                <w:b/>
                <w:i/>
                <w:sz w:val="20"/>
                <w:szCs w:val="20"/>
              </w:rPr>
              <w:t>possessive 's</w:t>
            </w:r>
          </w:p>
          <w:p w:rsidR="00EE1FD4" w:rsidRDefault="00EE1FD4" w:rsidP="00A31BC5">
            <w:pPr>
              <w:rPr>
                <w:sz w:val="20"/>
                <w:szCs w:val="20"/>
              </w:rPr>
            </w:pPr>
            <w:r w:rsidRPr="00A31BC5">
              <w:rPr>
                <w:b/>
                <w:i/>
                <w:sz w:val="20"/>
                <w:szCs w:val="20"/>
              </w:rPr>
              <w:t xml:space="preserve">Have got </w:t>
            </w:r>
            <w:r w:rsidRPr="00A31BC5">
              <w:rPr>
                <w:b/>
                <w:sz w:val="20"/>
                <w:szCs w:val="20"/>
              </w:rPr>
              <w:t>за изражавање поседовања</w:t>
            </w:r>
            <w:r>
              <w:rPr>
                <w:sz w:val="20"/>
                <w:szCs w:val="20"/>
              </w:rPr>
              <w:t>;</w:t>
            </w:r>
          </w:p>
          <w:p w:rsidR="00EE1FD4" w:rsidRDefault="00EE1FD4" w:rsidP="00A31BC5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Језичке структуре и изрази </w:t>
            </w:r>
            <w:r w:rsidR="0008442D" w:rsidRPr="0008442D">
              <w:rPr>
                <w:i/>
                <w:sz w:val="20"/>
                <w:szCs w:val="20"/>
              </w:rPr>
              <w:t>How do you spell that?</w:t>
            </w:r>
            <w:r w:rsidR="0008442D">
              <w:rPr>
                <w:i/>
                <w:sz w:val="20"/>
                <w:szCs w:val="20"/>
              </w:rPr>
              <w:t>How do you say that in English?</w:t>
            </w:r>
          </w:p>
          <w:p w:rsidR="0008442D" w:rsidRPr="0008442D" w:rsidRDefault="0008442D" w:rsidP="00A31BC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Classroom objects </w:t>
            </w:r>
            <w:r w:rsidR="007A320F">
              <w:rPr>
                <w:i/>
                <w:sz w:val="20"/>
                <w:szCs w:val="20"/>
              </w:rPr>
              <w:t>– board, board rubber, dictionary, chair…</w:t>
            </w:r>
          </w:p>
          <w:p w:rsidR="0021226F" w:rsidRDefault="0021226F" w:rsidP="00A31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Слушање и читање краћих, једноставнијих текстова који се односе на иницирање комуникације; усмено и писмено давање информација о себи и другима.</w:t>
            </w:r>
          </w:p>
          <w:p w:rsidR="004B4B0A" w:rsidRDefault="00105199" w:rsidP="00A31BC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Hi! </w:t>
            </w:r>
            <w:r w:rsidR="0021226F">
              <w:rPr>
                <w:i/>
                <w:sz w:val="20"/>
                <w:szCs w:val="20"/>
              </w:rPr>
              <w:t xml:space="preserve">Hello! I’m </w:t>
            </w:r>
            <w:r w:rsidR="007A320F">
              <w:rPr>
                <w:i/>
                <w:sz w:val="20"/>
                <w:szCs w:val="20"/>
              </w:rPr>
              <w:t>Thomas.</w:t>
            </w:r>
            <w:r w:rsidR="0021226F">
              <w:rPr>
                <w:i/>
                <w:sz w:val="20"/>
                <w:szCs w:val="20"/>
              </w:rPr>
              <w:t xml:space="preserve"> My name is </w:t>
            </w:r>
            <w:r w:rsidR="007A320F">
              <w:rPr>
                <w:i/>
                <w:sz w:val="20"/>
                <w:szCs w:val="20"/>
              </w:rPr>
              <w:t>Amy</w:t>
            </w:r>
            <w:r w:rsidR="0021226F">
              <w:rPr>
                <w:i/>
                <w:sz w:val="20"/>
                <w:szCs w:val="20"/>
              </w:rPr>
              <w:t xml:space="preserve">. This is </w:t>
            </w:r>
            <w:r w:rsidR="007A320F">
              <w:rPr>
                <w:i/>
                <w:sz w:val="20"/>
                <w:szCs w:val="20"/>
              </w:rPr>
              <w:t>my friend</w:t>
            </w:r>
            <w:r w:rsidR="0021226F">
              <w:rPr>
                <w:i/>
                <w:sz w:val="20"/>
                <w:szCs w:val="20"/>
              </w:rPr>
              <w:t>. Her name is…</w:t>
            </w:r>
            <w:r>
              <w:rPr>
                <w:i/>
                <w:sz w:val="20"/>
                <w:szCs w:val="20"/>
              </w:rPr>
              <w:t xml:space="preserve"> These are my </w:t>
            </w:r>
            <w:r w:rsidR="0021226F">
              <w:rPr>
                <w:i/>
                <w:sz w:val="20"/>
                <w:szCs w:val="20"/>
              </w:rPr>
              <w:t>books</w:t>
            </w:r>
            <w:r>
              <w:rPr>
                <w:i/>
                <w:sz w:val="20"/>
                <w:szCs w:val="20"/>
              </w:rPr>
              <w:t xml:space="preserve">. What’s your address /postcode /phone number? </w:t>
            </w:r>
            <w:r w:rsidR="004B4B0A">
              <w:rPr>
                <w:i/>
                <w:sz w:val="20"/>
                <w:szCs w:val="20"/>
              </w:rPr>
              <w:t>Wher</w:t>
            </w:r>
            <w:r w:rsidR="0021226F">
              <w:rPr>
                <w:i/>
                <w:sz w:val="20"/>
                <w:szCs w:val="20"/>
              </w:rPr>
              <w:t>e are you from? How old are you?</w:t>
            </w:r>
            <w:r w:rsidR="00C51366">
              <w:rPr>
                <w:i/>
                <w:sz w:val="20"/>
                <w:szCs w:val="20"/>
              </w:rPr>
              <w:t xml:space="preserve"> </w:t>
            </w:r>
            <w:r w:rsidR="004B4B0A">
              <w:rPr>
                <w:i/>
                <w:sz w:val="20"/>
                <w:szCs w:val="20"/>
              </w:rPr>
              <w:t>Have you got any pets?  I’ve got a brother</w:t>
            </w:r>
            <w:r w:rsidR="00B735AD" w:rsidRPr="00B735AD">
              <w:rPr>
                <w:i/>
                <w:sz w:val="20"/>
                <w:szCs w:val="20"/>
              </w:rPr>
              <w:t>.</w:t>
            </w:r>
            <w:r w:rsidR="004B4B0A">
              <w:rPr>
                <w:i/>
                <w:sz w:val="20"/>
                <w:szCs w:val="20"/>
              </w:rPr>
              <w:t xml:space="preserve"> </w:t>
            </w:r>
            <w:r w:rsidR="006A278B">
              <w:rPr>
                <w:i/>
                <w:sz w:val="20"/>
                <w:szCs w:val="20"/>
              </w:rPr>
              <w:t>He’s got a ruler. She hasn’t gо</w:t>
            </w:r>
            <w:r w:rsidR="00B735AD">
              <w:rPr>
                <w:i/>
                <w:sz w:val="20"/>
                <w:szCs w:val="20"/>
              </w:rPr>
              <w:t>t</w:t>
            </w:r>
            <w:r w:rsidR="006A278B">
              <w:rPr>
                <w:i/>
                <w:sz w:val="20"/>
                <w:szCs w:val="20"/>
              </w:rPr>
              <w:t xml:space="preserve"> an apple. Have you go</w:t>
            </w:r>
            <w:r w:rsidR="004B4B0A">
              <w:rPr>
                <w:i/>
                <w:sz w:val="20"/>
                <w:szCs w:val="20"/>
              </w:rPr>
              <w:t xml:space="preserve">t…? </w:t>
            </w:r>
            <w:r w:rsidR="007A320F">
              <w:rPr>
                <w:i/>
                <w:sz w:val="20"/>
                <w:szCs w:val="20"/>
              </w:rPr>
              <w:t>Family members – mother, father, son, daughter…</w:t>
            </w:r>
            <w:r w:rsidR="00B735AD">
              <w:rPr>
                <w:i/>
                <w:sz w:val="20"/>
                <w:szCs w:val="20"/>
              </w:rPr>
              <w:t xml:space="preserve"> </w:t>
            </w:r>
          </w:p>
          <w:p w:rsidR="00BB14EC" w:rsidRDefault="00BB14EC" w:rsidP="00A31BC5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Слушање и читање једноставнијих текстова у вези са хронолошким временом; усмено и писано тражење и давање информација о времену дешавања неке активности; </w:t>
            </w:r>
            <w:r>
              <w:rPr>
                <w:i/>
                <w:sz w:val="20"/>
                <w:szCs w:val="20"/>
              </w:rPr>
              <w:t xml:space="preserve">When is your birthday? </w:t>
            </w:r>
            <w:r w:rsidR="004B4EA8">
              <w:rPr>
                <w:i/>
                <w:sz w:val="20"/>
                <w:szCs w:val="20"/>
              </w:rPr>
              <w:t>Which is the third month? March.</w:t>
            </w:r>
            <w:r w:rsidR="007A320F">
              <w:rPr>
                <w:i/>
                <w:sz w:val="20"/>
                <w:szCs w:val="20"/>
              </w:rPr>
              <w:t>What time is it now?What date is it today?</w:t>
            </w:r>
            <w:r w:rsidR="004B4EA8">
              <w:rPr>
                <w:i/>
                <w:sz w:val="20"/>
                <w:szCs w:val="20"/>
              </w:rPr>
              <w:t xml:space="preserve"> </w:t>
            </w:r>
          </w:p>
          <w:p w:rsidR="00CA2DC6" w:rsidRPr="00EE1FD4" w:rsidRDefault="004B4EA8" w:rsidP="007A320F">
            <w:pPr>
              <w:rPr>
                <w:sz w:val="20"/>
                <w:szCs w:val="20"/>
              </w:rPr>
            </w:pPr>
            <w:r w:rsidRPr="007E6881">
              <w:rPr>
                <w:b/>
                <w:i/>
                <w:sz w:val="20"/>
                <w:szCs w:val="20"/>
              </w:rPr>
              <w:t xml:space="preserve">The Present Simple Tense </w:t>
            </w:r>
            <w:r w:rsidR="007A320F">
              <w:rPr>
                <w:b/>
                <w:sz w:val="20"/>
                <w:szCs w:val="20"/>
              </w:rPr>
              <w:t xml:space="preserve">глагола BE – </w:t>
            </w:r>
            <w:r w:rsidR="007A320F">
              <w:rPr>
                <w:b/>
                <w:i/>
                <w:sz w:val="20"/>
                <w:szCs w:val="20"/>
              </w:rPr>
              <w:t>I am= I’m, You are = You’re, He is not = he isn’t, Is she…?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4FFE" w:rsidRPr="00785BB7" w:rsidRDefault="00785BB7" w:rsidP="00D44FF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4FFE" w:rsidRPr="0046422A" w:rsidRDefault="0046422A" w:rsidP="00D44FF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4FFE" w:rsidRPr="00785BB7" w:rsidRDefault="00785BB7" w:rsidP="00D44FF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</w:tbl>
    <w:p w:rsidR="009540BB" w:rsidRDefault="009540BB"/>
    <w:tbl>
      <w:tblPr>
        <w:tblStyle w:val="TableGrid"/>
        <w:tblW w:w="14098" w:type="dxa"/>
        <w:tblInd w:w="-79" w:type="dxa"/>
        <w:tblLayout w:type="fixed"/>
        <w:tblLook w:val="01E0"/>
      </w:tblPr>
      <w:tblGrid>
        <w:gridCol w:w="2048"/>
        <w:gridCol w:w="5879"/>
        <w:gridCol w:w="4186"/>
        <w:gridCol w:w="661"/>
        <w:gridCol w:w="662"/>
        <w:gridCol w:w="662"/>
      </w:tblGrid>
      <w:tr w:rsidR="000D72D5" w:rsidRPr="00986579" w:rsidTr="00772F21">
        <w:trPr>
          <w:cantSplit/>
          <w:trHeight w:val="1134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5A7A79" w:rsidRPr="00AF1F15" w:rsidRDefault="005A7A79" w:rsidP="005A7A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 It’s my life</w:t>
            </w:r>
          </w:p>
          <w:p w:rsidR="005A7A79" w:rsidRDefault="005A7A79" w:rsidP="005A7A79">
            <w:pPr>
              <w:rPr>
                <w:b/>
                <w:sz w:val="20"/>
                <w:szCs w:val="20"/>
              </w:rPr>
            </w:pPr>
          </w:p>
          <w:p w:rsidR="005A7A79" w:rsidRDefault="005A7A79" w:rsidP="005A7A79">
            <w:pPr>
              <w:rPr>
                <w:sz w:val="20"/>
                <w:szCs w:val="20"/>
              </w:rPr>
            </w:pPr>
            <w:r w:rsidRPr="00072FC7">
              <w:rPr>
                <w:sz w:val="20"/>
                <w:szCs w:val="20"/>
              </w:rPr>
              <w:t>Школ</w:t>
            </w:r>
            <w:r>
              <w:rPr>
                <w:sz w:val="20"/>
                <w:szCs w:val="20"/>
              </w:rPr>
              <w:t xml:space="preserve">ски предмети, слободно време и активности ; </w:t>
            </w:r>
            <w:r w:rsidRPr="000D72D5">
              <w:rPr>
                <w:sz w:val="20"/>
                <w:szCs w:val="20"/>
              </w:rPr>
              <w:t xml:space="preserve">давање информација о </w:t>
            </w:r>
            <w:r>
              <w:rPr>
                <w:sz w:val="20"/>
                <w:szCs w:val="20"/>
              </w:rPr>
              <w:t xml:space="preserve">себи и </w:t>
            </w:r>
            <w:r w:rsidRPr="000D72D5">
              <w:rPr>
                <w:sz w:val="20"/>
                <w:szCs w:val="20"/>
              </w:rPr>
              <w:t>другима</w:t>
            </w:r>
            <w:r>
              <w:rPr>
                <w:sz w:val="20"/>
                <w:szCs w:val="20"/>
              </w:rPr>
              <w:t xml:space="preserve"> у ширем друштвеном контексту</w:t>
            </w:r>
            <w:r w:rsidRPr="000D72D5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описивање догађаја и способности у садашњости; тренутних и сталних/уобичајених догађаја/активности;</w:t>
            </w:r>
          </w:p>
          <w:p w:rsidR="005A7A79" w:rsidRDefault="005A7A79" w:rsidP="005A7A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описивање простора и места у граду</w:t>
            </w:r>
          </w:p>
          <w:p w:rsidR="005A7A79" w:rsidRDefault="005A7A79" w:rsidP="005A7A79">
            <w:pPr>
              <w:rPr>
                <w:sz w:val="20"/>
                <w:szCs w:val="20"/>
              </w:rPr>
            </w:pPr>
          </w:p>
          <w:p w:rsidR="000D72D5" w:rsidRPr="000D72D5" w:rsidRDefault="000D72D5" w:rsidP="001D7030">
            <w:pPr>
              <w:rPr>
                <w:sz w:val="20"/>
                <w:szCs w:val="20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F33D0" w:rsidRPr="00825383" w:rsidRDefault="00BF33D0" w:rsidP="00BF33D0">
            <w:pPr>
              <w:rPr>
                <w:sz w:val="16"/>
                <w:szCs w:val="16"/>
              </w:rPr>
            </w:pPr>
            <w:r w:rsidRPr="00825383">
              <w:rPr>
                <w:sz w:val="16"/>
                <w:szCs w:val="16"/>
              </w:rPr>
              <w:t>-адекватно реагује на усмене поруке у вези са активностима у образовном контексту</w:t>
            </w:r>
          </w:p>
          <w:p w:rsidR="00BF33D0" w:rsidRPr="00825383" w:rsidRDefault="00BF33D0" w:rsidP="00BF33D0">
            <w:pPr>
              <w:rPr>
                <w:sz w:val="16"/>
                <w:szCs w:val="16"/>
              </w:rPr>
            </w:pPr>
            <w:r w:rsidRPr="00825383">
              <w:rPr>
                <w:sz w:val="16"/>
                <w:szCs w:val="16"/>
              </w:rPr>
              <w:t>-разуме основну поруку краћих излагања о познатим темама у којима се користи стандардни језик и разговетан изговор</w:t>
            </w:r>
          </w:p>
          <w:p w:rsidR="00BF33D0" w:rsidRPr="00825383" w:rsidRDefault="00BF33D0" w:rsidP="00BF33D0">
            <w:pPr>
              <w:rPr>
                <w:sz w:val="16"/>
                <w:szCs w:val="16"/>
              </w:rPr>
            </w:pPr>
            <w:r w:rsidRPr="00825383">
              <w:rPr>
                <w:sz w:val="16"/>
                <w:szCs w:val="16"/>
              </w:rPr>
              <w:t>-разуме информације о релативно познатим и блиским садржајима и једноставна упутства у приватном, јавном и образовном контексту</w:t>
            </w:r>
          </w:p>
          <w:p w:rsidR="00BF33D0" w:rsidRPr="00825383" w:rsidRDefault="00BF33D0" w:rsidP="00BF33D0">
            <w:pPr>
              <w:rPr>
                <w:sz w:val="16"/>
                <w:szCs w:val="16"/>
              </w:rPr>
            </w:pPr>
            <w:r w:rsidRPr="00825383">
              <w:rPr>
                <w:sz w:val="16"/>
                <w:szCs w:val="16"/>
              </w:rPr>
              <w:t>-разуме суштину исказа (са)говорника који разговарају о блиским темама, уз евентуална понављања и појашњавања</w:t>
            </w:r>
          </w:p>
          <w:p w:rsidR="00BF33D0" w:rsidRPr="00825383" w:rsidRDefault="00BF33D0" w:rsidP="00BF33D0">
            <w:pPr>
              <w:rPr>
                <w:sz w:val="16"/>
                <w:szCs w:val="16"/>
              </w:rPr>
            </w:pPr>
            <w:r w:rsidRPr="00825383">
              <w:rPr>
                <w:sz w:val="16"/>
                <w:szCs w:val="16"/>
                <w:lang w:val="sr-Cyrl-CS"/>
              </w:rPr>
              <w:t>-разликује најучесталије врсте текстова</w:t>
            </w:r>
            <w:r w:rsidRPr="00825383">
              <w:rPr>
                <w:sz w:val="16"/>
                <w:szCs w:val="16"/>
              </w:rPr>
              <w:t>, познајући њихове основне карактеристике, сврху и улогу</w:t>
            </w:r>
          </w:p>
          <w:p w:rsidR="00BF33D0" w:rsidRPr="00825383" w:rsidRDefault="00BF33D0" w:rsidP="00BF33D0">
            <w:pPr>
              <w:rPr>
                <w:sz w:val="16"/>
                <w:szCs w:val="16"/>
              </w:rPr>
            </w:pPr>
            <w:r w:rsidRPr="00825383">
              <w:rPr>
                <w:sz w:val="16"/>
                <w:szCs w:val="16"/>
              </w:rPr>
              <w:t>-разуме краће текстове о конкретним темама из свакодневног живота, као и језички прилагођене и адаптиране текстове утемењене на чињеницама, везане за домене опњтег интересовања</w:t>
            </w:r>
          </w:p>
          <w:p w:rsidR="00BF33D0" w:rsidRPr="00825383" w:rsidRDefault="00BF33D0" w:rsidP="00BF33D0">
            <w:pPr>
              <w:rPr>
                <w:sz w:val="16"/>
                <w:szCs w:val="16"/>
              </w:rPr>
            </w:pPr>
            <w:r w:rsidRPr="00825383">
              <w:rPr>
                <w:sz w:val="16"/>
                <w:szCs w:val="16"/>
              </w:rPr>
              <w:t>-разуме једноставна упуства и саветодавне текстов, обавештења и упозорења на јавним местима</w:t>
            </w:r>
          </w:p>
          <w:p w:rsidR="00BF33D0" w:rsidRPr="00825383" w:rsidRDefault="00BF33D0" w:rsidP="00BF33D0">
            <w:pPr>
              <w:rPr>
                <w:sz w:val="16"/>
                <w:szCs w:val="16"/>
              </w:rPr>
            </w:pPr>
            <w:r w:rsidRPr="00825383">
              <w:rPr>
                <w:sz w:val="16"/>
                <w:szCs w:val="16"/>
              </w:rPr>
              <w:t>-учествује у краћим дијалозима, размењује информације и мишљење са саговорником о блиским темама и интересовањима.</w:t>
            </w:r>
          </w:p>
          <w:p w:rsidR="00BF33D0" w:rsidRPr="00825383" w:rsidRDefault="00BF33D0" w:rsidP="00BF33D0">
            <w:pPr>
              <w:rPr>
                <w:sz w:val="16"/>
                <w:szCs w:val="16"/>
              </w:rPr>
            </w:pPr>
            <w:r w:rsidRPr="00825383">
              <w:rPr>
                <w:sz w:val="16"/>
                <w:szCs w:val="16"/>
              </w:rPr>
              <w:t>-описује себе и своје окружење, догађаје у садашњости, прошлости и будућности у свом окружењу и изван њега.</w:t>
            </w:r>
          </w:p>
          <w:p w:rsidR="00BF33D0" w:rsidRPr="00825383" w:rsidRDefault="00BF33D0" w:rsidP="00BF33D0">
            <w:pPr>
              <w:rPr>
                <w:sz w:val="16"/>
                <w:szCs w:val="16"/>
              </w:rPr>
            </w:pPr>
            <w:r w:rsidRPr="00825383">
              <w:rPr>
                <w:sz w:val="16"/>
                <w:szCs w:val="16"/>
              </w:rPr>
              <w:t>-указује на значај одређених исказа и делова исказа пригодном гестикулацијом и мимиком или наглашавањем и интонацијом</w:t>
            </w:r>
          </w:p>
          <w:p w:rsidR="00BF33D0" w:rsidRPr="00825383" w:rsidRDefault="00BF33D0" w:rsidP="00BF33D0">
            <w:pPr>
              <w:rPr>
                <w:sz w:val="16"/>
                <w:szCs w:val="16"/>
              </w:rPr>
            </w:pPr>
            <w:r w:rsidRPr="00825383">
              <w:rPr>
                <w:sz w:val="16"/>
                <w:szCs w:val="16"/>
              </w:rPr>
              <w:t>-пише белешке, поруке и лична писма да би тражио или пренео релевантне инфрмације</w:t>
            </w:r>
          </w:p>
          <w:p w:rsidR="00BF33D0" w:rsidRPr="00825383" w:rsidRDefault="00BF33D0" w:rsidP="00BF33D0">
            <w:pPr>
              <w:rPr>
                <w:sz w:val="16"/>
                <w:szCs w:val="16"/>
              </w:rPr>
            </w:pPr>
            <w:r w:rsidRPr="00825383">
              <w:rPr>
                <w:sz w:val="16"/>
                <w:szCs w:val="16"/>
              </w:rPr>
              <w:t>-пише електронске поруке, SMS поруке, учествује у дискусијама на блогу</w:t>
            </w:r>
          </w:p>
          <w:p w:rsidR="00BF33D0" w:rsidRPr="00825383" w:rsidRDefault="00BF33D0" w:rsidP="00BF33D0">
            <w:pPr>
              <w:rPr>
                <w:sz w:val="16"/>
                <w:szCs w:val="16"/>
              </w:rPr>
            </w:pPr>
            <w:r w:rsidRPr="00825383">
              <w:rPr>
                <w:sz w:val="16"/>
                <w:szCs w:val="16"/>
              </w:rPr>
              <w:t>-препознаје  и адекватно користи најфреквентније стилове и регистре у вези са елементима страног језика који учи</w:t>
            </w:r>
          </w:p>
          <w:p w:rsidR="00BF33D0" w:rsidRPr="00825383" w:rsidRDefault="00BF33D0" w:rsidP="00BF33D0">
            <w:pPr>
              <w:rPr>
                <w:sz w:val="16"/>
                <w:szCs w:val="16"/>
              </w:rPr>
            </w:pPr>
            <w:r w:rsidRPr="00825383">
              <w:rPr>
                <w:sz w:val="16"/>
                <w:szCs w:val="16"/>
              </w:rPr>
              <w:t>-преноси суштину поруке са матерњег на страни језик/са страног на матерњи, додајући, по потреби, објашњења и обавештења, писмено и усмено</w:t>
            </w:r>
          </w:p>
          <w:p w:rsidR="005D4465" w:rsidRPr="00B2361E" w:rsidRDefault="00644280" w:rsidP="00644280">
            <w:pPr>
              <w:rPr>
                <w:sz w:val="20"/>
                <w:szCs w:val="20"/>
              </w:rPr>
            </w:pPr>
            <w:r w:rsidRPr="00825383">
              <w:rPr>
                <w:sz w:val="16"/>
                <w:szCs w:val="16"/>
                <w:lang w:val="sr-Cyrl-CS"/>
              </w:rPr>
              <w:t>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41C92" w:rsidRPr="00130660" w:rsidRDefault="00920316" w:rsidP="00130660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Изразе и речи које се однос</w:t>
            </w:r>
            <w:r w:rsidR="00150148">
              <w:rPr>
                <w:sz w:val="20"/>
                <w:szCs w:val="20"/>
              </w:rPr>
              <w:t xml:space="preserve">е на </w:t>
            </w:r>
            <w:r w:rsidR="00130660">
              <w:rPr>
                <w:i/>
                <w:sz w:val="20"/>
                <w:szCs w:val="20"/>
              </w:rPr>
              <w:t>School subjects (art, biology, history, ICT…)</w:t>
            </w:r>
          </w:p>
          <w:p w:rsidR="00752665" w:rsidRDefault="00752665" w:rsidP="00B356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Free-time activities (do sport, dance, play the guitar, surf the Internet…)</w:t>
            </w:r>
          </w:p>
          <w:p w:rsidR="00D578E7" w:rsidRDefault="00752665" w:rsidP="00B35675">
            <w:pPr>
              <w:rPr>
                <w:b/>
                <w:i/>
                <w:sz w:val="20"/>
                <w:szCs w:val="20"/>
              </w:rPr>
            </w:pPr>
            <w:r w:rsidRPr="00752665">
              <w:rPr>
                <w:b/>
                <w:i/>
                <w:sz w:val="20"/>
                <w:szCs w:val="20"/>
              </w:rPr>
              <w:t>Present simple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752665">
              <w:rPr>
                <w:b/>
                <w:i/>
                <w:sz w:val="20"/>
                <w:szCs w:val="20"/>
              </w:rPr>
              <w:t>– affirmative and negative</w:t>
            </w:r>
          </w:p>
          <w:p w:rsidR="00752665" w:rsidRDefault="00752665" w:rsidP="00B3567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My friend goes to that school. She doesn’</w:t>
            </w:r>
            <w:r w:rsidR="004B5311">
              <w:rPr>
                <w:i/>
                <w:sz w:val="20"/>
                <w:szCs w:val="20"/>
              </w:rPr>
              <w:t>t go h</w:t>
            </w:r>
            <w:r>
              <w:rPr>
                <w:i/>
                <w:sz w:val="20"/>
                <w:szCs w:val="20"/>
              </w:rPr>
              <w:t>ome at 3 pm.</w:t>
            </w:r>
            <w:r w:rsidR="004B5311">
              <w:rPr>
                <w:i/>
                <w:sz w:val="20"/>
                <w:szCs w:val="20"/>
              </w:rPr>
              <w:t xml:space="preserve"> </w:t>
            </w:r>
          </w:p>
          <w:p w:rsidR="004B5311" w:rsidRDefault="004B5311" w:rsidP="00B35675">
            <w:pPr>
              <w:rPr>
                <w:sz w:val="20"/>
                <w:szCs w:val="20"/>
              </w:rPr>
            </w:pPr>
            <w:r w:rsidRPr="00752665">
              <w:rPr>
                <w:b/>
                <w:i/>
                <w:sz w:val="20"/>
                <w:szCs w:val="20"/>
              </w:rPr>
              <w:t>Present simple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 описивање уобичајених активности, рутина и навика.</w:t>
            </w:r>
          </w:p>
          <w:p w:rsidR="004B5311" w:rsidRDefault="004B5311" w:rsidP="00B35675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Предлози за време – </w:t>
            </w:r>
            <w:r w:rsidRPr="004B5311">
              <w:rPr>
                <w:b/>
                <w:i/>
                <w:sz w:val="20"/>
                <w:szCs w:val="20"/>
              </w:rPr>
              <w:t>Prepositions of time</w:t>
            </w:r>
            <w:r>
              <w:rPr>
                <w:sz w:val="20"/>
                <w:szCs w:val="20"/>
              </w:rPr>
              <w:t xml:space="preserve"> – </w:t>
            </w:r>
            <w:r>
              <w:rPr>
                <w:b/>
                <w:i/>
                <w:sz w:val="20"/>
                <w:szCs w:val="20"/>
              </w:rPr>
              <w:t>at, on, in.</w:t>
            </w:r>
          </w:p>
          <w:p w:rsidR="00031922" w:rsidRDefault="00031922" w:rsidP="00B3567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Places to go in a town – library, museum, shopping centre, cinema…</w:t>
            </w:r>
          </w:p>
          <w:p w:rsidR="00962474" w:rsidRDefault="00962474" w:rsidP="00B35675">
            <w:pPr>
              <w:rPr>
                <w:b/>
                <w:i/>
                <w:sz w:val="20"/>
                <w:szCs w:val="20"/>
              </w:rPr>
            </w:pPr>
          </w:p>
          <w:p w:rsidR="00962474" w:rsidRPr="00962474" w:rsidRDefault="00962474" w:rsidP="00B35675">
            <w:pPr>
              <w:rPr>
                <w:b/>
                <w:i/>
                <w:sz w:val="20"/>
                <w:szCs w:val="20"/>
              </w:rPr>
            </w:pPr>
          </w:p>
          <w:p w:rsidR="004B5311" w:rsidRDefault="004B5311" w:rsidP="00B35675">
            <w:pPr>
              <w:rPr>
                <w:i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</w:rPr>
              <w:t>Life skills objectives - Dealing with stress</w:t>
            </w:r>
            <w:r w:rsidR="00A9523D">
              <w:rPr>
                <w:b/>
                <w:sz w:val="20"/>
                <w:szCs w:val="20"/>
              </w:rPr>
              <w:t xml:space="preserve"> –</w:t>
            </w:r>
            <w:r w:rsidR="00A9523D">
              <w:rPr>
                <w:i/>
                <w:sz w:val="20"/>
                <w:szCs w:val="20"/>
              </w:rPr>
              <w:t>I feel worried when I…, I feel relaxed when I…</w:t>
            </w:r>
          </w:p>
          <w:p w:rsidR="00622A58" w:rsidRPr="00622A58" w:rsidRDefault="00622A58" w:rsidP="00B35675">
            <w:pPr>
              <w:rPr>
                <w:i/>
                <w:sz w:val="20"/>
                <w:szCs w:val="20"/>
                <w:lang/>
              </w:rPr>
            </w:pPr>
          </w:p>
          <w:p w:rsidR="00622A58" w:rsidRDefault="00622A58" w:rsidP="00B35675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Грађење и употреба прилога; место прилога у реченици</w:t>
            </w:r>
          </w:p>
          <w:p w:rsidR="00A9523D" w:rsidRDefault="00A9523D" w:rsidP="00B35675">
            <w:pPr>
              <w:rPr>
                <w:b/>
                <w:i/>
                <w:sz w:val="20"/>
                <w:szCs w:val="20"/>
              </w:rPr>
            </w:pPr>
            <w:r w:rsidRPr="00622A58">
              <w:rPr>
                <w:b/>
                <w:sz w:val="20"/>
                <w:szCs w:val="20"/>
              </w:rPr>
              <w:t>Прилози учесталости</w:t>
            </w:r>
            <w:r>
              <w:rPr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 xml:space="preserve">Adverbs of frequency – </w:t>
            </w:r>
            <w:r>
              <w:rPr>
                <w:b/>
                <w:i/>
                <w:sz w:val="20"/>
                <w:szCs w:val="20"/>
              </w:rPr>
              <w:t xml:space="preserve">always, never, often, hardly ever. </w:t>
            </w:r>
          </w:p>
          <w:p w:rsidR="00A9523D" w:rsidRDefault="00A9523D" w:rsidP="00B35675">
            <w:pPr>
              <w:rPr>
                <w:i/>
                <w:sz w:val="20"/>
                <w:szCs w:val="20"/>
              </w:rPr>
            </w:pPr>
            <w:r w:rsidRPr="00A9523D">
              <w:rPr>
                <w:i/>
                <w:sz w:val="20"/>
                <w:szCs w:val="20"/>
              </w:rPr>
              <w:t>I always go to the library.</w:t>
            </w:r>
            <w:r>
              <w:rPr>
                <w:i/>
                <w:sz w:val="20"/>
                <w:szCs w:val="20"/>
              </w:rPr>
              <w:t xml:space="preserve">I often go to the library. </w:t>
            </w:r>
          </w:p>
          <w:p w:rsidR="00A9523D" w:rsidRPr="00A9523D" w:rsidRDefault="00A9523D" w:rsidP="00B35675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Present Simple questions – </w:t>
            </w:r>
            <w:r w:rsidRPr="00A9523D">
              <w:rPr>
                <w:i/>
                <w:sz w:val="20"/>
                <w:szCs w:val="20"/>
              </w:rPr>
              <w:t>What does she do? Does he swim on Saturday?</w:t>
            </w:r>
          </w:p>
          <w:p w:rsidR="004B5311" w:rsidRDefault="004B5311" w:rsidP="00B35675">
            <w:pPr>
              <w:rPr>
                <w:i/>
                <w:sz w:val="20"/>
                <w:szCs w:val="20"/>
              </w:rPr>
            </w:pPr>
          </w:p>
          <w:p w:rsidR="0021226F" w:rsidRPr="00497690" w:rsidRDefault="00497690" w:rsidP="007E6881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Развој вештине писања – писање неформалног мејла – </w:t>
            </w:r>
            <w:r w:rsidRPr="00497690">
              <w:rPr>
                <w:b/>
                <w:i/>
                <w:sz w:val="20"/>
                <w:szCs w:val="20"/>
              </w:rPr>
              <w:t>Writing an informal e-mail</w:t>
            </w:r>
          </w:p>
          <w:p w:rsidR="004B4B0A" w:rsidRDefault="004B4B0A" w:rsidP="007E6881">
            <w:pPr>
              <w:rPr>
                <w:sz w:val="20"/>
                <w:szCs w:val="20"/>
              </w:rPr>
            </w:pPr>
          </w:p>
          <w:p w:rsidR="004B4B0A" w:rsidRPr="007E6881" w:rsidRDefault="004B4B0A" w:rsidP="007E6881">
            <w:pPr>
              <w:rPr>
                <w:i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D72D5" w:rsidRPr="00BF33D0" w:rsidRDefault="00BF33D0" w:rsidP="000D72D5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D72D5" w:rsidRPr="00BF33D0" w:rsidRDefault="00BF33D0" w:rsidP="000D72D5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D72D5" w:rsidRPr="00BF33D0" w:rsidRDefault="00BF33D0" w:rsidP="000D72D5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</w:tbl>
    <w:p w:rsidR="00A53347" w:rsidRDefault="00A53347"/>
    <w:tbl>
      <w:tblPr>
        <w:tblStyle w:val="TableGrid"/>
        <w:tblW w:w="14098" w:type="dxa"/>
        <w:tblInd w:w="-79" w:type="dxa"/>
        <w:tblLayout w:type="fixed"/>
        <w:tblLook w:val="01E0"/>
      </w:tblPr>
      <w:tblGrid>
        <w:gridCol w:w="2048"/>
        <w:gridCol w:w="5879"/>
        <w:gridCol w:w="4186"/>
        <w:gridCol w:w="661"/>
        <w:gridCol w:w="662"/>
        <w:gridCol w:w="662"/>
      </w:tblGrid>
      <w:tr w:rsidR="006C2C38" w:rsidRPr="00986579" w:rsidTr="00772F21">
        <w:trPr>
          <w:cantSplit/>
          <w:trHeight w:val="1134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456A16" w:rsidRPr="00800AAB" w:rsidRDefault="00456A16" w:rsidP="00456A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 Around the house</w:t>
            </w:r>
          </w:p>
          <w:p w:rsidR="00456A16" w:rsidRDefault="00456A16" w:rsidP="00456A16">
            <w:pPr>
              <w:rPr>
                <w:sz w:val="20"/>
                <w:szCs w:val="20"/>
              </w:rPr>
            </w:pPr>
          </w:p>
          <w:p w:rsidR="00456A16" w:rsidRDefault="00456A16" w:rsidP="00456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Положа</w:t>
            </w:r>
            <w:r w:rsidR="00962474">
              <w:rPr>
                <w:sz w:val="20"/>
                <w:szCs w:val="20"/>
              </w:rPr>
              <w:t>ј</w:t>
            </w:r>
            <w:r>
              <w:rPr>
                <w:sz w:val="20"/>
                <w:szCs w:val="20"/>
              </w:rPr>
              <w:t xml:space="preserve"> у простору, просторије у кући/стану, намештај и предмети у домаћинству. </w:t>
            </w:r>
          </w:p>
          <w:p w:rsidR="00456A16" w:rsidRPr="00696584" w:rsidRDefault="00456A16" w:rsidP="00456A16">
            <w:pPr>
              <w:rPr>
                <w:sz w:val="20"/>
                <w:szCs w:val="20"/>
              </w:rPr>
            </w:pPr>
            <w:r w:rsidRPr="001D7030">
              <w:rPr>
                <w:sz w:val="20"/>
                <w:szCs w:val="20"/>
              </w:rPr>
              <w:t>Описивање</w:t>
            </w:r>
            <w:r>
              <w:rPr>
                <w:sz w:val="20"/>
                <w:szCs w:val="20"/>
              </w:rPr>
              <w:t xml:space="preserve"> карактеристика живих бића, предмета, појава и места; </w:t>
            </w:r>
            <w:r w:rsidRPr="001D70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исказивање просторних односа, величина и положаја у простору</w:t>
            </w:r>
            <w:r w:rsidRPr="000D72D5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екологија, очување ресурса и уштеда енергије</w:t>
            </w:r>
          </w:p>
          <w:p w:rsidR="00C3081A" w:rsidRPr="00C3081A" w:rsidRDefault="00C3081A" w:rsidP="00B35675">
            <w:pPr>
              <w:rPr>
                <w:sz w:val="20"/>
                <w:szCs w:val="20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06F75" w:rsidRPr="00772F21" w:rsidRDefault="00825383" w:rsidP="00806F75">
            <w:pPr>
              <w:rPr>
                <w:sz w:val="14"/>
                <w:szCs w:val="14"/>
              </w:rPr>
            </w:pPr>
            <w:r w:rsidRPr="00825383">
              <w:rPr>
                <w:sz w:val="16"/>
                <w:szCs w:val="16"/>
              </w:rPr>
              <w:t>-</w:t>
            </w:r>
            <w:r w:rsidR="00806F75" w:rsidRPr="00772F21">
              <w:rPr>
                <w:sz w:val="14"/>
                <w:szCs w:val="14"/>
              </w:rPr>
              <w:t>адекватно реагује на усмене поруке у вези са активностима у образовном контексту</w:t>
            </w:r>
          </w:p>
          <w:p w:rsidR="00806F75" w:rsidRPr="00772F21" w:rsidRDefault="00806F75" w:rsidP="00806F75">
            <w:pPr>
              <w:rPr>
                <w:sz w:val="14"/>
                <w:szCs w:val="14"/>
              </w:rPr>
            </w:pPr>
            <w:r w:rsidRPr="00772F21">
              <w:rPr>
                <w:sz w:val="14"/>
                <w:szCs w:val="14"/>
              </w:rPr>
              <w:t>-разуме основну поруку краћих излагања о познатим темама у којима се користи стандардни језик и разговетан изговор</w:t>
            </w:r>
          </w:p>
          <w:p w:rsidR="00806F75" w:rsidRPr="00772F21" w:rsidRDefault="00806F75" w:rsidP="00806F75">
            <w:pPr>
              <w:rPr>
                <w:sz w:val="14"/>
                <w:szCs w:val="14"/>
              </w:rPr>
            </w:pPr>
            <w:r w:rsidRPr="00772F21">
              <w:rPr>
                <w:sz w:val="14"/>
                <w:szCs w:val="14"/>
              </w:rPr>
              <w:t>-разуме информације о релативно познатим и блиским садржајима и једноставна упутства у приватном, јавном и образовном контексту</w:t>
            </w:r>
          </w:p>
          <w:p w:rsidR="00806F75" w:rsidRPr="00772F21" w:rsidRDefault="00806F75" w:rsidP="00806F75">
            <w:pPr>
              <w:rPr>
                <w:sz w:val="14"/>
                <w:szCs w:val="14"/>
              </w:rPr>
            </w:pPr>
            <w:r w:rsidRPr="00772F21">
              <w:rPr>
                <w:sz w:val="14"/>
                <w:szCs w:val="14"/>
              </w:rPr>
              <w:t>-разуме суштину исказа (са)говорника који разговарају о блиским темама, уз евентуална понављања и појашњавања</w:t>
            </w:r>
          </w:p>
          <w:p w:rsidR="00806F75" w:rsidRPr="00772F21" w:rsidRDefault="00806F75" w:rsidP="00806F75">
            <w:pPr>
              <w:rPr>
                <w:sz w:val="14"/>
                <w:szCs w:val="14"/>
              </w:rPr>
            </w:pPr>
            <w:r w:rsidRPr="00772F21">
              <w:rPr>
                <w:sz w:val="14"/>
                <w:szCs w:val="14"/>
              </w:rPr>
              <w:t>-изводи закључке после слушања непознатог текста у вези са врстом текста, бројем саговорника, њиховим међусобним односима и намерама, као и у вези са општим садржајем;</w:t>
            </w:r>
          </w:p>
          <w:p w:rsidR="00806F75" w:rsidRPr="00772F21" w:rsidRDefault="00806F75" w:rsidP="00806F75">
            <w:pPr>
              <w:rPr>
                <w:sz w:val="14"/>
                <w:szCs w:val="14"/>
              </w:rPr>
            </w:pPr>
            <w:r w:rsidRPr="00772F21">
              <w:rPr>
                <w:sz w:val="14"/>
                <w:szCs w:val="14"/>
                <w:lang w:val="sr-Cyrl-CS"/>
              </w:rPr>
              <w:t>-разликује најучесталије врсте текстова</w:t>
            </w:r>
            <w:r w:rsidRPr="00772F21">
              <w:rPr>
                <w:sz w:val="14"/>
                <w:szCs w:val="14"/>
              </w:rPr>
              <w:t>, познајући њихове основне карактеристике, сврху и улогу</w:t>
            </w:r>
          </w:p>
          <w:p w:rsidR="00806F75" w:rsidRPr="00772F21" w:rsidRDefault="00806F75" w:rsidP="00806F75">
            <w:pPr>
              <w:rPr>
                <w:sz w:val="14"/>
                <w:szCs w:val="14"/>
              </w:rPr>
            </w:pPr>
            <w:r w:rsidRPr="00772F21">
              <w:rPr>
                <w:sz w:val="14"/>
                <w:szCs w:val="14"/>
              </w:rPr>
              <w:t>-разуме краће текстове о конкретним темама из свакодневног живота, као и језички прилагођене и адаптиране текстове утемењене на чињеницама, везане за домене општег интересовања</w:t>
            </w:r>
          </w:p>
          <w:p w:rsidR="00806F75" w:rsidRPr="00772F21" w:rsidRDefault="00806F75" w:rsidP="00806F75">
            <w:pPr>
              <w:rPr>
                <w:sz w:val="14"/>
                <w:szCs w:val="14"/>
              </w:rPr>
            </w:pPr>
            <w:r w:rsidRPr="00772F21">
              <w:rPr>
                <w:sz w:val="14"/>
                <w:szCs w:val="14"/>
              </w:rPr>
              <w:t>-разуме једноставна упуства и саветодавне текстове, обавештења и упозорења на јавним местима</w:t>
            </w:r>
          </w:p>
          <w:p w:rsidR="00806F75" w:rsidRPr="00772F21" w:rsidRDefault="00806F75" w:rsidP="00806F75">
            <w:pPr>
              <w:rPr>
                <w:sz w:val="14"/>
                <w:szCs w:val="14"/>
              </w:rPr>
            </w:pPr>
            <w:r w:rsidRPr="00772F21">
              <w:rPr>
                <w:sz w:val="14"/>
                <w:szCs w:val="14"/>
              </w:rPr>
              <w:t>-проналази, издваја и разуме у информативном тексту о познатој теми основну поруку и суштинске информације;</w:t>
            </w:r>
          </w:p>
          <w:p w:rsidR="00806F75" w:rsidRPr="00772F21" w:rsidRDefault="00806F75" w:rsidP="00806F75">
            <w:pPr>
              <w:rPr>
                <w:sz w:val="14"/>
                <w:szCs w:val="14"/>
              </w:rPr>
            </w:pPr>
            <w:r w:rsidRPr="00772F21">
              <w:rPr>
                <w:sz w:val="14"/>
                <w:szCs w:val="14"/>
              </w:rPr>
              <w:t>-учествује у краћим дијалозима, размењује информације и мишљење са саговорником о блиским темама и интересовањима.</w:t>
            </w:r>
          </w:p>
          <w:p w:rsidR="00806F75" w:rsidRPr="00772F21" w:rsidRDefault="00806F75" w:rsidP="00806F75">
            <w:pPr>
              <w:rPr>
                <w:sz w:val="14"/>
                <w:szCs w:val="14"/>
              </w:rPr>
            </w:pPr>
            <w:r w:rsidRPr="00772F21">
              <w:rPr>
                <w:sz w:val="14"/>
                <w:szCs w:val="14"/>
              </w:rPr>
              <w:t>-описује себе и своје окружење, догађаје у садашњости, прошлости и будућности у свом окружењу и изван њега.</w:t>
            </w:r>
          </w:p>
          <w:p w:rsidR="00806F75" w:rsidRPr="00772F21" w:rsidRDefault="00806F75" w:rsidP="00806F75">
            <w:pPr>
              <w:rPr>
                <w:sz w:val="14"/>
                <w:szCs w:val="14"/>
              </w:rPr>
            </w:pPr>
            <w:r w:rsidRPr="00772F21">
              <w:rPr>
                <w:sz w:val="14"/>
                <w:szCs w:val="14"/>
              </w:rPr>
              <w:t>-указује на значај одређених исказа и делова исказа пригодном гестикулацијом и мимиком или наглашавањем и интонацијом</w:t>
            </w:r>
          </w:p>
          <w:p w:rsidR="00806F75" w:rsidRPr="00772F21" w:rsidRDefault="00806F75" w:rsidP="00806F75">
            <w:pPr>
              <w:rPr>
                <w:sz w:val="14"/>
                <w:szCs w:val="14"/>
              </w:rPr>
            </w:pPr>
            <w:r w:rsidRPr="00772F21">
              <w:rPr>
                <w:sz w:val="14"/>
                <w:szCs w:val="14"/>
              </w:rPr>
              <w:t>-пише на разложан и једноставан начин о блиским темама из свог окружења и подручја интересовања</w:t>
            </w:r>
          </w:p>
          <w:p w:rsidR="00806F75" w:rsidRPr="00772F21" w:rsidRDefault="00806F75" w:rsidP="00806F75">
            <w:pPr>
              <w:rPr>
                <w:sz w:val="14"/>
                <w:szCs w:val="14"/>
              </w:rPr>
            </w:pPr>
            <w:r w:rsidRPr="00772F21">
              <w:rPr>
                <w:sz w:val="14"/>
                <w:szCs w:val="14"/>
              </w:rPr>
              <w:t>-пише белешке, поруке и лична писма да би тражио или пренео релевантне инфрмације</w:t>
            </w:r>
          </w:p>
          <w:p w:rsidR="00806F75" w:rsidRPr="00772F21" w:rsidRDefault="00806F75" w:rsidP="00806F75">
            <w:pPr>
              <w:rPr>
                <w:sz w:val="14"/>
                <w:szCs w:val="14"/>
              </w:rPr>
            </w:pPr>
            <w:r w:rsidRPr="00772F21">
              <w:rPr>
                <w:sz w:val="14"/>
                <w:szCs w:val="14"/>
              </w:rPr>
              <w:t>-пише електронске поруке, SMS поруке, учествује у дискусијама на блогу</w:t>
            </w:r>
          </w:p>
          <w:p w:rsidR="00806F75" w:rsidRPr="00772F21" w:rsidRDefault="00806F75" w:rsidP="00806F75">
            <w:pPr>
              <w:rPr>
                <w:sz w:val="14"/>
                <w:szCs w:val="14"/>
              </w:rPr>
            </w:pPr>
            <w:r w:rsidRPr="00772F21">
              <w:rPr>
                <w:sz w:val="14"/>
                <w:szCs w:val="14"/>
              </w:rPr>
              <w:t>-препознаје  и адекватно користи најфреквентније стилове и регистре у вези са елементима страног језика који учи</w:t>
            </w:r>
          </w:p>
          <w:p w:rsidR="00806F75" w:rsidRPr="00772F21" w:rsidRDefault="00806F75" w:rsidP="00806F75">
            <w:pPr>
              <w:rPr>
                <w:sz w:val="14"/>
                <w:szCs w:val="14"/>
              </w:rPr>
            </w:pPr>
            <w:r w:rsidRPr="00772F21">
              <w:rPr>
                <w:sz w:val="14"/>
                <w:szCs w:val="14"/>
              </w:rPr>
              <w:t>-преноси суштину поруке са матерњег на страни језик/са страног на матерњи, додајући, по потреби, објашњења и обавештења, писмено и усмено</w:t>
            </w:r>
          </w:p>
          <w:p w:rsidR="00806F75" w:rsidRPr="00772F21" w:rsidRDefault="00806F75" w:rsidP="00806F75">
            <w:pPr>
              <w:rPr>
                <w:sz w:val="14"/>
                <w:szCs w:val="14"/>
              </w:rPr>
            </w:pPr>
            <w:r w:rsidRPr="00772F21">
              <w:rPr>
                <w:sz w:val="14"/>
                <w:szCs w:val="14"/>
              </w:rPr>
              <w:t>-резимира садржај краћег текста, аудио или визуелног записа и краће интеракције</w:t>
            </w:r>
          </w:p>
          <w:p w:rsidR="00806F75" w:rsidRPr="00772F21" w:rsidRDefault="00806F75" w:rsidP="00806F75">
            <w:pPr>
              <w:rPr>
                <w:sz w:val="14"/>
                <w:szCs w:val="14"/>
              </w:rPr>
            </w:pPr>
            <w:r w:rsidRPr="00772F21">
              <w:rPr>
                <w:sz w:val="14"/>
                <w:szCs w:val="14"/>
              </w:rPr>
              <w:t>-преводи на матерњи језик садржај краћег текста о познатим темама</w:t>
            </w:r>
          </w:p>
          <w:p w:rsidR="00F11D7B" w:rsidRPr="000C4AAD" w:rsidRDefault="00F11D7B" w:rsidP="00F11D7B">
            <w:pPr>
              <w:spacing w:after="160" w:line="256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D09D5" w:rsidRPr="007D45C1" w:rsidRDefault="007D45C1" w:rsidP="005901AA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Просторије у кући, исказивање положаја у простору – </w:t>
            </w:r>
            <w:r>
              <w:rPr>
                <w:b/>
                <w:i/>
                <w:sz w:val="20"/>
                <w:szCs w:val="20"/>
              </w:rPr>
              <w:t>bathroom, bedroom, dining room…</w:t>
            </w:r>
          </w:p>
          <w:p w:rsidR="008F41D7" w:rsidRDefault="007D45C1" w:rsidP="005901AA">
            <w:pPr>
              <w:rPr>
                <w:i/>
                <w:sz w:val="20"/>
                <w:szCs w:val="20"/>
              </w:rPr>
            </w:pPr>
            <w:r w:rsidRPr="007D45C1">
              <w:rPr>
                <w:b/>
                <w:i/>
                <w:sz w:val="20"/>
                <w:szCs w:val="20"/>
              </w:rPr>
              <w:t>Household objects and furniture</w:t>
            </w:r>
            <w:r>
              <w:rPr>
                <w:b/>
                <w:i/>
                <w:sz w:val="20"/>
                <w:szCs w:val="20"/>
              </w:rPr>
              <w:t xml:space="preserve"> – </w:t>
            </w:r>
            <w:r>
              <w:rPr>
                <w:i/>
                <w:sz w:val="20"/>
                <w:szCs w:val="20"/>
              </w:rPr>
              <w:t>armchair, bed, bath, dishwasher, fridge, games console, radiator, sink, shower…</w:t>
            </w:r>
          </w:p>
          <w:p w:rsidR="007D45C1" w:rsidRDefault="007D45C1" w:rsidP="005901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Описивање предмета и места.</w:t>
            </w:r>
          </w:p>
          <w:p w:rsidR="00B75BF0" w:rsidRDefault="00B75BF0" w:rsidP="005901AA">
            <w:pPr>
              <w:rPr>
                <w:i/>
                <w:sz w:val="20"/>
                <w:szCs w:val="20"/>
                <w:lang/>
              </w:rPr>
            </w:pPr>
            <w:r w:rsidRPr="00B75BF0">
              <w:rPr>
                <w:b/>
                <w:i/>
                <w:sz w:val="20"/>
                <w:szCs w:val="20"/>
              </w:rPr>
              <w:t>There is/There are</w:t>
            </w:r>
            <w:r>
              <w:rPr>
                <w:i/>
                <w:sz w:val="20"/>
                <w:szCs w:val="20"/>
              </w:rPr>
              <w:t xml:space="preserve"> – There’s a large kitchen. There are 132 rooms.</w:t>
            </w:r>
          </w:p>
          <w:p w:rsidR="00171E4D" w:rsidRPr="00171E4D" w:rsidRDefault="00171E4D" w:rsidP="005901AA">
            <w:pPr>
              <w:rPr>
                <w:i/>
                <w:sz w:val="20"/>
                <w:szCs w:val="20"/>
                <w:lang/>
              </w:rPr>
            </w:pPr>
          </w:p>
          <w:p w:rsidR="00171E4D" w:rsidRPr="00171E4D" w:rsidRDefault="00171E4D" w:rsidP="005901AA">
            <w:pPr>
              <w:rPr>
                <w:sz w:val="20"/>
                <w:szCs w:val="20"/>
                <w:lang/>
              </w:rPr>
            </w:pPr>
            <w:r w:rsidRPr="00171E4D">
              <w:rPr>
                <w:sz w:val="20"/>
                <w:szCs w:val="20"/>
                <w:lang/>
              </w:rPr>
              <w:t>Најчешћи предлпози за оријентацију у простору и времену</w:t>
            </w:r>
          </w:p>
          <w:p w:rsidR="00B75BF0" w:rsidRPr="00B75BF0" w:rsidRDefault="00B75BF0" w:rsidP="005901AA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Предлози за место - </w:t>
            </w:r>
            <w:r>
              <w:rPr>
                <w:b/>
                <w:i/>
                <w:sz w:val="20"/>
                <w:szCs w:val="20"/>
              </w:rPr>
              <w:t xml:space="preserve">Prepositions of place – </w:t>
            </w:r>
            <w:r>
              <w:rPr>
                <w:i/>
                <w:sz w:val="20"/>
                <w:szCs w:val="20"/>
              </w:rPr>
              <w:t>on, in, under, near, in front of, next to, behind…</w:t>
            </w:r>
          </w:p>
          <w:p w:rsidR="00FD6C56" w:rsidRDefault="00FD6C56" w:rsidP="005901AA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Усмено и писано размењивање информација у вези са просторним односима и величинама; положај у простору; </w:t>
            </w:r>
            <w:r>
              <w:rPr>
                <w:i/>
                <w:sz w:val="20"/>
                <w:szCs w:val="20"/>
              </w:rPr>
              <w:t>there is/there are</w:t>
            </w:r>
            <w:r w:rsidR="00A12B93">
              <w:rPr>
                <w:i/>
                <w:sz w:val="20"/>
                <w:szCs w:val="20"/>
              </w:rPr>
              <w:t>;</w:t>
            </w:r>
          </w:p>
          <w:p w:rsidR="00A12B93" w:rsidRDefault="00A12B93" w:rsidP="005901A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He’s in the kitchen. Is there a cupboard in the dining room? </w:t>
            </w:r>
            <w:r w:rsidR="00B75BF0">
              <w:rPr>
                <w:i/>
                <w:sz w:val="20"/>
                <w:szCs w:val="20"/>
              </w:rPr>
              <w:t>Are there rooms in the White House where the President can relax?</w:t>
            </w:r>
          </w:p>
          <w:p w:rsidR="002E5DE4" w:rsidRPr="002E5DE4" w:rsidRDefault="002E5DE4" w:rsidP="005901AA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Life Skills objectives – Protecting the enviroment </w:t>
            </w:r>
            <w:r>
              <w:rPr>
                <w:i/>
                <w:sz w:val="20"/>
                <w:szCs w:val="20"/>
              </w:rPr>
              <w:t>– When plastic bags are old, recycle them to make new ones.</w:t>
            </w:r>
            <w:r w:rsidR="00362E22">
              <w:rPr>
                <w:i/>
                <w:sz w:val="20"/>
                <w:szCs w:val="20"/>
              </w:rPr>
              <w:t>Separate paper, plastic and metal items and recycle them.</w:t>
            </w:r>
          </w:p>
          <w:p w:rsidR="00240C19" w:rsidRDefault="00F1084C" w:rsidP="00F1084C">
            <w:pPr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Present Continuous – </w:t>
            </w:r>
            <w:r>
              <w:rPr>
                <w:b/>
                <w:sz w:val="20"/>
                <w:szCs w:val="20"/>
              </w:rPr>
              <w:t xml:space="preserve">за описивање тренутних радњи – </w:t>
            </w:r>
            <w:r>
              <w:rPr>
                <w:i/>
                <w:sz w:val="20"/>
                <w:szCs w:val="20"/>
              </w:rPr>
              <w:t xml:space="preserve">I’m cooking pasta with tomatoes. We aren’t playing computer games. </w:t>
            </w:r>
          </w:p>
          <w:p w:rsidR="00126408" w:rsidRDefault="00126408" w:rsidP="00F1084C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Present Continuous vs. Present Simple </w:t>
            </w:r>
          </w:p>
          <w:p w:rsidR="00126408" w:rsidRPr="00126408" w:rsidRDefault="00126408" w:rsidP="00F1084C">
            <w:pPr>
              <w:rPr>
                <w:b/>
                <w:i/>
                <w:sz w:val="20"/>
                <w:szCs w:val="20"/>
              </w:rPr>
            </w:pPr>
          </w:p>
          <w:p w:rsidR="00126408" w:rsidRDefault="00126408" w:rsidP="00F1084C">
            <w:pPr>
              <w:rPr>
                <w:i/>
                <w:sz w:val="20"/>
                <w:szCs w:val="20"/>
              </w:rPr>
            </w:pPr>
            <w:r w:rsidRPr="00126408">
              <w:rPr>
                <w:sz w:val="20"/>
                <w:szCs w:val="20"/>
              </w:rPr>
              <w:t xml:space="preserve">Развој вештине писања </w:t>
            </w:r>
            <w:r>
              <w:rPr>
                <w:sz w:val="20"/>
                <w:szCs w:val="20"/>
              </w:rPr>
              <w:t>–</w:t>
            </w:r>
            <w:r w:rsidRPr="00126408">
              <w:rPr>
                <w:sz w:val="20"/>
                <w:szCs w:val="20"/>
              </w:rPr>
              <w:t xml:space="preserve"> </w:t>
            </w:r>
            <w:r w:rsidRPr="00126408">
              <w:rPr>
                <w:i/>
                <w:sz w:val="20"/>
                <w:szCs w:val="20"/>
              </w:rPr>
              <w:t>A description of a house</w:t>
            </w:r>
          </w:p>
          <w:p w:rsidR="009F77A0" w:rsidRDefault="00126408" w:rsidP="00F1084C">
            <w:pPr>
              <w:rPr>
                <w:sz w:val="20"/>
                <w:szCs w:val="20"/>
              </w:rPr>
            </w:pPr>
            <w:r w:rsidRPr="00126408">
              <w:rPr>
                <w:sz w:val="20"/>
                <w:szCs w:val="20"/>
              </w:rPr>
              <w:t>Вођење телефонске конверзације</w:t>
            </w:r>
          </w:p>
          <w:p w:rsidR="009F77A0" w:rsidRPr="009F77A0" w:rsidRDefault="009F77A0" w:rsidP="009F77A0">
            <w:pPr>
              <w:rPr>
                <w:sz w:val="20"/>
                <w:szCs w:val="20"/>
              </w:rPr>
            </w:pPr>
          </w:p>
          <w:p w:rsidR="009F77A0" w:rsidRPr="009F77A0" w:rsidRDefault="009F77A0" w:rsidP="009F77A0">
            <w:pPr>
              <w:rPr>
                <w:sz w:val="20"/>
                <w:szCs w:val="20"/>
              </w:rPr>
            </w:pPr>
          </w:p>
          <w:p w:rsidR="00126408" w:rsidRDefault="00126408" w:rsidP="009F77A0">
            <w:pPr>
              <w:rPr>
                <w:sz w:val="20"/>
                <w:szCs w:val="20"/>
              </w:rPr>
            </w:pPr>
          </w:p>
          <w:p w:rsidR="00620FED" w:rsidRDefault="00620FED" w:rsidP="009F77A0">
            <w:pPr>
              <w:rPr>
                <w:sz w:val="20"/>
                <w:szCs w:val="20"/>
              </w:rPr>
            </w:pPr>
          </w:p>
          <w:p w:rsidR="006443F5" w:rsidRDefault="006443F5" w:rsidP="009F77A0">
            <w:pPr>
              <w:rPr>
                <w:sz w:val="20"/>
                <w:szCs w:val="20"/>
              </w:rPr>
            </w:pPr>
          </w:p>
          <w:p w:rsidR="006443F5" w:rsidRPr="009F77A0" w:rsidRDefault="006443F5" w:rsidP="009F77A0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C2C38" w:rsidRPr="0093515A" w:rsidRDefault="0093515A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Pr="000730D0" w:rsidRDefault="00963625" w:rsidP="00EE0AD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C2C38" w:rsidRPr="0093515A" w:rsidRDefault="0093515A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0AD2" w:rsidRDefault="00EE0AD2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963625" w:rsidRPr="00EE0AD2" w:rsidRDefault="00963625" w:rsidP="00EE0AD2"/>
        </w:tc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C2C38" w:rsidRPr="0093515A" w:rsidRDefault="0093515A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Default="00963625" w:rsidP="006C2C3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63625" w:rsidRPr="000730D0" w:rsidRDefault="00963625" w:rsidP="00963625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86E00" w:rsidRPr="00986579" w:rsidTr="00772F21">
        <w:trPr>
          <w:cantSplit/>
          <w:trHeight w:val="1134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456A16" w:rsidRDefault="00456A16" w:rsidP="00456A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 Fitness fanatics</w:t>
            </w:r>
          </w:p>
          <w:p w:rsidR="00456A16" w:rsidRDefault="00456A16" w:rsidP="00456A16">
            <w:pPr>
              <w:rPr>
                <w:b/>
                <w:sz w:val="20"/>
                <w:szCs w:val="20"/>
              </w:rPr>
            </w:pPr>
          </w:p>
          <w:p w:rsidR="00456A16" w:rsidRDefault="00456A16" w:rsidP="00456A16">
            <w:pPr>
              <w:rPr>
                <w:sz w:val="20"/>
                <w:szCs w:val="20"/>
              </w:rPr>
            </w:pPr>
          </w:p>
          <w:p w:rsidR="00456A16" w:rsidRPr="001139DD" w:rsidRDefault="00456A16" w:rsidP="00456A16">
            <w:pPr>
              <w:rPr>
                <w:sz w:val="20"/>
                <w:szCs w:val="20"/>
              </w:rPr>
            </w:pPr>
            <w:r w:rsidRPr="001D7030">
              <w:rPr>
                <w:sz w:val="20"/>
                <w:szCs w:val="20"/>
              </w:rPr>
              <w:t>Описивање</w:t>
            </w:r>
            <w:r>
              <w:rPr>
                <w:sz w:val="20"/>
                <w:szCs w:val="20"/>
              </w:rPr>
              <w:t xml:space="preserve"> карактеристика живих бића, предмета, појава и места; </w:t>
            </w:r>
            <w:r w:rsidRPr="001D70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делови тела, физичке активности, фитнес, спортови, описивање способности у садашњости</w:t>
            </w:r>
          </w:p>
          <w:p w:rsidR="00150148" w:rsidRPr="0004668D" w:rsidRDefault="00150148" w:rsidP="002971AA">
            <w:pPr>
              <w:rPr>
                <w:sz w:val="20"/>
                <w:szCs w:val="20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477A0" w:rsidRPr="00571B7A" w:rsidRDefault="00571B7A" w:rsidP="00E477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E477A0" w:rsidRPr="00571B7A">
              <w:rPr>
                <w:sz w:val="16"/>
                <w:szCs w:val="16"/>
              </w:rPr>
              <w:t>адекватно реагује на усмене поруке у вези са активностима у образовном контексту</w:t>
            </w:r>
          </w:p>
          <w:p w:rsidR="00E477A0" w:rsidRPr="00571B7A" w:rsidRDefault="00E477A0" w:rsidP="00E477A0">
            <w:pPr>
              <w:rPr>
                <w:sz w:val="16"/>
                <w:szCs w:val="16"/>
              </w:rPr>
            </w:pPr>
            <w:r w:rsidRPr="00571B7A">
              <w:rPr>
                <w:sz w:val="16"/>
                <w:szCs w:val="16"/>
              </w:rPr>
              <w:t>-разуме основну поруку краћих излагања о познатим темама у којима се користи стандардни језик и разговетан изговор</w:t>
            </w:r>
          </w:p>
          <w:p w:rsidR="00E477A0" w:rsidRPr="00571B7A" w:rsidRDefault="00E477A0" w:rsidP="00E477A0">
            <w:pPr>
              <w:rPr>
                <w:sz w:val="16"/>
                <w:szCs w:val="16"/>
              </w:rPr>
            </w:pPr>
            <w:r w:rsidRPr="00571B7A">
              <w:rPr>
                <w:sz w:val="16"/>
                <w:szCs w:val="16"/>
              </w:rPr>
              <w:t>-разуме информације о релативно познатим и блиским садржајима и једноставна упутства у приватном, јавном и образовном контексту</w:t>
            </w:r>
          </w:p>
          <w:p w:rsidR="00E477A0" w:rsidRPr="00571B7A" w:rsidRDefault="00E477A0" w:rsidP="00E477A0">
            <w:pPr>
              <w:rPr>
                <w:sz w:val="16"/>
                <w:szCs w:val="16"/>
              </w:rPr>
            </w:pPr>
            <w:r w:rsidRPr="00571B7A">
              <w:rPr>
                <w:sz w:val="16"/>
                <w:szCs w:val="16"/>
              </w:rPr>
              <w:t>-разуме суштину исказа (са)говорника који разговарају о блиским темама, уз евентуална понављања и појашњавања</w:t>
            </w:r>
          </w:p>
          <w:p w:rsidR="00E477A0" w:rsidRPr="00571B7A" w:rsidRDefault="00E477A0" w:rsidP="00E477A0">
            <w:pPr>
              <w:rPr>
                <w:sz w:val="16"/>
                <w:szCs w:val="16"/>
              </w:rPr>
            </w:pPr>
            <w:r w:rsidRPr="00571B7A">
              <w:rPr>
                <w:sz w:val="16"/>
                <w:szCs w:val="16"/>
              </w:rPr>
              <w:t>-изводи закључке после слушања непознатог текста у вези са врстом текста, бројем саговорника, њиховим међусобним односима и намерама, као и у вези са општим садржајем;</w:t>
            </w:r>
          </w:p>
          <w:p w:rsidR="00E477A0" w:rsidRPr="00571B7A" w:rsidRDefault="00E477A0" w:rsidP="00E477A0">
            <w:pPr>
              <w:rPr>
                <w:sz w:val="16"/>
                <w:szCs w:val="16"/>
              </w:rPr>
            </w:pPr>
            <w:r w:rsidRPr="00571B7A">
              <w:rPr>
                <w:sz w:val="16"/>
                <w:szCs w:val="16"/>
                <w:lang w:val="sr-Cyrl-CS"/>
              </w:rPr>
              <w:t>-разликује најучесталије врсте текстова</w:t>
            </w:r>
            <w:r w:rsidRPr="00571B7A">
              <w:rPr>
                <w:sz w:val="16"/>
                <w:szCs w:val="16"/>
              </w:rPr>
              <w:t>, познајући њихове основне карактеристике, сврху и улогу</w:t>
            </w:r>
          </w:p>
          <w:p w:rsidR="00E477A0" w:rsidRPr="00571B7A" w:rsidRDefault="00E477A0" w:rsidP="00E477A0">
            <w:pPr>
              <w:rPr>
                <w:sz w:val="16"/>
                <w:szCs w:val="16"/>
              </w:rPr>
            </w:pPr>
            <w:r w:rsidRPr="00571B7A">
              <w:rPr>
                <w:sz w:val="16"/>
                <w:szCs w:val="16"/>
              </w:rPr>
              <w:t>-разуме краће текстове о конкретним темама из свакодневног живота, као и језички прилагођене и адаптиране текстове утемењене на чињеницама, везане за домене општег интересовања</w:t>
            </w:r>
          </w:p>
          <w:p w:rsidR="00E477A0" w:rsidRPr="00571B7A" w:rsidRDefault="00E477A0" w:rsidP="00E477A0">
            <w:pPr>
              <w:rPr>
                <w:sz w:val="16"/>
                <w:szCs w:val="16"/>
              </w:rPr>
            </w:pPr>
            <w:r w:rsidRPr="00571B7A">
              <w:rPr>
                <w:sz w:val="16"/>
                <w:szCs w:val="16"/>
              </w:rPr>
              <w:t>-разуме једноставна упуства и саветодавне текстове, обавештења и упозорења на јавним местима</w:t>
            </w:r>
          </w:p>
          <w:p w:rsidR="00E477A0" w:rsidRPr="00571B7A" w:rsidRDefault="00E477A0" w:rsidP="00E477A0">
            <w:pPr>
              <w:rPr>
                <w:sz w:val="16"/>
                <w:szCs w:val="16"/>
              </w:rPr>
            </w:pPr>
            <w:r w:rsidRPr="00571B7A">
              <w:rPr>
                <w:sz w:val="16"/>
                <w:szCs w:val="16"/>
              </w:rPr>
              <w:t>-проналази, издваја и разуме у информативном тексту о познатој теми основну поруку и суштинске информације;</w:t>
            </w:r>
          </w:p>
          <w:p w:rsidR="00E477A0" w:rsidRPr="00571B7A" w:rsidRDefault="00E477A0" w:rsidP="00E477A0">
            <w:pPr>
              <w:rPr>
                <w:sz w:val="16"/>
                <w:szCs w:val="16"/>
              </w:rPr>
            </w:pPr>
            <w:r w:rsidRPr="00571B7A">
              <w:rPr>
                <w:sz w:val="16"/>
                <w:szCs w:val="16"/>
              </w:rPr>
              <w:t>-идентификује и разуме релевантне информације у писаним прототипским документима (писмима, проспектима) и другим нефикционалним текстовима (новинским вестима, репортажама и огласима)</w:t>
            </w:r>
          </w:p>
          <w:p w:rsidR="00E477A0" w:rsidRPr="00571B7A" w:rsidRDefault="00E477A0" w:rsidP="00E477A0">
            <w:pPr>
              <w:rPr>
                <w:sz w:val="16"/>
                <w:szCs w:val="16"/>
              </w:rPr>
            </w:pPr>
            <w:r w:rsidRPr="00571B7A">
              <w:rPr>
                <w:sz w:val="16"/>
                <w:szCs w:val="16"/>
              </w:rPr>
              <w:t>-учествује у краћим дијалозима, размењује информације и мишљење са саговорником о блиским темама и интересовањима.</w:t>
            </w:r>
          </w:p>
          <w:p w:rsidR="00E477A0" w:rsidRPr="00571B7A" w:rsidRDefault="00E477A0" w:rsidP="00E477A0">
            <w:pPr>
              <w:rPr>
                <w:sz w:val="16"/>
                <w:szCs w:val="16"/>
              </w:rPr>
            </w:pPr>
            <w:r w:rsidRPr="00571B7A">
              <w:rPr>
                <w:sz w:val="16"/>
                <w:szCs w:val="16"/>
              </w:rPr>
              <w:t>-описује себе и своје окружење, догађаје у садашњости, прошлости и будућности у свом окружењу и изван њега.</w:t>
            </w:r>
          </w:p>
          <w:p w:rsidR="00E477A0" w:rsidRPr="00571B7A" w:rsidRDefault="00E477A0" w:rsidP="00E477A0">
            <w:pPr>
              <w:rPr>
                <w:sz w:val="16"/>
                <w:szCs w:val="16"/>
              </w:rPr>
            </w:pPr>
            <w:r w:rsidRPr="00571B7A">
              <w:rPr>
                <w:sz w:val="16"/>
                <w:szCs w:val="16"/>
              </w:rPr>
              <w:t>-изражава своје утиске и осећања и образлаже мишљење и ставове у вези са блиским темама</w:t>
            </w:r>
          </w:p>
          <w:p w:rsidR="00E477A0" w:rsidRPr="00571B7A" w:rsidRDefault="00E477A0" w:rsidP="00E477A0">
            <w:pPr>
              <w:rPr>
                <w:sz w:val="16"/>
                <w:szCs w:val="16"/>
              </w:rPr>
            </w:pPr>
            <w:r w:rsidRPr="00571B7A">
              <w:rPr>
                <w:sz w:val="16"/>
                <w:szCs w:val="16"/>
              </w:rPr>
              <w:t>-указује на значај одређених исказа и делова исказа пригодном гестикулацијом и мимиком или наглашавањем и интонацијом</w:t>
            </w:r>
          </w:p>
          <w:p w:rsidR="00E477A0" w:rsidRPr="00571B7A" w:rsidRDefault="00E477A0" w:rsidP="00E477A0">
            <w:pPr>
              <w:rPr>
                <w:sz w:val="16"/>
                <w:szCs w:val="16"/>
              </w:rPr>
            </w:pPr>
            <w:r w:rsidRPr="00571B7A">
              <w:rPr>
                <w:sz w:val="16"/>
                <w:szCs w:val="16"/>
              </w:rPr>
              <w:t>-пише на разложан и једноставан начин о блиским темама из свог окружења и подручја интересовања</w:t>
            </w:r>
          </w:p>
          <w:p w:rsidR="00E477A0" w:rsidRPr="00571B7A" w:rsidRDefault="00E477A0" w:rsidP="00E477A0">
            <w:pPr>
              <w:rPr>
                <w:sz w:val="16"/>
                <w:szCs w:val="16"/>
              </w:rPr>
            </w:pPr>
            <w:r w:rsidRPr="00571B7A">
              <w:rPr>
                <w:sz w:val="16"/>
                <w:szCs w:val="16"/>
              </w:rPr>
              <w:t>-пише белешке, поруке и лична писма да би тражио или пренео релевантне инфрмације</w:t>
            </w:r>
          </w:p>
          <w:p w:rsidR="00E477A0" w:rsidRPr="00571B7A" w:rsidRDefault="00E477A0" w:rsidP="00E477A0">
            <w:pPr>
              <w:rPr>
                <w:sz w:val="16"/>
                <w:szCs w:val="16"/>
              </w:rPr>
            </w:pPr>
            <w:r w:rsidRPr="00571B7A">
              <w:rPr>
                <w:sz w:val="16"/>
                <w:szCs w:val="16"/>
              </w:rPr>
              <w:t>-пише електронске поруке, SMS поруке, учествује у дискусијама на блогу</w:t>
            </w:r>
          </w:p>
          <w:p w:rsidR="00E477A0" w:rsidRPr="00571B7A" w:rsidRDefault="00E477A0" w:rsidP="00E477A0">
            <w:pPr>
              <w:rPr>
                <w:sz w:val="16"/>
                <w:szCs w:val="16"/>
              </w:rPr>
            </w:pPr>
            <w:r w:rsidRPr="00571B7A">
              <w:rPr>
                <w:sz w:val="16"/>
                <w:szCs w:val="16"/>
              </w:rPr>
              <w:t>-препознаје  и адекватно користи најфреквентније стилове и регистре у вези са елементима страног језика који учи</w:t>
            </w:r>
          </w:p>
          <w:p w:rsidR="00E477A0" w:rsidRPr="00571B7A" w:rsidRDefault="00E477A0" w:rsidP="00E477A0">
            <w:pPr>
              <w:rPr>
                <w:sz w:val="16"/>
                <w:szCs w:val="16"/>
              </w:rPr>
            </w:pPr>
            <w:r w:rsidRPr="00571B7A">
              <w:rPr>
                <w:sz w:val="16"/>
                <w:szCs w:val="16"/>
              </w:rPr>
              <w:t>-препознаје различите стилове комуникације и најфреквентнија пратећа паравербална и невербална средства (степен формалности, љубазности, као и паравербална средства: гест, мимика, просторни односи међу говорницима, итд.);</w:t>
            </w:r>
          </w:p>
          <w:p w:rsidR="00E477A0" w:rsidRPr="00571B7A" w:rsidRDefault="00E477A0" w:rsidP="00E477A0">
            <w:pPr>
              <w:rPr>
                <w:sz w:val="16"/>
                <w:szCs w:val="16"/>
              </w:rPr>
            </w:pPr>
            <w:r w:rsidRPr="00571B7A">
              <w:rPr>
                <w:sz w:val="16"/>
                <w:szCs w:val="16"/>
              </w:rPr>
              <w:t>-преноси суштину поруке са матерњег на страни језик/са страног на матерњи, додајући, по потреби, објашњења и обавештења, писмено и усмено</w:t>
            </w:r>
          </w:p>
          <w:p w:rsidR="00E477A0" w:rsidRPr="00571B7A" w:rsidRDefault="00E477A0" w:rsidP="00E477A0">
            <w:pPr>
              <w:rPr>
                <w:sz w:val="16"/>
                <w:szCs w:val="16"/>
              </w:rPr>
            </w:pPr>
            <w:r w:rsidRPr="00571B7A">
              <w:rPr>
                <w:sz w:val="16"/>
                <w:szCs w:val="16"/>
              </w:rPr>
              <w:t>-резимира садржај краћег текста, аудио или визуелног записа и краће интеракције</w:t>
            </w:r>
          </w:p>
          <w:p w:rsidR="00E477A0" w:rsidRDefault="00E477A0" w:rsidP="00E477A0">
            <w:pPr>
              <w:rPr>
                <w:sz w:val="18"/>
                <w:szCs w:val="18"/>
              </w:rPr>
            </w:pPr>
            <w:r w:rsidRPr="00571B7A">
              <w:rPr>
                <w:sz w:val="16"/>
                <w:szCs w:val="16"/>
              </w:rPr>
              <w:t>-преводи на матерњи језик садржај краћег текста о познатим темама</w:t>
            </w:r>
          </w:p>
          <w:p w:rsidR="00286E00" w:rsidRDefault="00286E00" w:rsidP="00150148">
            <w:pPr>
              <w:rPr>
                <w:sz w:val="20"/>
                <w:szCs w:val="20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E1655" w:rsidRDefault="003E1655" w:rsidP="00150148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Слушање и читање описа живих бића, предмета, појава и места и њиховог поређења; усмено и писано описивање/поређење живих бића, предмета, појава и места.</w:t>
            </w:r>
          </w:p>
          <w:p w:rsidR="004F14D0" w:rsidRDefault="004F14D0" w:rsidP="00150148">
            <w:pPr>
              <w:rPr>
                <w:i/>
                <w:sz w:val="20"/>
                <w:szCs w:val="20"/>
              </w:rPr>
            </w:pPr>
            <w:r w:rsidRPr="004F14D0">
              <w:rPr>
                <w:b/>
                <w:i/>
                <w:sz w:val="20"/>
                <w:szCs w:val="20"/>
              </w:rPr>
              <w:t>Parts of the body</w:t>
            </w:r>
            <w:r>
              <w:rPr>
                <w:i/>
                <w:sz w:val="20"/>
                <w:szCs w:val="20"/>
              </w:rPr>
              <w:t xml:space="preserve"> – ankle, back, chestknee, wrist…</w:t>
            </w:r>
          </w:p>
          <w:p w:rsidR="002E262C" w:rsidRDefault="002E262C" w:rsidP="00150148">
            <w:pPr>
              <w:rPr>
                <w:i/>
                <w:sz w:val="20"/>
                <w:szCs w:val="20"/>
              </w:rPr>
            </w:pPr>
          </w:p>
          <w:p w:rsidR="004F14D0" w:rsidRDefault="004F14D0" w:rsidP="00150148">
            <w:pPr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Physical activities </w:t>
            </w:r>
            <w:r>
              <w:rPr>
                <w:i/>
                <w:sz w:val="20"/>
                <w:szCs w:val="20"/>
              </w:rPr>
              <w:t>– climb, dive, kick, skate…</w:t>
            </w:r>
          </w:p>
          <w:p w:rsidR="00DB2208" w:rsidRDefault="00DB2208" w:rsidP="0015014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Most teenagers today don’t get enogh exercise.</w:t>
            </w:r>
            <w:r w:rsidR="00C42C43">
              <w:rPr>
                <w:i/>
                <w:sz w:val="20"/>
                <w:szCs w:val="20"/>
              </w:rPr>
              <w:t xml:space="preserve"> Yumba and swimming are the only sports that Celia does each week.</w:t>
            </w:r>
          </w:p>
          <w:p w:rsidR="002E262C" w:rsidRPr="002E262C" w:rsidRDefault="002E262C" w:rsidP="00150148">
            <w:pPr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Sports – </w:t>
            </w:r>
            <w:r>
              <w:rPr>
                <w:i/>
                <w:sz w:val="20"/>
                <w:szCs w:val="20"/>
              </w:rPr>
              <w:t>basketball, baseball, cycling, fishing, football, judo, rugby, table tennis, skiing…</w:t>
            </w:r>
          </w:p>
          <w:p w:rsidR="004F14D0" w:rsidRDefault="004F14D0" w:rsidP="00150148">
            <w:pPr>
              <w:rPr>
                <w:i/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 xml:space="preserve">Изражавање способности у садашњости – </w:t>
            </w:r>
            <w:r>
              <w:rPr>
                <w:b/>
                <w:sz w:val="20"/>
                <w:szCs w:val="20"/>
              </w:rPr>
              <w:t>can/can’t</w:t>
            </w:r>
            <w:r w:rsidR="0065034D">
              <w:rPr>
                <w:b/>
                <w:sz w:val="20"/>
                <w:szCs w:val="20"/>
              </w:rPr>
              <w:t xml:space="preserve"> – </w:t>
            </w:r>
            <w:r w:rsidR="0065034D">
              <w:rPr>
                <w:i/>
                <w:sz w:val="20"/>
                <w:szCs w:val="20"/>
              </w:rPr>
              <w:t>I can speak Spanish. I can read. Can you do it?</w:t>
            </w:r>
          </w:p>
          <w:p w:rsidR="00507BA2" w:rsidRPr="00507BA2" w:rsidRDefault="00507BA2" w:rsidP="00150148">
            <w:pPr>
              <w:rPr>
                <w:i/>
                <w:sz w:val="20"/>
                <w:szCs w:val="20"/>
                <w:lang/>
              </w:rPr>
            </w:pPr>
          </w:p>
          <w:p w:rsidR="00507BA2" w:rsidRPr="00507BA2" w:rsidRDefault="00507BA2" w:rsidP="00150148">
            <w:pPr>
              <w:rPr>
                <w:sz w:val="20"/>
                <w:szCs w:val="20"/>
                <w:lang/>
              </w:rPr>
            </w:pPr>
            <w:r w:rsidRPr="00507BA2">
              <w:rPr>
                <w:sz w:val="20"/>
                <w:szCs w:val="20"/>
                <w:lang/>
              </w:rPr>
              <w:t>Грађење и употреба прилога; место прилога у реченици</w:t>
            </w:r>
          </w:p>
          <w:p w:rsidR="0065034D" w:rsidRDefault="0065034D" w:rsidP="00150148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Прилози за начин </w:t>
            </w:r>
            <w:r w:rsidR="002E262C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</w:t>
            </w:r>
            <w:r w:rsidR="002E262C" w:rsidRPr="002E262C">
              <w:rPr>
                <w:b/>
                <w:i/>
                <w:sz w:val="20"/>
                <w:szCs w:val="20"/>
              </w:rPr>
              <w:t>Adverbs of manner</w:t>
            </w:r>
            <w:r w:rsidR="002E262C">
              <w:rPr>
                <w:sz w:val="20"/>
                <w:szCs w:val="20"/>
              </w:rPr>
              <w:t xml:space="preserve"> – </w:t>
            </w:r>
            <w:r w:rsidR="002E262C">
              <w:rPr>
                <w:i/>
                <w:sz w:val="20"/>
                <w:szCs w:val="20"/>
              </w:rPr>
              <w:t>fast, quickly, safely, easily, well, carefully…</w:t>
            </w:r>
          </w:p>
          <w:p w:rsidR="00FC7DAE" w:rsidRDefault="00FC7DAE" w:rsidP="00150148">
            <w:pPr>
              <w:rPr>
                <w:i/>
                <w:sz w:val="20"/>
                <w:szCs w:val="20"/>
              </w:rPr>
            </w:pPr>
          </w:p>
          <w:p w:rsidR="00FC7DAE" w:rsidRDefault="00FC7DAE" w:rsidP="00150148">
            <w:pPr>
              <w:rPr>
                <w:i/>
                <w:sz w:val="20"/>
                <w:szCs w:val="20"/>
              </w:rPr>
            </w:pPr>
            <w:r w:rsidRPr="00FC7DAE">
              <w:rPr>
                <w:b/>
                <w:sz w:val="20"/>
                <w:szCs w:val="20"/>
              </w:rPr>
              <w:t xml:space="preserve">Life </w:t>
            </w:r>
            <w:r>
              <w:rPr>
                <w:b/>
                <w:sz w:val="20"/>
                <w:szCs w:val="20"/>
              </w:rPr>
              <w:t>S</w:t>
            </w:r>
            <w:r w:rsidRPr="00FC7DAE">
              <w:rPr>
                <w:b/>
                <w:sz w:val="20"/>
                <w:szCs w:val="20"/>
              </w:rPr>
              <w:t>kill objectives –</w:t>
            </w:r>
            <w:r>
              <w:rPr>
                <w:b/>
                <w:sz w:val="20"/>
                <w:szCs w:val="20"/>
              </w:rPr>
              <w:t xml:space="preserve"> T</w:t>
            </w:r>
            <w:r w:rsidRPr="00FC7DAE">
              <w:rPr>
                <w:b/>
                <w:sz w:val="20"/>
                <w:szCs w:val="20"/>
              </w:rPr>
              <w:t>he importance of fitness and exercise in our daily life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06C5B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06C5B">
              <w:rPr>
                <w:i/>
                <w:sz w:val="20"/>
                <w:szCs w:val="20"/>
              </w:rPr>
              <w:t xml:space="preserve">I have swimming once a week at school and I just know that it does me good. </w:t>
            </w:r>
          </w:p>
          <w:p w:rsidR="00606C5B" w:rsidRDefault="00606C5B" w:rsidP="0015014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Some people think that dancing isn’t really exercise but I can tell you that these sessions really make your body work hard.</w:t>
            </w:r>
          </w:p>
          <w:p w:rsidR="0037000E" w:rsidRDefault="0037000E" w:rsidP="00150148">
            <w:pPr>
              <w:rPr>
                <w:i/>
                <w:sz w:val="20"/>
                <w:szCs w:val="20"/>
              </w:rPr>
            </w:pPr>
          </w:p>
          <w:p w:rsidR="002E262C" w:rsidRDefault="0037000E" w:rsidP="001501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Употреба модалних глагола за изражавање обавезе и недозвољених радњи. </w:t>
            </w:r>
          </w:p>
          <w:p w:rsidR="00C77E43" w:rsidRPr="00C77E43" w:rsidRDefault="00C77E43" w:rsidP="0015014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have to/don’t have to, must/mustn’t</w:t>
            </w:r>
          </w:p>
          <w:p w:rsidR="0037000E" w:rsidRDefault="00372E6E" w:rsidP="0015014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You must get fifteen points to win. The players mustn’t touch the net. You don’t have to be strong. Football players often have to travel.</w:t>
            </w:r>
          </w:p>
          <w:p w:rsidR="00D8661F" w:rsidRDefault="00D8661F" w:rsidP="001501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Тражење и давање информација.</w:t>
            </w:r>
          </w:p>
          <w:p w:rsidR="00D8661F" w:rsidRDefault="00DD4AA0" w:rsidP="00150148">
            <w:pPr>
              <w:rPr>
                <w:sz w:val="20"/>
                <w:szCs w:val="20"/>
              </w:rPr>
            </w:pPr>
            <w:r w:rsidRPr="00126408">
              <w:rPr>
                <w:sz w:val="20"/>
                <w:szCs w:val="20"/>
              </w:rPr>
              <w:t>Развој вештине писања</w:t>
            </w:r>
            <w:r>
              <w:rPr>
                <w:sz w:val="20"/>
                <w:szCs w:val="20"/>
              </w:rPr>
              <w:t xml:space="preserve"> – </w:t>
            </w:r>
            <w:r w:rsidRPr="00E13D2B">
              <w:rPr>
                <w:sz w:val="20"/>
                <w:szCs w:val="20"/>
              </w:rPr>
              <w:t>Writing an announcement</w:t>
            </w:r>
          </w:p>
          <w:p w:rsidR="00EB07C9" w:rsidRPr="00507BA2" w:rsidRDefault="00EB07C9" w:rsidP="00150148">
            <w:pPr>
              <w:rPr>
                <w:sz w:val="20"/>
                <w:szCs w:val="20"/>
                <w:lang/>
              </w:rPr>
            </w:pPr>
          </w:p>
          <w:p w:rsidR="00EB07C9" w:rsidRPr="00362D7D" w:rsidRDefault="00EB07C9" w:rsidP="00150148">
            <w:pPr>
              <w:rPr>
                <w:sz w:val="20"/>
                <w:szCs w:val="20"/>
              </w:rPr>
            </w:pPr>
          </w:p>
          <w:p w:rsidR="00286E00" w:rsidRPr="00444E6B" w:rsidRDefault="00286E00" w:rsidP="00150148">
            <w:pPr>
              <w:rPr>
                <w:i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86E00" w:rsidRPr="0093515A" w:rsidRDefault="0093515A" w:rsidP="00286E0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86E00" w:rsidRPr="0093515A" w:rsidRDefault="0093515A" w:rsidP="00286E0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86E00" w:rsidRPr="0093515A" w:rsidRDefault="0093515A" w:rsidP="00286E0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B936E2" w:rsidRPr="00986579" w:rsidTr="00772F21">
        <w:trPr>
          <w:cantSplit/>
          <w:trHeight w:val="7589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A913F8" w:rsidRPr="001F0FAE" w:rsidRDefault="00A913F8" w:rsidP="00A913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 Tourist Information</w:t>
            </w:r>
          </w:p>
          <w:p w:rsidR="00A913F8" w:rsidRDefault="00A913F8" w:rsidP="00A913F8">
            <w:pPr>
              <w:rPr>
                <w:sz w:val="20"/>
                <w:szCs w:val="20"/>
              </w:rPr>
            </w:pPr>
          </w:p>
          <w:p w:rsidR="00A913F8" w:rsidRDefault="00A913F8" w:rsidP="00A913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Туризам, путовања, државе и народи, популарне туристичке дестинације, одмор; </w:t>
            </w:r>
          </w:p>
          <w:p w:rsidR="00A913F8" w:rsidRDefault="00A913F8" w:rsidP="00A913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Бизнис, предузетништво, развој бизнис стратегија</w:t>
            </w:r>
          </w:p>
          <w:p w:rsidR="00B936E2" w:rsidRPr="00EE0AD2" w:rsidRDefault="00B936E2" w:rsidP="00EE0AD2">
            <w:pPr>
              <w:rPr>
                <w:sz w:val="20"/>
                <w:szCs w:val="20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25383" w:rsidRPr="00825383" w:rsidRDefault="00825383" w:rsidP="00825383">
            <w:pPr>
              <w:rPr>
                <w:sz w:val="16"/>
                <w:szCs w:val="16"/>
              </w:rPr>
            </w:pPr>
            <w:r w:rsidRPr="00825383">
              <w:rPr>
                <w:sz w:val="16"/>
                <w:szCs w:val="16"/>
              </w:rPr>
              <w:t>-адекватно реагује на усмене поруке у вези са активностима у образовном контексту</w:t>
            </w:r>
          </w:p>
          <w:p w:rsidR="00825383" w:rsidRPr="00825383" w:rsidRDefault="00825383" w:rsidP="00825383">
            <w:pPr>
              <w:rPr>
                <w:sz w:val="16"/>
                <w:szCs w:val="16"/>
              </w:rPr>
            </w:pPr>
            <w:r w:rsidRPr="00825383">
              <w:rPr>
                <w:sz w:val="16"/>
                <w:szCs w:val="16"/>
              </w:rPr>
              <w:t>-разуме основну поруку краћих излагања о познатим темама у којима се користи стандардни језик и разговетан изговор</w:t>
            </w:r>
          </w:p>
          <w:p w:rsidR="00825383" w:rsidRPr="00825383" w:rsidRDefault="00825383" w:rsidP="00825383">
            <w:pPr>
              <w:rPr>
                <w:sz w:val="16"/>
                <w:szCs w:val="16"/>
              </w:rPr>
            </w:pPr>
            <w:r w:rsidRPr="00825383">
              <w:rPr>
                <w:sz w:val="16"/>
                <w:szCs w:val="16"/>
              </w:rPr>
              <w:t>-разуме информације о релативно познатим и блиским садржајима и једноставна упутства у приватном, јавном и образовном контексту</w:t>
            </w:r>
          </w:p>
          <w:p w:rsidR="00825383" w:rsidRPr="00825383" w:rsidRDefault="00825383" w:rsidP="00825383">
            <w:pPr>
              <w:rPr>
                <w:sz w:val="16"/>
                <w:szCs w:val="16"/>
              </w:rPr>
            </w:pPr>
            <w:r w:rsidRPr="00825383">
              <w:rPr>
                <w:sz w:val="16"/>
                <w:szCs w:val="16"/>
              </w:rPr>
              <w:t>-разуме суштину исказа (са)говорника који разговарају о блиским темама, уз евентуална понављања и појашњавања</w:t>
            </w:r>
          </w:p>
          <w:p w:rsidR="00825383" w:rsidRPr="00825383" w:rsidRDefault="00825383" w:rsidP="00825383">
            <w:pPr>
              <w:rPr>
                <w:sz w:val="16"/>
                <w:szCs w:val="16"/>
              </w:rPr>
            </w:pPr>
            <w:r w:rsidRPr="00825383">
              <w:rPr>
                <w:sz w:val="16"/>
                <w:szCs w:val="16"/>
              </w:rPr>
              <w:t>-изводи закључке после слушања непознатог текста у вези са врстом текста, бројем саговорника, њиховим међусобним односима и намерама, као и у вези са општим садржајем;</w:t>
            </w:r>
          </w:p>
          <w:p w:rsidR="00825383" w:rsidRPr="00825383" w:rsidRDefault="00825383" w:rsidP="00825383">
            <w:pPr>
              <w:rPr>
                <w:sz w:val="16"/>
                <w:szCs w:val="16"/>
              </w:rPr>
            </w:pPr>
            <w:r w:rsidRPr="00825383">
              <w:rPr>
                <w:sz w:val="16"/>
                <w:szCs w:val="16"/>
                <w:lang w:val="sr-Cyrl-CS"/>
              </w:rPr>
              <w:t>-разликује најучесталије врсте текстова</w:t>
            </w:r>
            <w:r w:rsidRPr="00825383">
              <w:rPr>
                <w:sz w:val="16"/>
                <w:szCs w:val="16"/>
              </w:rPr>
              <w:t>, познајући њихове основне карактеристике, сврху и улогу</w:t>
            </w:r>
          </w:p>
          <w:p w:rsidR="00825383" w:rsidRPr="00825383" w:rsidRDefault="00825383" w:rsidP="00825383">
            <w:pPr>
              <w:rPr>
                <w:sz w:val="16"/>
                <w:szCs w:val="16"/>
              </w:rPr>
            </w:pPr>
            <w:r w:rsidRPr="00825383">
              <w:rPr>
                <w:sz w:val="16"/>
                <w:szCs w:val="16"/>
              </w:rPr>
              <w:t>-разуме краће текстове о конкретним темама из свакодневног живота, као и језички прилагођене и адаптиране текстове утемењене на чињеницама, везане за домене општег интересовања</w:t>
            </w:r>
          </w:p>
          <w:p w:rsidR="00825383" w:rsidRPr="00825383" w:rsidRDefault="00825383" w:rsidP="00825383">
            <w:pPr>
              <w:rPr>
                <w:sz w:val="16"/>
                <w:szCs w:val="16"/>
              </w:rPr>
            </w:pPr>
            <w:r w:rsidRPr="00825383">
              <w:rPr>
                <w:sz w:val="16"/>
                <w:szCs w:val="16"/>
              </w:rPr>
              <w:t>-разуме једноставна упуства и саветодавне текстове, обавештења и упозорења на јавним местима</w:t>
            </w:r>
          </w:p>
          <w:p w:rsidR="00825383" w:rsidRPr="00825383" w:rsidRDefault="00825383" w:rsidP="00825383">
            <w:pPr>
              <w:rPr>
                <w:sz w:val="16"/>
                <w:szCs w:val="16"/>
              </w:rPr>
            </w:pPr>
            <w:r w:rsidRPr="00825383">
              <w:rPr>
                <w:sz w:val="16"/>
                <w:szCs w:val="16"/>
              </w:rPr>
              <w:t>-проналази, издваја и разуме у информативном тексту о познатој теми основну поруку и суштинске информације;</w:t>
            </w:r>
          </w:p>
          <w:p w:rsidR="00825383" w:rsidRPr="00825383" w:rsidRDefault="00825383" w:rsidP="00825383">
            <w:pPr>
              <w:rPr>
                <w:sz w:val="16"/>
                <w:szCs w:val="16"/>
              </w:rPr>
            </w:pPr>
            <w:r w:rsidRPr="00825383">
              <w:rPr>
                <w:sz w:val="16"/>
                <w:szCs w:val="16"/>
              </w:rPr>
              <w:t>-идентификује и разуме релевантне информације у писаним прототипским документима (писмима, проспектима) и другим нефикционалним текстовима (новинским вестима, репортажама и огласима)</w:t>
            </w:r>
          </w:p>
          <w:p w:rsidR="00825383" w:rsidRPr="00825383" w:rsidRDefault="00825383" w:rsidP="00825383">
            <w:pPr>
              <w:rPr>
                <w:sz w:val="16"/>
                <w:szCs w:val="16"/>
              </w:rPr>
            </w:pPr>
            <w:r w:rsidRPr="00825383">
              <w:rPr>
                <w:sz w:val="16"/>
                <w:szCs w:val="16"/>
              </w:rPr>
              <w:t>-учествује у краћим дијалозима, размењује информације и мишљење са саговорником о блиским темама и интересовањима.</w:t>
            </w:r>
          </w:p>
          <w:p w:rsidR="00825383" w:rsidRPr="00825383" w:rsidRDefault="00825383" w:rsidP="00825383">
            <w:pPr>
              <w:rPr>
                <w:sz w:val="16"/>
                <w:szCs w:val="16"/>
              </w:rPr>
            </w:pPr>
            <w:r w:rsidRPr="00825383">
              <w:rPr>
                <w:sz w:val="16"/>
                <w:szCs w:val="16"/>
              </w:rPr>
              <w:t>-описује себе и своје окружење, догађаје у садашњости, прошлости и будућности у свом окружењу и изван њега.</w:t>
            </w:r>
          </w:p>
          <w:p w:rsidR="00825383" w:rsidRPr="00825383" w:rsidRDefault="00825383" w:rsidP="00825383">
            <w:pPr>
              <w:rPr>
                <w:sz w:val="16"/>
                <w:szCs w:val="16"/>
              </w:rPr>
            </w:pPr>
            <w:r w:rsidRPr="00825383">
              <w:rPr>
                <w:sz w:val="16"/>
                <w:szCs w:val="16"/>
              </w:rPr>
              <w:t>-изражава своје утиске и осећања и образлаже мишљење и ставове у вези са блиским темама</w:t>
            </w:r>
          </w:p>
          <w:p w:rsidR="00825383" w:rsidRPr="00825383" w:rsidRDefault="00825383" w:rsidP="00825383">
            <w:pPr>
              <w:rPr>
                <w:sz w:val="16"/>
                <w:szCs w:val="16"/>
              </w:rPr>
            </w:pPr>
            <w:r w:rsidRPr="00825383">
              <w:rPr>
                <w:sz w:val="16"/>
                <w:szCs w:val="16"/>
              </w:rPr>
              <w:t>-указује на значај одређених исказа и делова исказа пригодном гестикулацијом и мимиком или наглашавањем и интонацијом</w:t>
            </w:r>
          </w:p>
          <w:p w:rsidR="00825383" w:rsidRPr="00825383" w:rsidRDefault="00825383" w:rsidP="00825383">
            <w:pPr>
              <w:rPr>
                <w:sz w:val="16"/>
                <w:szCs w:val="16"/>
              </w:rPr>
            </w:pPr>
            <w:r w:rsidRPr="00825383">
              <w:rPr>
                <w:sz w:val="16"/>
                <w:szCs w:val="16"/>
              </w:rPr>
              <w:t>-пише на разложан и једноставан начин о блиским темама из свог окружења и подручја интересовања</w:t>
            </w:r>
          </w:p>
          <w:p w:rsidR="00825383" w:rsidRPr="00825383" w:rsidRDefault="00825383" w:rsidP="00825383">
            <w:pPr>
              <w:rPr>
                <w:sz w:val="16"/>
                <w:szCs w:val="16"/>
              </w:rPr>
            </w:pPr>
            <w:r w:rsidRPr="00825383">
              <w:rPr>
                <w:sz w:val="16"/>
                <w:szCs w:val="16"/>
              </w:rPr>
              <w:t>-пише белешке, поруке и лична писма да би тражио или пренео релевантне инфрмације</w:t>
            </w:r>
          </w:p>
          <w:p w:rsidR="00825383" w:rsidRPr="00825383" w:rsidRDefault="00825383" w:rsidP="00825383">
            <w:pPr>
              <w:rPr>
                <w:sz w:val="16"/>
                <w:szCs w:val="16"/>
              </w:rPr>
            </w:pPr>
            <w:r w:rsidRPr="00825383">
              <w:rPr>
                <w:sz w:val="16"/>
                <w:szCs w:val="16"/>
              </w:rPr>
              <w:t>-пише електронске поруке, SMS поруке, учествује у дискусијама на блогу</w:t>
            </w:r>
          </w:p>
          <w:p w:rsidR="00825383" w:rsidRPr="00825383" w:rsidRDefault="00825383" w:rsidP="00825383">
            <w:pPr>
              <w:rPr>
                <w:sz w:val="16"/>
                <w:szCs w:val="16"/>
              </w:rPr>
            </w:pPr>
            <w:r w:rsidRPr="00825383">
              <w:rPr>
                <w:sz w:val="16"/>
                <w:szCs w:val="16"/>
              </w:rPr>
              <w:t>-препознаје  и адекватно користи најфреквентније стилове и регистре у вези са елементима страног језика који учи</w:t>
            </w:r>
          </w:p>
          <w:p w:rsidR="00825383" w:rsidRPr="00825383" w:rsidRDefault="00825383" w:rsidP="00825383">
            <w:pPr>
              <w:rPr>
                <w:sz w:val="16"/>
                <w:szCs w:val="16"/>
              </w:rPr>
            </w:pPr>
            <w:r w:rsidRPr="00825383">
              <w:rPr>
                <w:sz w:val="16"/>
                <w:szCs w:val="16"/>
              </w:rPr>
              <w:t>-препознаје различите стилове комуникације и најфреквентнија пратећа паравербална и невербална средства (степен формалности, љубазности, као и паравербална средства: гест, мимика, просторни односи међу говорницима, итд.);</w:t>
            </w:r>
          </w:p>
          <w:p w:rsidR="00825383" w:rsidRPr="00825383" w:rsidRDefault="00825383" w:rsidP="00825383">
            <w:pPr>
              <w:rPr>
                <w:sz w:val="16"/>
                <w:szCs w:val="16"/>
              </w:rPr>
            </w:pPr>
            <w:r w:rsidRPr="00FA30F2">
              <w:rPr>
                <w:sz w:val="18"/>
                <w:szCs w:val="18"/>
              </w:rPr>
              <w:t>-</w:t>
            </w:r>
            <w:r w:rsidRPr="00825383">
              <w:rPr>
                <w:sz w:val="16"/>
                <w:szCs w:val="16"/>
              </w:rPr>
              <w:t>преноси суштину поруке са матерњег на страни језик/са страног на матерњи, додајући, по потреби, објашњења и обавештења, писмено и усмено</w:t>
            </w:r>
          </w:p>
          <w:p w:rsidR="00825383" w:rsidRPr="00825383" w:rsidRDefault="00825383" w:rsidP="00825383">
            <w:pPr>
              <w:rPr>
                <w:sz w:val="16"/>
                <w:szCs w:val="16"/>
              </w:rPr>
            </w:pPr>
            <w:r w:rsidRPr="00825383">
              <w:rPr>
                <w:sz w:val="16"/>
                <w:szCs w:val="16"/>
              </w:rPr>
              <w:t>-резимира садржај краћег текста, аудио или визуелног записа и краће интеракције</w:t>
            </w:r>
          </w:p>
          <w:p w:rsidR="00825383" w:rsidRPr="00825383" w:rsidRDefault="00825383" w:rsidP="00825383">
            <w:pPr>
              <w:rPr>
                <w:sz w:val="16"/>
                <w:szCs w:val="16"/>
              </w:rPr>
            </w:pPr>
            <w:r w:rsidRPr="00825383">
              <w:rPr>
                <w:sz w:val="16"/>
                <w:szCs w:val="16"/>
              </w:rPr>
              <w:t>-преводи на матерњи језик садржај краћег текста о познатим темама</w:t>
            </w:r>
          </w:p>
          <w:p w:rsidR="00B936E2" w:rsidRPr="00EE0AD2" w:rsidRDefault="00B936E2" w:rsidP="00EE0AD2">
            <w:pPr>
              <w:rPr>
                <w:sz w:val="20"/>
                <w:szCs w:val="20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94332" w:rsidRPr="003D056F" w:rsidRDefault="00A94332" w:rsidP="00286E00">
            <w:pPr>
              <w:rPr>
                <w:i/>
                <w:sz w:val="20"/>
                <w:szCs w:val="20"/>
              </w:rPr>
            </w:pPr>
            <w:r w:rsidRPr="00A94332">
              <w:rPr>
                <w:b/>
                <w:sz w:val="20"/>
                <w:szCs w:val="20"/>
              </w:rPr>
              <w:t>Државе и народи</w:t>
            </w:r>
            <w:r>
              <w:rPr>
                <w:sz w:val="20"/>
                <w:szCs w:val="20"/>
              </w:rPr>
              <w:t xml:space="preserve"> -  </w:t>
            </w:r>
            <w:r w:rsidRPr="003D056F">
              <w:rPr>
                <w:i/>
                <w:sz w:val="20"/>
                <w:szCs w:val="20"/>
              </w:rPr>
              <w:t>Argentina</w:t>
            </w:r>
            <w:r w:rsidR="00B2080E" w:rsidRPr="003D056F">
              <w:rPr>
                <w:i/>
                <w:sz w:val="20"/>
                <w:szCs w:val="20"/>
              </w:rPr>
              <w:t xml:space="preserve"> - Argentinian</w:t>
            </w:r>
            <w:r w:rsidRPr="003D056F">
              <w:rPr>
                <w:i/>
                <w:sz w:val="20"/>
                <w:szCs w:val="20"/>
              </w:rPr>
              <w:t>, Brazil</w:t>
            </w:r>
            <w:r w:rsidR="00B2080E" w:rsidRPr="003D056F">
              <w:rPr>
                <w:i/>
                <w:sz w:val="20"/>
                <w:szCs w:val="20"/>
              </w:rPr>
              <w:t xml:space="preserve"> - Brazilian</w:t>
            </w:r>
            <w:r w:rsidRPr="003D056F">
              <w:rPr>
                <w:i/>
                <w:sz w:val="20"/>
                <w:szCs w:val="20"/>
              </w:rPr>
              <w:t>, China</w:t>
            </w:r>
            <w:r w:rsidR="00B2080E" w:rsidRPr="003D056F">
              <w:rPr>
                <w:i/>
                <w:sz w:val="20"/>
                <w:szCs w:val="20"/>
              </w:rPr>
              <w:t xml:space="preserve"> - Chinese</w:t>
            </w:r>
            <w:r w:rsidRPr="003D056F">
              <w:rPr>
                <w:i/>
                <w:sz w:val="20"/>
                <w:szCs w:val="20"/>
              </w:rPr>
              <w:t>, Mexico</w:t>
            </w:r>
            <w:r w:rsidR="00B2080E" w:rsidRPr="003D056F">
              <w:rPr>
                <w:i/>
                <w:sz w:val="20"/>
                <w:szCs w:val="20"/>
              </w:rPr>
              <w:t xml:space="preserve"> - Mexican</w:t>
            </w:r>
            <w:r w:rsidRPr="003D056F">
              <w:rPr>
                <w:i/>
                <w:sz w:val="20"/>
                <w:szCs w:val="20"/>
              </w:rPr>
              <w:t>...</w:t>
            </w:r>
          </w:p>
          <w:p w:rsidR="00A94332" w:rsidRPr="003D056F" w:rsidRDefault="00B2080E" w:rsidP="00286E00">
            <w:pPr>
              <w:rPr>
                <w:i/>
                <w:sz w:val="20"/>
                <w:szCs w:val="20"/>
              </w:rPr>
            </w:pPr>
            <w:r w:rsidRPr="003D056F">
              <w:rPr>
                <w:i/>
                <w:sz w:val="20"/>
                <w:szCs w:val="20"/>
              </w:rPr>
              <w:t xml:space="preserve">Russia - </w:t>
            </w:r>
            <w:r w:rsidR="00A94332" w:rsidRPr="003D056F">
              <w:rPr>
                <w:i/>
                <w:sz w:val="20"/>
                <w:szCs w:val="20"/>
              </w:rPr>
              <w:t xml:space="preserve">Russian, </w:t>
            </w:r>
            <w:r w:rsidRPr="003D056F">
              <w:rPr>
                <w:i/>
                <w:sz w:val="20"/>
                <w:szCs w:val="20"/>
              </w:rPr>
              <w:t xml:space="preserve">Ireland - </w:t>
            </w:r>
            <w:r w:rsidR="00A94332" w:rsidRPr="003D056F">
              <w:rPr>
                <w:i/>
                <w:sz w:val="20"/>
                <w:szCs w:val="20"/>
              </w:rPr>
              <w:t xml:space="preserve">Irish, </w:t>
            </w:r>
            <w:r w:rsidRPr="003D056F">
              <w:rPr>
                <w:i/>
                <w:sz w:val="20"/>
                <w:szCs w:val="20"/>
              </w:rPr>
              <w:t xml:space="preserve">France - </w:t>
            </w:r>
            <w:r w:rsidR="00A94332" w:rsidRPr="003D056F">
              <w:rPr>
                <w:i/>
                <w:sz w:val="20"/>
                <w:szCs w:val="20"/>
              </w:rPr>
              <w:t xml:space="preserve">French, </w:t>
            </w:r>
            <w:r w:rsidR="003D056F" w:rsidRPr="003D056F">
              <w:rPr>
                <w:i/>
                <w:sz w:val="20"/>
                <w:szCs w:val="20"/>
              </w:rPr>
              <w:t xml:space="preserve">Switzerland - </w:t>
            </w:r>
            <w:r w:rsidR="00A94332" w:rsidRPr="003D056F">
              <w:rPr>
                <w:i/>
                <w:sz w:val="20"/>
                <w:szCs w:val="20"/>
              </w:rPr>
              <w:t>Swiss…</w:t>
            </w:r>
          </w:p>
          <w:p w:rsidR="00962499" w:rsidRDefault="00962499" w:rsidP="00286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Туристичке информације – </w:t>
            </w:r>
            <w:r w:rsidRPr="003D056F">
              <w:rPr>
                <w:i/>
                <w:sz w:val="20"/>
                <w:szCs w:val="20"/>
              </w:rPr>
              <w:t>book, guidebook, luggage, passport, sightseeing…</w:t>
            </w:r>
          </w:p>
          <w:p w:rsidR="00962499" w:rsidRPr="00962499" w:rsidRDefault="00962499" w:rsidP="00286E00">
            <w:pPr>
              <w:rPr>
                <w:sz w:val="20"/>
                <w:szCs w:val="20"/>
              </w:rPr>
            </w:pPr>
          </w:p>
          <w:p w:rsidR="00962499" w:rsidRDefault="008E6AAC" w:rsidP="00286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Слушање и читање описа и усмено и писа</w:t>
            </w:r>
            <w:r w:rsidR="00AB2F2B">
              <w:rPr>
                <w:sz w:val="20"/>
                <w:szCs w:val="20"/>
              </w:rPr>
              <w:t>но размењивање исказа у вези са</w:t>
            </w:r>
            <w:r>
              <w:rPr>
                <w:sz w:val="20"/>
                <w:szCs w:val="20"/>
              </w:rPr>
              <w:t xml:space="preserve"> догађајима/активностима и способностима у прошлости</w:t>
            </w:r>
            <w:r w:rsidR="00AB2F2B">
              <w:rPr>
                <w:sz w:val="20"/>
                <w:szCs w:val="20"/>
              </w:rPr>
              <w:t xml:space="preserve">; усмено и писано описивање догађаја/активности и способности у прошлости; </w:t>
            </w:r>
          </w:p>
          <w:p w:rsidR="00D43034" w:rsidRPr="00D43034" w:rsidRDefault="00D43034" w:rsidP="00286E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Употреба прошлих времена</w:t>
            </w:r>
          </w:p>
          <w:p w:rsidR="00962499" w:rsidRDefault="00AB2F2B" w:rsidP="00286E00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The Past Simple glagola BE (was/were) </w:t>
            </w:r>
            <w:r w:rsidR="00962499">
              <w:rPr>
                <w:i/>
                <w:sz w:val="20"/>
                <w:szCs w:val="20"/>
              </w:rPr>
              <w:t xml:space="preserve">I was in Egypt in 2013. It wasn’t difficult. They were on an excursion. His parents weren’t happy. </w:t>
            </w:r>
          </w:p>
          <w:p w:rsidR="008E6AAC" w:rsidRDefault="00962499" w:rsidP="00286E00">
            <w:pPr>
              <w:rPr>
                <w:i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</w:rPr>
              <w:t xml:space="preserve">Past simple глагола CAN </w:t>
            </w:r>
            <w:r w:rsidR="00D742C0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742C0">
              <w:rPr>
                <w:i/>
                <w:sz w:val="20"/>
                <w:szCs w:val="20"/>
              </w:rPr>
              <w:t>Tourists could climb to the top. They couldn’t believe. Tourist couldn’t book tickets on</w:t>
            </w:r>
            <w:r w:rsidR="00E57534">
              <w:rPr>
                <w:i/>
                <w:sz w:val="20"/>
                <w:szCs w:val="20"/>
              </w:rPr>
              <w:t>l</w:t>
            </w:r>
            <w:r w:rsidR="00D742C0">
              <w:rPr>
                <w:i/>
                <w:sz w:val="20"/>
                <w:szCs w:val="20"/>
              </w:rPr>
              <w:t xml:space="preserve">ine. </w:t>
            </w:r>
          </w:p>
          <w:p w:rsidR="00AE4B51" w:rsidRPr="00AE4B51" w:rsidRDefault="00AE4B51" w:rsidP="00286E00">
            <w:pPr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 xml:space="preserve">Модални глаголи </w:t>
            </w:r>
          </w:p>
          <w:p w:rsidR="00FC3171" w:rsidRDefault="00FC3171" w:rsidP="00286E0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Transport – boat, car, lorry, moped, helicopter, tram, tram. </w:t>
            </w:r>
          </w:p>
          <w:p w:rsidR="00315E90" w:rsidRDefault="00315E90" w:rsidP="00286E00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Life Skill Objectives – A successful business idea – </w:t>
            </w:r>
            <w:r w:rsidRPr="00315E90">
              <w:rPr>
                <w:i/>
                <w:sz w:val="20"/>
                <w:szCs w:val="20"/>
              </w:rPr>
              <w:t>The new product was a great success – lots of people bought it.</w:t>
            </w:r>
          </w:p>
          <w:p w:rsidR="00315E90" w:rsidRPr="00315E90" w:rsidRDefault="00315E90" w:rsidP="00286E0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Lonely Planet is a company which produces modern, dynamic guidebooks. </w:t>
            </w:r>
          </w:p>
          <w:p w:rsidR="00972115" w:rsidRDefault="008158A0" w:rsidP="00286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Слушање и </w:t>
            </w:r>
            <w:r w:rsidR="00D43034">
              <w:rPr>
                <w:sz w:val="20"/>
                <w:szCs w:val="20"/>
              </w:rPr>
              <w:t xml:space="preserve">вођење разговора о одмору. </w:t>
            </w:r>
          </w:p>
          <w:p w:rsidR="00D43034" w:rsidRDefault="00D43034" w:rsidP="00286E00">
            <w:pPr>
              <w:rPr>
                <w:sz w:val="20"/>
                <w:szCs w:val="20"/>
              </w:rPr>
            </w:pPr>
          </w:p>
          <w:p w:rsidR="00D43034" w:rsidRPr="00D43034" w:rsidRDefault="00D43034" w:rsidP="00286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Развој вештине писања – Writing a postcard</w:t>
            </w:r>
          </w:p>
          <w:p w:rsidR="00766BC0" w:rsidRPr="00EE0AD2" w:rsidRDefault="00766BC0" w:rsidP="00EE0AD2">
            <w:pPr>
              <w:rPr>
                <w:b/>
                <w:i/>
                <w:noProof/>
                <w:sz w:val="20"/>
                <w:szCs w:val="20"/>
                <w:lang w:eastAsia="sr-Latn-CS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E0AD2" w:rsidRPr="0093515A" w:rsidRDefault="0093515A" w:rsidP="00286E0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B936E2" w:rsidRPr="00EE0AD2" w:rsidRDefault="00B936E2" w:rsidP="00EE0AD2"/>
        </w:tc>
        <w:tc>
          <w:tcPr>
            <w:tcW w:w="66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E0AD2" w:rsidRPr="0093515A" w:rsidRDefault="0093515A" w:rsidP="00286E0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B936E2" w:rsidRPr="00EE0AD2" w:rsidRDefault="00B936E2" w:rsidP="00EE0AD2"/>
        </w:tc>
        <w:tc>
          <w:tcPr>
            <w:tcW w:w="66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936E2" w:rsidRPr="0093515A" w:rsidRDefault="0093515A" w:rsidP="00286E0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:rsidR="00BE4ACC" w:rsidRDefault="00BE4ACC" w:rsidP="00286E0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4ACC" w:rsidRDefault="00BE4ACC" w:rsidP="00286E0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4ACC" w:rsidRDefault="00BE4ACC" w:rsidP="00286E0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4ACC" w:rsidRDefault="00BE4ACC" w:rsidP="00286E0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0AD2" w:rsidRDefault="00EE0AD2" w:rsidP="00286E00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EE0AD2" w:rsidRPr="00EE0AD2" w:rsidRDefault="00EE0AD2" w:rsidP="00EE0AD2"/>
          <w:p w:rsidR="00BE4ACC" w:rsidRPr="00EE0AD2" w:rsidRDefault="00BE4ACC" w:rsidP="00EE0AD2"/>
        </w:tc>
      </w:tr>
    </w:tbl>
    <w:p w:rsidR="0004668D" w:rsidRPr="00204CB5" w:rsidRDefault="0004668D"/>
    <w:tbl>
      <w:tblPr>
        <w:tblStyle w:val="TableGrid"/>
        <w:tblW w:w="14264" w:type="dxa"/>
        <w:tblInd w:w="-79" w:type="dxa"/>
        <w:tblLayout w:type="fixed"/>
        <w:tblLook w:val="01E0"/>
      </w:tblPr>
      <w:tblGrid>
        <w:gridCol w:w="2072"/>
        <w:gridCol w:w="5855"/>
        <w:gridCol w:w="4328"/>
        <w:gridCol w:w="669"/>
        <w:gridCol w:w="670"/>
        <w:gridCol w:w="670"/>
      </w:tblGrid>
      <w:tr w:rsidR="002E6D64" w:rsidRPr="00986579" w:rsidTr="00772F21">
        <w:trPr>
          <w:cantSplit/>
          <w:trHeight w:val="9075"/>
        </w:trPr>
        <w:tc>
          <w:tcPr>
            <w:tcW w:w="2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A913F8" w:rsidRPr="0085240C" w:rsidRDefault="00A913F8" w:rsidP="00A913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 Great works</w:t>
            </w:r>
          </w:p>
          <w:p w:rsidR="00A913F8" w:rsidRDefault="00A913F8" w:rsidP="00A913F8">
            <w:pPr>
              <w:rPr>
                <w:color w:val="000000" w:themeColor="text1"/>
                <w:sz w:val="20"/>
                <w:szCs w:val="20"/>
              </w:rPr>
            </w:pPr>
          </w:p>
          <w:p w:rsidR="00A913F8" w:rsidRDefault="00A913F8" w:rsidP="00A913F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Послови, занимања, радне навике; описивање догађаја и способности у прошлости; </w:t>
            </w:r>
          </w:p>
          <w:p w:rsidR="00A913F8" w:rsidRPr="005C40FC" w:rsidRDefault="00A913F8" w:rsidP="00A913F8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20"/>
                <w:szCs w:val="20"/>
              </w:rPr>
              <w:t>Култура, култура читања, књиге, писци, познате личности;</w:t>
            </w:r>
          </w:p>
          <w:p w:rsidR="00A913F8" w:rsidRPr="00502D2F" w:rsidRDefault="00A913F8" w:rsidP="00A913F8">
            <w:pPr>
              <w:rPr>
                <w:sz w:val="18"/>
                <w:szCs w:val="18"/>
                <w:lang w:val="sr-Cyrl-CS"/>
              </w:rPr>
            </w:pPr>
          </w:p>
          <w:p w:rsidR="002E6D64" w:rsidRPr="00EC0DEA" w:rsidRDefault="002E6D64" w:rsidP="00D60B55">
            <w:pPr>
              <w:rPr>
                <w:sz w:val="20"/>
                <w:szCs w:val="20"/>
              </w:rPr>
            </w:pPr>
          </w:p>
        </w:tc>
        <w:tc>
          <w:tcPr>
            <w:tcW w:w="5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8035E" w:rsidRPr="0028035E" w:rsidRDefault="0028035E" w:rsidP="0028035E">
            <w:pPr>
              <w:rPr>
                <w:sz w:val="14"/>
                <w:szCs w:val="14"/>
              </w:rPr>
            </w:pPr>
            <w:r w:rsidRPr="0028035E">
              <w:rPr>
                <w:sz w:val="14"/>
                <w:szCs w:val="14"/>
              </w:rPr>
              <w:t>-адекватно реагује на усмене поруке у вези са активностима у образовном контексту</w:t>
            </w:r>
          </w:p>
          <w:p w:rsidR="0028035E" w:rsidRPr="0028035E" w:rsidRDefault="0028035E" w:rsidP="0028035E">
            <w:pPr>
              <w:rPr>
                <w:sz w:val="14"/>
                <w:szCs w:val="14"/>
              </w:rPr>
            </w:pPr>
            <w:r w:rsidRPr="0028035E">
              <w:rPr>
                <w:sz w:val="14"/>
                <w:szCs w:val="14"/>
              </w:rPr>
              <w:t>-разуме основну поруку краћих излагања о познатим темама у којима се користи стандардни језик и разговетан изговор</w:t>
            </w:r>
          </w:p>
          <w:p w:rsidR="0028035E" w:rsidRPr="0028035E" w:rsidRDefault="0028035E" w:rsidP="0028035E">
            <w:pPr>
              <w:rPr>
                <w:sz w:val="14"/>
                <w:szCs w:val="14"/>
              </w:rPr>
            </w:pPr>
            <w:r w:rsidRPr="0028035E">
              <w:rPr>
                <w:sz w:val="14"/>
                <w:szCs w:val="14"/>
              </w:rPr>
              <w:t>-разуме информације о релативно познатим и блиским садржајима и једноставна упутства у приватном, јавном и образовном контексту</w:t>
            </w:r>
          </w:p>
          <w:p w:rsidR="0028035E" w:rsidRPr="0028035E" w:rsidRDefault="0028035E" w:rsidP="0028035E">
            <w:pPr>
              <w:rPr>
                <w:sz w:val="14"/>
                <w:szCs w:val="14"/>
              </w:rPr>
            </w:pPr>
            <w:r w:rsidRPr="0028035E">
              <w:rPr>
                <w:sz w:val="14"/>
                <w:szCs w:val="14"/>
              </w:rPr>
              <w:t>-разуме суштину исказа (са)говорника који разговарају о блиским темама, уз евентуална понављања и појашњавања</w:t>
            </w:r>
          </w:p>
          <w:p w:rsidR="0028035E" w:rsidRPr="0028035E" w:rsidRDefault="0028035E" w:rsidP="0028035E">
            <w:pPr>
              <w:rPr>
                <w:sz w:val="14"/>
                <w:szCs w:val="14"/>
              </w:rPr>
            </w:pPr>
            <w:r w:rsidRPr="0028035E">
              <w:rPr>
                <w:sz w:val="14"/>
                <w:szCs w:val="14"/>
              </w:rPr>
              <w:t>-изводи закључке после слушања непознатог текста у вези са врстом текста, бројем саговорника, њиховим међусобним односима и намерама, као и у вези са општим садржајем;</w:t>
            </w:r>
          </w:p>
          <w:p w:rsidR="0028035E" w:rsidRPr="0028035E" w:rsidRDefault="0028035E" w:rsidP="0028035E">
            <w:pPr>
              <w:rPr>
                <w:sz w:val="14"/>
                <w:szCs w:val="14"/>
              </w:rPr>
            </w:pPr>
            <w:r w:rsidRPr="0028035E">
              <w:rPr>
                <w:sz w:val="14"/>
                <w:szCs w:val="14"/>
              </w:rPr>
              <w:t>-ослањајући се на општа знања, искуства и контекст поруке увиђа значење њених непознатих елемената; памти и контекстуализује битне елементе поруке</w:t>
            </w:r>
          </w:p>
          <w:p w:rsidR="0028035E" w:rsidRPr="0028035E" w:rsidRDefault="0028035E" w:rsidP="0028035E">
            <w:pPr>
              <w:rPr>
                <w:sz w:val="14"/>
                <w:szCs w:val="14"/>
              </w:rPr>
            </w:pPr>
            <w:r w:rsidRPr="0028035E">
              <w:rPr>
                <w:sz w:val="14"/>
                <w:szCs w:val="14"/>
                <w:lang w:val="sr-Cyrl-CS"/>
              </w:rPr>
              <w:t>-разликује најучесталије врсте текстова</w:t>
            </w:r>
            <w:r w:rsidRPr="0028035E">
              <w:rPr>
                <w:sz w:val="14"/>
                <w:szCs w:val="14"/>
              </w:rPr>
              <w:t>, познајући њихове основне карактеристике, сврху и улогу</w:t>
            </w:r>
          </w:p>
          <w:p w:rsidR="0028035E" w:rsidRPr="0028035E" w:rsidRDefault="0028035E" w:rsidP="0028035E">
            <w:pPr>
              <w:rPr>
                <w:sz w:val="14"/>
                <w:szCs w:val="14"/>
              </w:rPr>
            </w:pPr>
            <w:r w:rsidRPr="0028035E">
              <w:rPr>
                <w:sz w:val="14"/>
                <w:szCs w:val="14"/>
              </w:rPr>
              <w:t>-разуме краће текстове о конкретним темама из свакодневног живота, као и језички прилагођене и адаптиране текстове утемењене на чињеницама, везане за домене општег интересовања</w:t>
            </w:r>
          </w:p>
          <w:p w:rsidR="004F333F" w:rsidRPr="004F333F" w:rsidRDefault="0028035E" w:rsidP="004F333F">
            <w:pPr>
              <w:rPr>
                <w:sz w:val="14"/>
                <w:szCs w:val="14"/>
              </w:rPr>
            </w:pPr>
            <w:r w:rsidRPr="0028035E">
              <w:rPr>
                <w:sz w:val="14"/>
                <w:szCs w:val="14"/>
              </w:rPr>
              <w:t>-разуме једноставна упуства и саветодавне текстове, обавештења и упозорења на</w:t>
            </w:r>
            <w:r w:rsidRPr="00E26CE4">
              <w:rPr>
                <w:sz w:val="18"/>
                <w:szCs w:val="18"/>
              </w:rPr>
              <w:t xml:space="preserve"> </w:t>
            </w:r>
            <w:r w:rsidR="004F333F" w:rsidRPr="004F333F">
              <w:rPr>
                <w:sz w:val="14"/>
                <w:szCs w:val="14"/>
              </w:rPr>
              <w:t>јавним местима</w:t>
            </w:r>
          </w:p>
          <w:p w:rsidR="004F333F" w:rsidRPr="004F333F" w:rsidRDefault="004F333F" w:rsidP="004F333F">
            <w:pPr>
              <w:rPr>
                <w:sz w:val="14"/>
                <w:szCs w:val="14"/>
              </w:rPr>
            </w:pPr>
            <w:r w:rsidRPr="004F333F">
              <w:rPr>
                <w:sz w:val="14"/>
                <w:szCs w:val="14"/>
              </w:rPr>
              <w:t>-разуме краће литерарне форме у којима доминира конкретна, фреквентна и позната лексика(конкретна поезија, кратке приче, анегдоте, скечеви, стрипови);</w:t>
            </w:r>
          </w:p>
          <w:p w:rsidR="004F333F" w:rsidRPr="004F333F" w:rsidRDefault="004F333F" w:rsidP="004F333F">
            <w:pPr>
              <w:rPr>
                <w:sz w:val="14"/>
                <w:szCs w:val="14"/>
              </w:rPr>
            </w:pPr>
            <w:r w:rsidRPr="004F333F">
              <w:rPr>
                <w:sz w:val="14"/>
                <w:szCs w:val="14"/>
              </w:rPr>
              <w:t>-проналази, издваја и разуме у информативном тексту о познатој теми основну поруку и суштинске информације;</w:t>
            </w:r>
          </w:p>
          <w:p w:rsidR="004F333F" w:rsidRPr="004F333F" w:rsidRDefault="004F333F" w:rsidP="004F333F">
            <w:pPr>
              <w:rPr>
                <w:sz w:val="14"/>
                <w:szCs w:val="14"/>
              </w:rPr>
            </w:pPr>
            <w:r w:rsidRPr="004F333F">
              <w:rPr>
                <w:sz w:val="14"/>
                <w:szCs w:val="14"/>
              </w:rPr>
              <w:t>-идентификује и разуме релевантне информације у писаним прототипским документима (писмима, проспектима) и другим нефикционалним текстовима (новинским вестима, репортажама и огласима)</w:t>
            </w:r>
          </w:p>
          <w:p w:rsidR="004F333F" w:rsidRPr="004F333F" w:rsidRDefault="004F333F" w:rsidP="004F333F">
            <w:pPr>
              <w:rPr>
                <w:sz w:val="14"/>
                <w:szCs w:val="14"/>
              </w:rPr>
            </w:pPr>
            <w:r w:rsidRPr="004F333F">
              <w:rPr>
                <w:sz w:val="14"/>
                <w:szCs w:val="14"/>
              </w:rPr>
              <w:t>-препознаје основну аргументацију у једноставнијим текстовима (нпр. новинским колумнама или писмима читалаца, као и у другим врстама коментара)</w:t>
            </w:r>
          </w:p>
          <w:p w:rsidR="004F333F" w:rsidRPr="004F333F" w:rsidRDefault="004F333F" w:rsidP="004F333F">
            <w:pPr>
              <w:rPr>
                <w:sz w:val="14"/>
                <w:szCs w:val="14"/>
              </w:rPr>
            </w:pPr>
            <w:r w:rsidRPr="004F333F">
              <w:rPr>
                <w:sz w:val="14"/>
                <w:szCs w:val="14"/>
              </w:rPr>
              <w:t>-учествује у краћим дијалозима, размењује информације и мишљење са саговорником о блиским темама и интересовањима.</w:t>
            </w:r>
          </w:p>
          <w:p w:rsidR="004F333F" w:rsidRPr="004F333F" w:rsidRDefault="004F333F" w:rsidP="004F333F">
            <w:pPr>
              <w:rPr>
                <w:sz w:val="14"/>
                <w:szCs w:val="14"/>
              </w:rPr>
            </w:pPr>
            <w:r w:rsidRPr="004F333F">
              <w:rPr>
                <w:sz w:val="14"/>
                <w:szCs w:val="14"/>
              </w:rPr>
              <w:t>-користи циљни језик као језик комуникације у образовном контексту, прилагођавајући свој говор комуникативној ситуацији, у временском трајању од два до три минута;</w:t>
            </w:r>
          </w:p>
          <w:p w:rsidR="004F333F" w:rsidRPr="004F333F" w:rsidRDefault="004F333F" w:rsidP="004F333F">
            <w:pPr>
              <w:rPr>
                <w:sz w:val="14"/>
                <w:szCs w:val="14"/>
              </w:rPr>
            </w:pPr>
            <w:r w:rsidRPr="00E26CE4">
              <w:rPr>
                <w:sz w:val="18"/>
                <w:szCs w:val="18"/>
              </w:rPr>
              <w:t>-</w:t>
            </w:r>
            <w:r w:rsidRPr="004F333F">
              <w:rPr>
                <w:sz w:val="14"/>
                <w:szCs w:val="14"/>
              </w:rPr>
              <w:t>описује себе и своје окружење, догађаје у садашњости, прошлости и будућности у свом окружењу и изван њега.</w:t>
            </w:r>
          </w:p>
          <w:p w:rsidR="004F333F" w:rsidRPr="004F333F" w:rsidRDefault="004F333F" w:rsidP="004F333F">
            <w:pPr>
              <w:rPr>
                <w:sz w:val="14"/>
                <w:szCs w:val="14"/>
              </w:rPr>
            </w:pPr>
            <w:r w:rsidRPr="004F333F">
              <w:rPr>
                <w:sz w:val="14"/>
                <w:szCs w:val="14"/>
              </w:rPr>
              <w:t>-изражава своје утиске и осећања и образлаже мишљење и ставове у вези са блиским темама</w:t>
            </w:r>
          </w:p>
          <w:p w:rsidR="004F333F" w:rsidRPr="004F333F" w:rsidRDefault="004F333F" w:rsidP="004F333F">
            <w:pPr>
              <w:rPr>
                <w:sz w:val="14"/>
                <w:szCs w:val="14"/>
              </w:rPr>
            </w:pPr>
            <w:r w:rsidRPr="004F333F">
              <w:rPr>
                <w:sz w:val="14"/>
                <w:szCs w:val="14"/>
              </w:rPr>
              <w:t>-описује догађаје и саопштава садржај неке књиге или филма, износећи своје утиске и мишљења;</w:t>
            </w:r>
          </w:p>
          <w:p w:rsidR="004F333F" w:rsidRPr="004F333F" w:rsidRDefault="004F333F" w:rsidP="004F333F">
            <w:pPr>
              <w:rPr>
                <w:sz w:val="14"/>
                <w:szCs w:val="14"/>
              </w:rPr>
            </w:pPr>
            <w:r w:rsidRPr="004F333F">
              <w:rPr>
                <w:sz w:val="14"/>
                <w:szCs w:val="14"/>
              </w:rPr>
              <w:t>-указује на значај одређених исказа и делова исказа пригодном гестикулацијом и мимиком или наглашавањем и интонацијом</w:t>
            </w:r>
          </w:p>
          <w:p w:rsidR="004F333F" w:rsidRPr="004F333F" w:rsidRDefault="004F333F" w:rsidP="004F333F">
            <w:pPr>
              <w:rPr>
                <w:sz w:val="14"/>
                <w:szCs w:val="14"/>
              </w:rPr>
            </w:pPr>
            <w:r w:rsidRPr="004F333F">
              <w:rPr>
                <w:sz w:val="14"/>
                <w:szCs w:val="14"/>
              </w:rPr>
              <w:t>-пише на разложан и једноставан начин о блиским темама из свог окружења и подручја интересовања</w:t>
            </w:r>
          </w:p>
          <w:p w:rsidR="004F333F" w:rsidRPr="004F333F" w:rsidRDefault="004F333F" w:rsidP="004F333F">
            <w:pPr>
              <w:rPr>
                <w:sz w:val="14"/>
                <w:szCs w:val="14"/>
              </w:rPr>
            </w:pPr>
            <w:r w:rsidRPr="004F333F">
              <w:rPr>
                <w:sz w:val="14"/>
                <w:szCs w:val="14"/>
              </w:rPr>
              <w:t>-описује особе и догађаје поштујући правила кохерентности (обим 100-120 речи)</w:t>
            </w:r>
          </w:p>
          <w:p w:rsidR="004F333F" w:rsidRPr="004F333F" w:rsidRDefault="004F333F" w:rsidP="004F333F">
            <w:pPr>
              <w:rPr>
                <w:sz w:val="14"/>
                <w:szCs w:val="14"/>
              </w:rPr>
            </w:pPr>
            <w:r w:rsidRPr="004F333F">
              <w:rPr>
                <w:sz w:val="14"/>
                <w:szCs w:val="14"/>
              </w:rPr>
              <w:t>-пише белешке, поруке и лична писма да би тражио или пренео релевантне инфрмације</w:t>
            </w:r>
          </w:p>
          <w:p w:rsidR="004F333F" w:rsidRPr="004F333F" w:rsidRDefault="004F333F" w:rsidP="004F333F">
            <w:pPr>
              <w:rPr>
                <w:sz w:val="14"/>
                <w:szCs w:val="14"/>
              </w:rPr>
            </w:pPr>
            <w:r w:rsidRPr="004F333F">
              <w:rPr>
                <w:sz w:val="14"/>
                <w:szCs w:val="14"/>
              </w:rPr>
              <w:t>-резимира прочитани/преслушани текст о блиским темама и износи сопствено мишљење о њему</w:t>
            </w:r>
          </w:p>
          <w:p w:rsidR="00772F21" w:rsidRPr="00772F21" w:rsidRDefault="00772F21" w:rsidP="00772F21">
            <w:pPr>
              <w:rPr>
                <w:sz w:val="14"/>
                <w:szCs w:val="14"/>
              </w:rPr>
            </w:pPr>
            <w:r w:rsidRPr="00772F21">
              <w:rPr>
                <w:sz w:val="14"/>
                <w:szCs w:val="14"/>
              </w:rPr>
              <w:t>-адекватно реагује на усмене поруке у вези са активностима у образовном контексту</w:t>
            </w:r>
          </w:p>
          <w:p w:rsidR="00772F21" w:rsidRPr="00772F21" w:rsidRDefault="00772F21" w:rsidP="00772F21">
            <w:pPr>
              <w:rPr>
                <w:sz w:val="14"/>
                <w:szCs w:val="14"/>
              </w:rPr>
            </w:pPr>
            <w:r w:rsidRPr="00772F21">
              <w:rPr>
                <w:sz w:val="14"/>
                <w:szCs w:val="14"/>
              </w:rPr>
              <w:t>-разуме основну поруку краћих излагања о познатим темама у којима се користи стандардни језик и разговетан изговор</w:t>
            </w:r>
          </w:p>
          <w:p w:rsidR="00772F21" w:rsidRPr="00772F21" w:rsidRDefault="00772F21" w:rsidP="00772F21">
            <w:pPr>
              <w:rPr>
                <w:sz w:val="14"/>
                <w:szCs w:val="14"/>
              </w:rPr>
            </w:pPr>
            <w:r w:rsidRPr="00772F21">
              <w:rPr>
                <w:sz w:val="14"/>
                <w:szCs w:val="14"/>
              </w:rPr>
              <w:t>-разуме информације о релативно познатим и блиским садржајима и једноставна упутства у приватном, јавном и образовном контексту</w:t>
            </w:r>
          </w:p>
          <w:p w:rsidR="00772F21" w:rsidRPr="00772F21" w:rsidRDefault="00772F21" w:rsidP="00772F21">
            <w:pPr>
              <w:rPr>
                <w:sz w:val="14"/>
                <w:szCs w:val="14"/>
              </w:rPr>
            </w:pPr>
            <w:r w:rsidRPr="00772F21">
              <w:rPr>
                <w:sz w:val="14"/>
                <w:szCs w:val="14"/>
              </w:rPr>
              <w:t>-разуме општи смисао информативних и телевизијских емисија о блиским темама, у којима се користи стандардни говор и разговетан изговор</w:t>
            </w:r>
          </w:p>
          <w:p w:rsidR="00772F21" w:rsidRPr="00772F21" w:rsidRDefault="00772F21" w:rsidP="00772F21">
            <w:pPr>
              <w:rPr>
                <w:sz w:val="14"/>
                <w:szCs w:val="14"/>
              </w:rPr>
            </w:pPr>
            <w:r w:rsidRPr="00772F21">
              <w:rPr>
                <w:sz w:val="14"/>
                <w:szCs w:val="14"/>
              </w:rPr>
              <w:t>-разуме суштину исказа (са)говорника који разговарају о блиским темама, уз евентуална понављања и појашњавања</w:t>
            </w:r>
          </w:p>
          <w:p w:rsidR="00772F21" w:rsidRPr="00772F21" w:rsidRDefault="00772F21" w:rsidP="00772F21">
            <w:pPr>
              <w:rPr>
                <w:sz w:val="14"/>
                <w:szCs w:val="14"/>
              </w:rPr>
            </w:pPr>
            <w:r w:rsidRPr="00772F21">
              <w:rPr>
                <w:sz w:val="14"/>
                <w:szCs w:val="14"/>
              </w:rPr>
              <w:t>-изводи закључке после слушања непознатог текста у вези са врстом текста, бројем саговорника, њиховим међусобним односима и намерама</w:t>
            </w:r>
            <w:r w:rsidRPr="0046507D">
              <w:rPr>
                <w:sz w:val="18"/>
                <w:szCs w:val="18"/>
              </w:rPr>
              <w:t xml:space="preserve">, </w:t>
            </w:r>
            <w:r w:rsidRPr="00772F21">
              <w:rPr>
                <w:sz w:val="14"/>
                <w:szCs w:val="14"/>
              </w:rPr>
              <w:t>као и у вези са општим садржајем;</w:t>
            </w:r>
          </w:p>
          <w:p w:rsidR="00772F21" w:rsidRPr="00772F21" w:rsidRDefault="00772F21" w:rsidP="00772F21">
            <w:pPr>
              <w:rPr>
                <w:sz w:val="14"/>
                <w:szCs w:val="14"/>
              </w:rPr>
            </w:pPr>
            <w:r w:rsidRPr="00772F21">
              <w:rPr>
                <w:sz w:val="14"/>
                <w:szCs w:val="14"/>
              </w:rPr>
              <w:t>-ослањајући се на општа знања, искуства и контекст поруке увиђа значење њених непознатих елемената; памти и контекстуализује битне елементе поруке</w:t>
            </w:r>
          </w:p>
          <w:p w:rsidR="00772F21" w:rsidRPr="00772F21" w:rsidRDefault="00772F21" w:rsidP="00772F21">
            <w:pPr>
              <w:rPr>
                <w:sz w:val="14"/>
                <w:szCs w:val="14"/>
              </w:rPr>
            </w:pPr>
            <w:r w:rsidRPr="00772F21">
              <w:rPr>
                <w:sz w:val="14"/>
                <w:szCs w:val="14"/>
                <w:lang w:val="sr-Cyrl-CS"/>
              </w:rPr>
              <w:t>-разликује најучесталије врсте текстова</w:t>
            </w:r>
            <w:r w:rsidRPr="00772F21">
              <w:rPr>
                <w:sz w:val="14"/>
                <w:szCs w:val="14"/>
              </w:rPr>
              <w:t>, познајући њихове основне карактеристике, сврху и улогу</w:t>
            </w:r>
          </w:p>
          <w:p w:rsidR="00772F21" w:rsidRPr="0046507D" w:rsidRDefault="00772F21" w:rsidP="00772F21">
            <w:pPr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-разуме краће текстове о конкретним темама из свакодневног живота, као и језички прилагођене и адаптиране текстове утемењене на чињеницама, везане за домене општег интересовања</w:t>
            </w:r>
          </w:p>
          <w:p w:rsidR="00772F21" w:rsidRPr="0046507D" w:rsidRDefault="00772F21" w:rsidP="00772F21">
            <w:pPr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-разуме осећања, жеље, потребе исказане у краћим текстовима</w:t>
            </w:r>
          </w:p>
          <w:p w:rsidR="00772F21" w:rsidRPr="0046507D" w:rsidRDefault="00772F21" w:rsidP="00772F21">
            <w:pPr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-разуме једноставна упутства и саветодавне текстове, обавештења и упозорења на јавним местима</w:t>
            </w:r>
          </w:p>
          <w:p w:rsidR="00772F21" w:rsidRPr="0046507D" w:rsidRDefault="00772F21" w:rsidP="00772F21">
            <w:pPr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-разуме краће литерарне форме у којима доминира конкретна, фреквентна и позната лексика(конкретна поезија, кратке приче, анегдоте, скечеви, стрипови);</w:t>
            </w:r>
          </w:p>
          <w:p w:rsidR="00772F21" w:rsidRPr="0046507D" w:rsidRDefault="00772F21" w:rsidP="00772F21">
            <w:pPr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-проналази, издваја и разуме у информативном тексту о познатој теми основну поруку и суштинске информације;</w:t>
            </w:r>
          </w:p>
          <w:p w:rsidR="00772F21" w:rsidRPr="0046507D" w:rsidRDefault="00772F21" w:rsidP="00772F21">
            <w:pPr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-идентификује и разуме релевантне информације у писаним прототипским документима (писмима, проспектима) и другим нефикционалним текстовима (новинским вестима, репортажама и огласима)</w:t>
            </w:r>
          </w:p>
          <w:p w:rsidR="00772F21" w:rsidRPr="0046507D" w:rsidRDefault="00772F21" w:rsidP="00772F21">
            <w:pPr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-препознаје основну аргументацију у једноставнијим текстовима (нпр. новинским колумнама или писмима читалаца, као и у другим врстама коментара)</w:t>
            </w:r>
          </w:p>
          <w:p w:rsidR="00772F21" w:rsidRPr="0046507D" w:rsidRDefault="00772F21" w:rsidP="00772F21">
            <w:pPr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-учествује у краћим дијалозима, размењује информације и мишљење са саговорником о блиским темама и интересовањима.</w:t>
            </w:r>
          </w:p>
          <w:p w:rsidR="00772F21" w:rsidRPr="0046507D" w:rsidRDefault="00772F21" w:rsidP="00772F21">
            <w:pPr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-користи циљни језик као језик комуникације у образовном контексту, прилагођавајући свој говор комуникативној ситуацији, у временском трајању од два до три минута;</w:t>
            </w:r>
          </w:p>
          <w:p w:rsidR="00772F21" w:rsidRPr="0046507D" w:rsidRDefault="00772F21" w:rsidP="00772F21">
            <w:pPr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-описује себе и своје окружење, догађаје у садашњости, прошлости и будућности у свом окружењу и изван њега.</w:t>
            </w:r>
          </w:p>
          <w:p w:rsidR="00772F21" w:rsidRPr="0046507D" w:rsidRDefault="00772F21" w:rsidP="00772F21">
            <w:pPr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-изражава своје утиске и осећања и образлаже мишљење и ставове у вези са блиским темама</w:t>
            </w:r>
          </w:p>
          <w:p w:rsidR="00772F21" w:rsidRPr="0046507D" w:rsidRDefault="00772F21" w:rsidP="00772F21">
            <w:pPr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-описује догађаје и саопштава садржај неке књиге или филма, износећи своје утиске и мишљења;</w:t>
            </w:r>
          </w:p>
          <w:p w:rsidR="00772F21" w:rsidRPr="0046507D" w:rsidRDefault="00772F21" w:rsidP="00772F21">
            <w:pPr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-указује на значај одређених исказа и делова исказа пригодном гестикулацијом и мимиком или наглашавањем и интонацијом</w:t>
            </w:r>
          </w:p>
          <w:p w:rsidR="00772F21" w:rsidRPr="0046507D" w:rsidRDefault="00772F21" w:rsidP="00772F21">
            <w:pPr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-пише на разложан и једноставан начин о блиским темама из свог окружења и подручја интересовања</w:t>
            </w:r>
          </w:p>
          <w:p w:rsidR="00772F21" w:rsidRPr="0046507D" w:rsidRDefault="00772F21" w:rsidP="00772F21">
            <w:pPr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-описује особе и догађаје поштујући правила кохерентности (обим 100-120 речи)</w:t>
            </w:r>
          </w:p>
          <w:p w:rsidR="00772F21" w:rsidRPr="0046507D" w:rsidRDefault="00772F21" w:rsidP="00772F21">
            <w:pPr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-пише белешке, поруке и лична писма да би тражио или пренео релевантне инфрмације</w:t>
            </w:r>
          </w:p>
          <w:p w:rsidR="00772F21" w:rsidRPr="0046507D" w:rsidRDefault="00772F21" w:rsidP="00772F21">
            <w:pPr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-резимира прочитани/преслушани текст о блиским темама и износи</w:t>
            </w:r>
            <w:r>
              <w:rPr>
                <w:sz w:val="20"/>
                <w:szCs w:val="20"/>
              </w:rPr>
              <w:t xml:space="preserve"> </w:t>
            </w:r>
            <w:r w:rsidRPr="0046507D">
              <w:rPr>
                <w:sz w:val="18"/>
                <w:szCs w:val="18"/>
              </w:rPr>
              <w:t>сопствено мишљење о њему</w:t>
            </w:r>
          </w:p>
          <w:p w:rsidR="00772F21" w:rsidRPr="0046507D" w:rsidRDefault="00772F21" w:rsidP="00772F21">
            <w:pPr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-пише електронске поруке, SMS поруке, учествује у дискусијама на блогу</w:t>
            </w:r>
          </w:p>
          <w:p w:rsidR="00772F21" w:rsidRPr="0046507D" w:rsidRDefault="00772F21" w:rsidP="00772F21">
            <w:pPr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-препознаје и разуме најчешће присутне културне моделе свакодневног живота земље и земаља чији језик учи;</w:t>
            </w:r>
          </w:p>
          <w:p w:rsidR="00772F21" w:rsidRPr="0046507D" w:rsidRDefault="00772F21" w:rsidP="00772F21">
            <w:pPr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-препознаје  и адекватно користи најфреквентније стилове и регистре у вези са елементима страног језика који учи</w:t>
            </w:r>
          </w:p>
          <w:p w:rsidR="00772F21" w:rsidRPr="0046507D" w:rsidRDefault="00772F21" w:rsidP="00772F21">
            <w:pPr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-препознаје различите стилове комуникације и најфреквентнија пратећа паравербална и невербална средства (степен формалности, љубазности, као и паравербална средства: гест, мимика, просторни односи међу говорницима, итд.);</w:t>
            </w:r>
          </w:p>
          <w:p w:rsidR="00772F21" w:rsidRPr="0046507D" w:rsidRDefault="00772F21" w:rsidP="00772F21">
            <w:pPr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-преноси суштину поруке са матерњег на страни језик/са страног на матерњи, додајући, по потреби, објашњења и обавештења, писмено и усмено</w:t>
            </w:r>
          </w:p>
          <w:p w:rsidR="00772F21" w:rsidRPr="0046507D" w:rsidRDefault="00772F21" w:rsidP="00772F21">
            <w:pPr>
              <w:rPr>
                <w:sz w:val="18"/>
                <w:szCs w:val="18"/>
              </w:rPr>
            </w:pPr>
            <w:r w:rsidRPr="0046507D">
              <w:rPr>
                <w:sz w:val="18"/>
                <w:szCs w:val="18"/>
              </w:rPr>
              <w:t>-резимира садржај краћег текста, аудио или визуелног записа и краће интеракције</w:t>
            </w:r>
          </w:p>
          <w:p w:rsidR="00772F21" w:rsidRDefault="00772F21" w:rsidP="00772F21">
            <w:pPr>
              <w:rPr>
                <w:sz w:val="20"/>
                <w:szCs w:val="20"/>
              </w:rPr>
            </w:pPr>
            <w:r w:rsidRPr="0046507D">
              <w:rPr>
                <w:sz w:val="18"/>
                <w:szCs w:val="18"/>
              </w:rPr>
              <w:t>-преводи на матерњи језик садржај краћег текста о познатим те</w:t>
            </w:r>
            <w:r>
              <w:rPr>
                <w:sz w:val="20"/>
                <w:szCs w:val="20"/>
              </w:rPr>
              <w:t>мама</w:t>
            </w:r>
          </w:p>
          <w:p w:rsidR="00772F21" w:rsidRPr="002A6DD6" w:rsidRDefault="00772F21" w:rsidP="00772F21">
            <w:pPr>
              <w:rPr>
                <w:sz w:val="20"/>
                <w:szCs w:val="20"/>
              </w:rPr>
            </w:pPr>
          </w:p>
          <w:p w:rsidR="002E6D64" w:rsidRPr="004F333F" w:rsidRDefault="002E6D64" w:rsidP="0028035E">
            <w:pPr>
              <w:contextualSpacing/>
              <w:rPr>
                <w:sz w:val="14"/>
                <w:szCs w:val="14"/>
              </w:rPr>
            </w:pPr>
          </w:p>
          <w:p w:rsidR="0028035E" w:rsidRPr="0028035E" w:rsidRDefault="0028035E" w:rsidP="0028035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968A2" w:rsidRDefault="006B15E4" w:rsidP="00D60B55">
            <w:pPr>
              <w:rPr>
                <w:sz w:val="20"/>
                <w:szCs w:val="20"/>
              </w:rPr>
            </w:pPr>
            <w:r w:rsidRPr="006B15E4">
              <w:rPr>
                <w:b/>
                <w:sz w:val="20"/>
                <w:szCs w:val="20"/>
              </w:rPr>
              <w:t>Радна места и п</w:t>
            </w:r>
            <w:r w:rsidR="005968A2" w:rsidRPr="006B15E4">
              <w:rPr>
                <w:b/>
                <w:sz w:val="20"/>
                <w:szCs w:val="20"/>
              </w:rPr>
              <w:t>о</w:t>
            </w:r>
            <w:r w:rsidRPr="006B15E4">
              <w:rPr>
                <w:b/>
                <w:sz w:val="20"/>
                <w:szCs w:val="20"/>
              </w:rPr>
              <w:t>с</w:t>
            </w:r>
            <w:r w:rsidR="005968A2" w:rsidRPr="006B15E4">
              <w:rPr>
                <w:b/>
                <w:sz w:val="20"/>
                <w:szCs w:val="20"/>
              </w:rPr>
              <w:t>лови</w:t>
            </w:r>
            <w:r w:rsidR="005968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="005968A2">
              <w:rPr>
                <w:sz w:val="20"/>
                <w:szCs w:val="20"/>
              </w:rPr>
              <w:t xml:space="preserve"> </w:t>
            </w:r>
            <w:r w:rsidRPr="006B15E4">
              <w:rPr>
                <w:i/>
                <w:sz w:val="20"/>
                <w:szCs w:val="20"/>
              </w:rPr>
              <w:t>doctor, engineer, mechanic, nurse, hospital, factory, school…</w:t>
            </w:r>
          </w:p>
          <w:p w:rsidR="006B15E4" w:rsidRPr="00D43034" w:rsidRDefault="006B15E4" w:rsidP="006B15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Употреба прошлих времена</w:t>
            </w:r>
          </w:p>
          <w:p w:rsidR="006B15E4" w:rsidRPr="006B15E4" w:rsidRDefault="006B15E4" w:rsidP="006B15E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The Past Simple </w:t>
            </w:r>
          </w:p>
          <w:p w:rsidR="00EC732C" w:rsidRDefault="00EC732C" w:rsidP="00D60B55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Слушање и читање описа и усмено и писано размењивање исказа у вези са догађајима/активностима и способностима из прошлости; усмено и писано описивање догађаја/активности и способности у прошлости; </w:t>
            </w:r>
            <w:r w:rsidR="0065426C">
              <w:rPr>
                <w:i/>
                <w:sz w:val="20"/>
                <w:szCs w:val="20"/>
              </w:rPr>
              <w:t xml:space="preserve">He didn’t plan to write books for children. He won an important award. How did he become a writer? </w:t>
            </w:r>
          </w:p>
          <w:p w:rsidR="00EC732C" w:rsidRDefault="00EC732C" w:rsidP="00D60B55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We didn’t enjoy our holidays because the weather was bad. Where did you spend your summer holiday? How did you travel? </w:t>
            </w:r>
            <w:r>
              <w:rPr>
                <w:b/>
                <w:i/>
                <w:sz w:val="20"/>
                <w:szCs w:val="20"/>
              </w:rPr>
              <w:t xml:space="preserve">(The Past Simple Tense </w:t>
            </w:r>
            <w:r>
              <w:rPr>
                <w:b/>
                <w:sz w:val="20"/>
                <w:szCs w:val="20"/>
              </w:rPr>
              <w:t>правилних и неправилних глагола)</w:t>
            </w:r>
          </w:p>
          <w:p w:rsidR="00EC732C" w:rsidRDefault="00753BAB" w:rsidP="00D60B5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What did you do yesterday morning? I went mountain biking. </w:t>
            </w:r>
          </w:p>
          <w:p w:rsidR="00444E6B" w:rsidRDefault="0065426C" w:rsidP="0024125E">
            <w:pPr>
              <w:rPr>
                <w:i/>
                <w:sz w:val="20"/>
                <w:szCs w:val="20"/>
              </w:rPr>
            </w:pPr>
            <w:r w:rsidRPr="0065426C">
              <w:rPr>
                <w:b/>
                <w:sz w:val="20"/>
                <w:szCs w:val="20"/>
              </w:rPr>
              <w:t>Life Skills Objective – The importance of reading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23C5C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23C5C">
              <w:rPr>
                <w:i/>
                <w:sz w:val="20"/>
                <w:szCs w:val="20"/>
              </w:rPr>
              <w:t>Research shows that reading for pleasure is extremely important.</w:t>
            </w:r>
            <w:r w:rsidR="009602AC">
              <w:rPr>
                <w:i/>
                <w:sz w:val="20"/>
                <w:szCs w:val="20"/>
              </w:rPr>
              <w:t xml:space="preserve"> Her listening comprehension is very good – she understands nearly everything she hears.</w:t>
            </w:r>
          </w:p>
          <w:p w:rsidR="002F61F5" w:rsidRDefault="002F61F5" w:rsidP="0024125E">
            <w:pPr>
              <w:rPr>
                <w:i/>
                <w:sz w:val="20"/>
                <w:szCs w:val="20"/>
              </w:rPr>
            </w:pPr>
          </w:p>
          <w:p w:rsidR="002F61F5" w:rsidRDefault="002F61F5" w:rsidP="0024125E">
            <w:pPr>
              <w:rPr>
                <w:i/>
                <w:sz w:val="20"/>
                <w:szCs w:val="20"/>
              </w:rPr>
            </w:pPr>
            <w:r w:rsidRPr="002F61F5">
              <w:rPr>
                <w:b/>
                <w:i/>
                <w:sz w:val="20"/>
                <w:szCs w:val="20"/>
              </w:rPr>
              <w:t>Past continuous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:rsidR="002F61F5" w:rsidRDefault="002F61F5" w:rsidP="0024125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What were you doing at seven thirty this morning? I was sleeping. I wasn’t sleeping. I was getting dressed.</w:t>
            </w:r>
          </w:p>
          <w:p w:rsidR="000343B0" w:rsidRDefault="000343B0" w:rsidP="002412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Употреба прошлих времена; вођење разговора о прошлим догађајима.</w:t>
            </w:r>
          </w:p>
          <w:p w:rsidR="000343B0" w:rsidRDefault="000343B0" w:rsidP="0024125E">
            <w:pPr>
              <w:rPr>
                <w:b/>
                <w:sz w:val="20"/>
                <w:szCs w:val="20"/>
              </w:rPr>
            </w:pPr>
          </w:p>
          <w:p w:rsidR="005154CA" w:rsidRPr="005154CA" w:rsidRDefault="005154CA" w:rsidP="00241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Развој вештине писања – A story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4125E" w:rsidRPr="0093515A" w:rsidRDefault="0093515A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24125E" w:rsidRPr="0024125E" w:rsidRDefault="0024125E" w:rsidP="0024125E"/>
          <w:p w:rsidR="0024125E" w:rsidRPr="0024125E" w:rsidRDefault="0024125E" w:rsidP="0024125E"/>
          <w:p w:rsidR="0024125E" w:rsidRPr="0024125E" w:rsidRDefault="0024125E" w:rsidP="0024125E"/>
          <w:p w:rsidR="0024125E" w:rsidRPr="0024125E" w:rsidRDefault="0024125E" w:rsidP="0024125E"/>
          <w:p w:rsidR="0024125E" w:rsidRPr="0024125E" w:rsidRDefault="0024125E" w:rsidP="0024125E"/>
          <w:p w:rsidR="0024125E" w:rsidRPr="0024125E" w:rsidRDefault="0024125E" w:rsidP="0024125E"/>
          <w:p w:rsidR="0024125E" w:rsidRPr="0024125E" w:rsidRDefault="0024125E" w:rsidP="0024125E"/>
          <w:p w:rsidR="0024125E" w:rsidRPr="0024125E" w:rsidRDefault="0024125E" w:rsidP="0024125E"/>
          <w:p w:rsidR="0024125E" w:rsidRPr="0024125E" w:rsidRDefault="0024125E" w:rsidP="0024125E"/>
          <w:p w:rsidR="0024125E" w:rsidRPr="0024125E" w:rsidRDefault="0024125E" w:rsidP="0024125E"/>
          <w:p w:rsidR="0024125E" w:rsidRPr="0024125E" w:rsidRDefault="0024125E" w:rsidP="0024125E"/>
          <w:p w:rsidR="0024125E" w:rsidRPr="0024125E" w:rsidRDefault="0024125E" w:rsidP="0024125E"/>
          <w:p w:rsidR="0024125E" w:rsidRPr="0024125E" w:rsidRDefault="0024125E" w:rsidP="0024125E"/>
          <w:p w:rsidR="0024125E" w:rsidRPr="0024125E" w:rsidRDefault="0024125E" w:rsidP="0024125E"/>
          <w:p w:rsidR="0024125E" w:rsidRPr="0024125E" w:rsidRDefault="0024125E" w:rsidP="0024125E"/>
          <w:p w:rsidR="002E6D64" w:rsidRPr="0024125E" w:rsidRDefault="002E6D64" w:rsidP="0024125E"/>
        </w:tc>
        <w:tc>
          <w:tcPr>
            <w:tcW w:w="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E6D64" w:rsidRPr="0093515A" w:rsidRDefault="0093515A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Pr="000730D0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E6D64" w:rsidRPr="0093515A" w:rsidRDefault="0093515A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:rsidR="00DF3AF3" w:rsidRDefault="00DF3AF3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F3AF3" w:rsidRDefault="00DF3AF3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F3AF3" w:rsidRDefault="00DF3AF3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4DA6" w:rsidRDefault="007C4DA6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4DA6" w:rsidRDefault="007C4DA6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4DA6" w:rsidRDefault="007C4DA6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732C" w:rsidRDefault="00EC732C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732C" w:rsidRDefault="00EC732C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C732C" w:rsidRPr="007C4DA6" w:rsidRDefault="00EC732C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EE0AD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36E2" w:rsidRPr="000730D0" w:rsidRDefault="00B936E2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6D64" w:rsidRPr="00986579" w:rsidTr="00772F21">
        <w:trPr>
          <w:cantSplit/>
          <w:trHeight w:val="1018"/>
        </w:trPr>
        <w:tc>
          <w:tcPr>
            <w:tcW w:w="2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A913F8" w:rsidRPr="00E52EEF" w:rsidRDefault="00A913F8" w:rsidP="00A913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 Eat well, live well</w:t>
            </w:r>
          </w:p>
          <w:p w:rsidR="00A913F8" w:rsidRDefault="00A913F8" w:rsidP="00A913F8">
            <w:pPr>
              <w:rPr>
                <w:b/>
                <w:sz w:val="20"/>
                <w:szCs w:val="20"/>
              </w:rPr>
            </w:pPr>
          </w:p>
          <w:p w:rsidR="007C2EF4" w:rsidRPr="00D1241F" w:rsidRDefault="00A913F8" w:rsidP="00A913F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Храна и пиће, поручивање у ресторану; описивање догађаја и способности у садашњости; </w:t>
            </w:r>
            <w:r w:rsidRPr="002E121E">
              <w:rPr>
                <w:color w:val="000000" w:themeColor="text1"/>
                <w:sz w:val="20"/>
                <w:szCs w:val="20"/>
              </w:rPr>
              <w:t>исказивање количина и цена;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72F21" w:rsidRPr="00772F21" w:rsidRDefault="00772F21" w:rsidP="00772F21">
            <w:pPr>
              <w:rPr>
                <w:sz w:val="14"/>
                <w:szCs w:val="14"/>
              </w:rPr>
            </w:pPr>
            <w:r w:rsidRPr="00772F21">
              <w:rPr>
                <w:sz w:val="14"/>
                <w:szCs w:val="14"/>
              </w:rPr>
              <w:t>-адекватно реагује на усмене поруке у вези са активностима у образовном контексту</w:t>
            </w:r>
          </w:p>
          <w:p w:rsidR="00772F21" w:rsidRPr="00772F21" w:rsidRDefault="00772F21" w:rsidP="00772F21">
            <w:pPr>
              <w:rPr>
                <w:sz w:val="14"/>
                <w:szCs w:val="14"/>
              </w:rPr>
            </w:pPr>
            <w:r w:rsidRPr="00772F21">
              <w:rPr>
                <w:sz w:val="14"/>
                <w:szCs w:val="14"/>
              </w:rPr>
              <w:t>-разуме основну поруку краћих излагања о познатим темама у којима се користи стандардни језик и разговетан изговор</w:t>
            </w:r>
          </w:p>
          <w:p w:rsidR="00772F21" w:rsidRPr="00772F21" w:rsidRDefault="00772F21" w:rsidP="00772F21">
            <w:pPr>
              <w:rPr>
                <w:sz w:val="14"/>
                <w:szCs w:val="14"/>
              </w:rPr>
            </w:pPr>
            <w:r w:rsidRPr="00772F21">
              <w:rPr>
                <w:sz w:val="14"/>
                <w:szCs w:val="14"/>
              </w:rPr>
              <w:t>-разуме информације о релативно познатим и блиским садржајима и једноставна упутства у приватном, јавном и образовном контексту</w:t>
            </w:r>
          </w:p>
          <w:p w:rsidR="00772F21" w:rsidRPr="00772F21" w:rsidRDefault="00772F21" w:rsidP="00772F21">
            <w:pPr>
              <w:rPr>
                <w:sz w:val="14"/>
                <w:szCs w:val="14"/>
              </w:rPr>
            </w:pPr>
            <w:r w:rsidRPr="00772F21">
              <w:rPr>
                <w:sz w:val="14"/>
                <w:szCs w:val="14"/>
              </w:rPr>
              <w:t>-разуме општи смисао информативних и телевизијских емисија о блиским темама, у којима се користи стандардни говор и разговетан изговор</w:t>
            </w:r>
          </w:p>
          <w:p w:rsidR="00772F21" w:rsidRPr="00772F21" w:rsidRDefault="00772F21" w:rsidP="00772F21">
            <w:pPr>
              <w:rPr>
                <w:sz w:val="14"/>
                <w:szCs w:val="14"/>
              </w:rPr>
            </w:pPr>
            <w:r w:rsidRPr="00772F21">
              <w:rPr>
                <w:sz w:val="14"/>
                <w:szCs w:val="14"/>
              </w:rPr>
              <w:t>-разуме суштину исказа (са)говорника који разговарају о блиским темама, уз евентуална понављања и појашњавања</w:t>
            </w:r>
          </w:p>
          <w:p w:rsidR="00772F21" w:rsidRPr="00772F21" w:rsidRDefault="00772F21" w:rsidP="00772F21">
            <w:pPr>
              <w:rPr>
                <w:sz w:val="14"/>
                <w:szCs w:val="14"/>
              </w:rPr>
            </w:pPr>
            <w:r w:rsidRPr="00772F21">
              <w:rPr>
                <w:sz w:val="14"/>
                <w:szCs w:val="14"/>
              </w:rPr>
              <w:t>-изводи закључке после слушања непознатог текста у вези са врстом текста, бројем саговорника, њиховим међусобним односима и намерама, као и у вези са општим садржајем;</w:t>
            </w:r>
          </w:p>
          <w:p w:rsidR="00772F21" w:rsidRPr="00772F21" w:rsidRDefault="00772F21" w:rsidP="00772F21">
            <w:pPr>
              <w:rPr>
                <w:sz w:val="14"/>
                <w:szCs w:val="14"/>
              </w:rPr>
            </w:pPr>
            <w:r w:rsidRPr="00772F21">
              <w:rPr>
                <w:sz w:val="14"/>
                <w:szCs w:val="14"/>
              </w:rPr>
              <w:t>-ослањајући се на општа знања, искуства и контекст поруке увиђа значење њених непознатих елемената; памти и контекстуализује битне елементе поруке</w:t>
            </w:r>
          </w:p>
          <w:p w:rsidR="00772F21" w:rsidRPr="00772F21" w:rsidRDefault="00772F21" w:rsidP="00772F21">
            <w:pPr>
              <w:rPr>
                <w:sz w:val="14"/>
                <w:szCs w:val="14"/>
              </w:rPr>
            </w:pPr>
            <w:r w:rsidRPr="00772F21">
              <w:rPr>
                <w:sz w:val="14"/>
                <w:szCs w:val="14"/>
                <w:lang w:val="sr-Cyrl-CS"/>
              </w:rPr>
              <w:t>-разликује најучесталије врсте текстова</w:t>
            </w:r>
            <w:r w:rsidRPr="00772F21">
              <w:rPr>
                <w:sz w:val="14"/>
                <w:szCs w:val="14"/>
              </w:rPr>
              <w:t>, познајући њихове основне карактеристике, сврху и улогу</w:t>
            </w:r>
          </w:p>
          <w:p w:rsidR="00772F21" w:rsidRPr="00772F21" w:rsidRDefault="00772F21" w:rsidP="00772F21">
            <w:pPr>
              <w:rPr>
                <w:sz w:val="14"/>
                <w:szCs w:val="14"/>
              </w:rPr>
            </w:pPr>
            <w:r w:rsidRPr="00772F21">
              <w:rPr>
                <w:sz w:val="14"/>
                <w:szCs w:val="14"/>
              </w:rPr>
              <w:t>-разуме краће текстове о конкретним темама из свакодневног живота, као и језички прилагођене и адаптиране текстове утемењене на чињеницама, везане за домене општег интересовања</w:t>
            </w:r>
          </w:p>
          <w:p w:rsidR="00772F21" w:rsidRPr="00772F21" w:rsidRDefault="00772F21" w:rsidP="00772F21">
            <w:pPr>
              <w:rPr>
                <w:sz w:val="14"/>
                <w:szCs w:val="14"/>
              </w:rPr>
            </w:pPr>
            <w:r w:rsidRPr="00772F21">
              <w:rPr>
                <w:sz w:val="14"/>
                <w:szCs w:val="14"/>
              </w:rPr>
              <w:t>-разуме осећања, жеље, потребе исказане у краћим текстовима</w:t>
            </w:r>
          </w:p>
          <w:p w:rsidR="00772F21" w:rsidRPr="00772F21" w:rsidRDefault="00772F21" w:rsidP="00772F21">
            <w:pPr>
              <w:rPr>
                <w:sz w:val="14"/>
                <w:szCs w:val="14"/>
              </w:rPr>
            </w:pPr>
            <w:r w:rsidRPr="00772F21">
              <w:rPr>
                <w:sz w:val="14"/>
                <w:szCs w:val="14"/>
              </w:rPr>
              <w:t>-разуме једноставна упутства и саветодавне текстове, обавештења и упозорења на јавним местима</w:t>
            </w:r>
          </w:p>
          <w:p w:rsidR="00772F21" w:rsidRPr="00772F21" w:rsidRDefault="00772F21" w:rsidP="00772F21">
            <w:pPr>
              <w:rPr>
                <w:sz w:val="14"/>
                <w:szCs w:val="14"/>
              </w:rPr>
            </w:pPr>
            <w:r w:rsidRPr="00772F21">
              <w:rPr>
                <w:sz w:val="14"/>
                <w:szCs w:val="14"/>
              </w:rPr>
              <w:t>-разуме краће литерарне форме у којима доминира конкретна, фреквентна и позната лексика(конкретна поезија, кратке приче, анегдоте, скечеви, стрипови);</w:t>
            </w:r>
          </w:p>
          <w:p w:rsidR="00772F21" w:rsidRPr="00772F21" w:rsidRDefault="00772F21" w:rsidP="00772F21">
            <w:pPr>
              <w:rPr>
                <w:sz w:val="14"/>
                <w:szCs w:val="14"/>
              </w:rPr>
            </w:pPr>
            <w:r w:rsidRPr="00772F21">
              <w:rPr>
                <w:sz w:val="14"/>
                <w:szCs w:val="14"/>
              </w:rPr>
              <w:t>-проналази, издваја и разуме у информативном тексту о познатој теми основну поруку и суштинске информације;</w:t>
            </w:r>
          </w:p>
          <w:p w:rsidR="00772F21" w:rsidRPr="00772F21" w:rsidRDefault="00772F21" w:rsidP="00772F21">
            <w:pPr>
              <w:rPr>
                <w:sz w:val="14"/>
                <w:szCs w:val="14"/>
              </w:rPr>
            </w:pPr>
            <w:r w:rsidRPr="00772F21">
              <w:rPr>
                <w:sz w:val="14"/>
                <w:szCs w:val="14"/>
              </w:rPr>
              <w:t>-идентификује и разуме релевантне информације у писаним прототипским документима (писмима, проспектима) и другим нефикционалним текстовима (новинским вестима, репортажама и огласима)</w:t>
            </w:r>
          </w:p>
          <w:p w:rsidR="00772F21" w:rsidRPr="00772F21" w:rsidRDefault="00772F21" w:rsidP="00772F21">
            <w:pPr>
              <w:rPr>
                <w:sz w:val="14"/>
                <w:szCs w:val="14"/>
              </w:rPr>
            </w:pPr>
            <w:r w:rsidRPr="00772F21">
              <w:rPr>
                <w:sz w:val="14"/>
                <w:szCs w:val="14"/>
              </w:rPr>
              <w:t>-препознаје основну аргументацију у једноставнијим текстовима (нпр. новинским колумнама или писмима читалаца, као и у другим врстама коментара)</w:t>
            </w:r>
          </w:p>
          <w:p w:rsidR="00772F21" w:rsidRPr="00772F21" w:rsidRDefault="00772F21" w:rsidP="00772F21">
            <w:pPr>
              <w:rPr>
                <w:sz w:val="14"/>
                <w:szCs w:val="14"/>
              </w:rPr>
            </w:pPr>
            <w:r w:rsidRPr="00772F21">
              <w:rPr>
                <w:sz w:val="14"/>
                <w:szCs w:val="14"/>
              </w:rPr>
              <w:t>-учествује у краћим дијалозима, размењује информације и мишљење са саговорником о блиским темама и интересовањима.</w:t>
            </w:r>
          </w:p>
          <w:p w:rsidR="00772F21" w:rsidRPr="00772F21" w:rsidRDefault="00772F21" w:rsidP="00772F21">
            <w:pPr>
              <w:rPr>
                <w:sz w:val="14"/>
                <w:szCs w:val="14"/>
              </w:rPr>
            </w:pPr>
            <w:r w:rsidRPr="00772F21">
              <w:rPr>
                <w:sz w:val="14"/>
                <w:szCs w:val="14"/>
              </w:rPr>
              <w:t>-користи циљни језик као језик комуникације у образовном контексту, прилагођавајући свој говор комуникативној ситуацији, у временском трајању од два до три минута;</w:t>
            </w:r>
          </w:p>
          <w:p w:rsidR="00772F21" w:rsidRPr="00772F21" w:rsidRDefault="00772F21" w:rsidP="00772F21">
            <w:pPr>
              <w:rPr>
                <w:sz w:val="14"/>
                <w:szCs w:val="14"/>
              </w:rPr>
            </w:pPr>
            <w:r w:rsidRPr="00772F21">
              <w:rPr>
                <w:sz w:val="14"/>
                <w:szCs w:val="14"/>
              </w:rPr>
              <w:t>-описује себе и своје окружење, догађаје у садашњости, прошлости и будућности у свом окружењу и изван њега.</w:t>
            </w:r>
          </w:p>
          <w:p w:rsidR="00772F21" w:rsidRPr="00772F21" w:rsidRDefault="00772F21" w:rsidP="00772F21">
            <w:pPr>
              <w:rPr>
                <w:sz w:val="14"/>
                <w:szCs w:val="14"/>
              </w:rPr>
            </w:pPr>
            <w:r w:rsidRPr="00772F21">
              <w:rPr>
                <w:sz w:val="14"/>
                <w:szCs w:val="14"/>
              </w:rPr>
              <w:t>-изражава своје утиске и осећања и образлаже мишљење и ставове у вези са блиским темама</w:t>
            </w:r>
          </w:p>
          <w:p w:rsidR="00772F21" w:rsidRPr="00772F21" w:rsidRDefault="00772F21" w:rsidP="00772F21">
            <w:pPr>
              <w:rPr>
                <w:sz w:val="14"/>
                <w:szCs w:val="14"/>
              </w:rPr>
            </w:pPr>
            <w:r w:rsidRPr="00772F21">
              <w:rPr>
                <w:sz w:val="14"/>
                <w:szCs w:val="14"/>
              </w:rPr>
              <w:t>-описује догађаје и саопштава садржај неке књиге или филма, износећи своје утиске и мишљења;</w:t>
            </w:r>
          </w:p>
          <w:p w:rsidR="00772F21" w:rsidRPr="00F22289" w:rsidRDefault="00772F21" w:rsidP="00772F21">
            <w:pPr>
              <w:rPr>
                <w:sz w:val="14"/>
                <w:szCs w:val="14"/>
              </w:rPr>
            </w:pPr>
            <w:r w:rsidRPr="00F22289">
              <w:rPr>
                <w:sz w:val="14"/>
                <w:szCs w:val="14"/>
              </w:rPr>
              <w:t>-указује на значај одређених исказа и делова исказа пригодном гестикулацијом и мимиком или наглашавањем и интонацијом</w:t>
            </w:r>
          </w:p>
          <w:p w:rsidR="00772F21" w:rsidRPr="00F22289" w:rsidRDefault="00772F21" w:rsidP="00772F21">
            <w:pPr>
              <w:rPr>
                <w:sz w:val="14"/>
                <w:szCs w:val="14"/>
              </w:rPr>
            </w:pPr>
            <w:r w:rsidRPr="00F22289">
              <w:rPr>
                <w:sz w:val="14"/>
                <w:szCs w:val="14"/>
              </w:rPr>
              <w:t>-пише на разложан и једноставан начин о блиским темама из свог окружења и подручја интересовања</w:t>
            </w:r>
          </w:p>
          <w:p w:rsidR="00772F21" w:rsidRPr="00F22289" w:rsidRDefault="00772F21" w:rsidP="00772F21">
            <w:pPr>
              <w:rPr>
                <w:sz w:val="14"/>
                <w:szCs w:val="14"/>
              </w:rPr>
            </w:pPr>
            <w:r w:rsidRPr="00F22289">
              <w:rPr>
                <w:sz w:val="14"/>
                <w:szCs w:val="14"/>
              </w:rPr>
              <w:t>-описује особе и догађаје поштујући правила кохерентности (обим 100-120 речи)</w:t>
            </w:r>
          </w:p>
          <w:p w:rsidR="00772F21" w:rsidRPr="00F22289" w:rsidRDefault="00772F21" w:rsidP="00772F21">
            <w:pPr>
              <w:rPr>
                <w:sz w:val="14"/>
                <w:szCs w:val="14"/>
              </w:rPr>
            </w:pPr>
            <w:r w:rsidRPr="00F22289">
              <w:rPr>
                <w:sz w:val="14"/>
                <w:szCs w:val="14"/>
              </w:rPr>
              <w:t>-пише белешке, поруке и лична писма да би тражио или пренео релевантне инфрмације</w:t>
            </w:r>
          </w:p>
          <w:p w:rsidR="00772F21" w:rsidRPr="00F22289" w:rsidRDefault="00772F21" w:rsidP="00772F21">
            <w:pPr>
              <w:rPr>
                <w:sz w:val="14"/>
                <w:szCs w:val="14"/>
              </w:rPr>
            </w:pPr>
            <w:r w:rsidRPr="00F22289">
              <w:rPr>
                <w:sz w:val="14"/>
                <w:szCs w:val="14"/>
              </w:rPr>
              <w:t>-резимира прочитани/преслушани текст о блиским темама и износи сопствено мишљење о њему</w:t>
            </w:r>
          </w:p>
          <w:p w:rsidR="00772F21" w:rsidRPr="00F22289" w:rsidRDefault="00772F21" w:rsidP="00772F21">
            <w:pPr>
              <w:rPr>
                <w:sz w:val="14"/>
                <w:szCs w:val="14"/>
              </w:rPr>
            </w:pPr>
            <w:r w:rsidRPr="00F22289">
              <w:rPr>
                <w:sz w:val="14"/>
                <w:szCs w:val="14"/>
              </w:rPr>
              <w:t>-пише електронске поруке, SMS поруке, учествује у дискусијама на блогу</w:t>
            </w:r>
          </w:p>
          <w:p w:rsidR="00772F21" w:rsidRPr="00F22289" w:rsidRDefault="00772F21" w:rsidP="00772F21">
            <w:pPr>
              <w:rPr>
                <w:sz w:val="14"/>
                <w:szCs w:val="14"/>
              </w:rPr>
            </w:pPr>
            <w:r w:rsidRPr="00F22289">
              <w:rPr>
                <w:sz w:val="14"/>
                <w:szCs w:val="14"/>
              </w:rPr>
              <w:t>-препознаје и разуме најчешће присутне културне моделе свакодневног живота земље и земаља чији језик учи;</w:t>
            </w:r>
          </w:p>
          <w:p w:rsidR="00772F21" w:rsidRPr="00F22289" w:rsidRDefault="00772F21" w:rsidP="00772F21">
            <w:pPr>
              <w:rPr>
                <w:sz w:val="14"/>
                <w:szCs w:val="14"/>
              </w:rPr>
            </w:pPr>
            <w:r w:rsidRPr="00F22289">
              <w:rPr>
                <w:sz w:val="14"/>
                <w:szCs w:val="14"/>
              </w:rPr>
              <w:t>-препознаје  и адекватно користи најфреквентније стилове и регистре у вези са елементима страног језика који учи</w:t>
            </w:r>
          </w:p>
          <w:p w:rsidR="00772F21" w:rsidRPr="00F22289" w:rsidRDefault="00772F21" w:rsidP="00772F21">
            <w:pPr>
              <w:rPr>
                <w:sz w:val="14"/>
                <w:szCs w:val="14"/>
              </w:rPr>
            </w:pPr>
            <w:r w:rsidRPr="00F22289">
              <w:rPr>
                <w:sz w:val="14"/>
                <w:szCs w:val="14"/>
              </w:rPr>
              <w:t>-препознаје различите стилове комуникације и најфреквентнија пратећа паравербална и невербална средства (степен формалности, љубазности, као и паравербална средства: гест, мимика, просторни односи међу говорницима, итд.);</w:t>
            </w:r>
          </w:p>
          <w:p w:rsidR="00772F21" w:rsidRPr="00F22289" w:rsidRDefault="00772F21" w:rsidP="00772F21">
            <w:pPr>
              <w:rPr>
                <w:sz w:val="14"/>
                <w:szCs w:val="14"/>
              </w:rPr>
            </w:pPr>
            <w:r w:rsidRPr="00F22289">
              <w:rPr>
                <w:sz w:val="14"/>
                <w:szCs w:val="14"/>
              </w:rPr>
              <w:t>-преноси суштину поруке са матерњег на страни језик/са страног на матерњи, додајући, по потреби, објашњења и обавештења, писмено и усмено</w:t>
            </w:r>
          </w:p>
          <w:p w:rsidR="00772F21" w:rsidRPr="00F22289" w:rsidRDefault="00772F21" w:rsidP="00772F21">
            <w:pPr>
              <w:rPr>
                <w:sz w:val="14"/>
                <w:szCs w:val="14"/>
              </w:rPr>
            </w:pPr>
            <w:r w:rsidRPr="00F22289">
              <w:rPr>
                <w:sz w:val="14"/>
                <w:szCs w:val="14"/>
              </w:rPr>
              <w:t>-резимира садржај краћег текста, аудио или визуелног записа и краће интеракције</w:t>
            </w:r>
          </w:p>
          <w:p w:rsidR="00772F21" w:rsidRPr="00F22289" w:rsidRDefault="00772F21" w:rsidP="00772F21">
            <w:pPr>
              <w:rPr>
                <w:sz w:val="14"/>
                <w:szCs w:val="14"/>
              </w:rPr>
            </w:pPr>
            <w:r w:rsidRPr="00F22289">
              <w:rPr>
                <w:sz w:val="14"/>
                <w:szCs w:val="14"/>
              </w:rPr>
              <w:t>-преводи на матерњи језик садржај краћег текста о познатим темама</w:t>
            </w:r>
          </w:p>
          <w:p w:rsidR="00772F21" w:rsidRPr="00F22289" w:rsidRDefault="00772F21" w:rsidP="00772F21">
            <w:pPr>
              <w:rPr>
                <w:sz w:val="14"/>
                <w:szCs w:val="14"/>
              </w:rPr>
            </w:pPr>
          </w:p>
          <w:p w:rsidR="0024125E" w:rsidRPr="004F523A" w:rsidRDefault="0024125E" w:rsidP="0024125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83E13" w:rsidRDefault="00F83E13" w:rsidP="00430971">
            <w:pPr>
              <w:pStyle w:val="CommentText"/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Храна и пиће – </w:t>
            </w:r>
            <w:r>
              <w:rPr>
                <w:rFonts w:ascii="Times New Roman" w:hAnsi="Times New Roman" w:cs="Times New Roman"/>
                <w:b/>
              </w:rPr>
              <w:t xml:space="preserve">Food and drink – </w:t>
            </w:r>
            <w:r w:rsidRPr="00F83E13">
              <w:rPr>
                <w:rFonts w:ascii="Times New Roman" w:hAnsi="Times New Roman" w:cs="Times New Roman"/>
                <w:i/>
              </w:rPr>
              <w:t>apple, banana, bread, burger, cake, lemonade, egg, fish, orange juice, pizza, rice, strawberry…</w:t>
            </w:r>
          </w:p>
          <w:p w:rsidR="00F83E13" w:rsidRPr="00F83E13" w:rsidRDefault="00F83E13" w:rsidP="00430971">
            <w:pPr>
              <w:pStyle w:val="CommentText"/>
              <w:spacing w:after="0"/>
              <w:rPr>
                <w:rFonts w:ascii="Times New Roman" w:hAnsi="Times New Roman" w:cs="Times New Roman"/>
                <w:i/>
              </w:rPr>
            </w:pPr>
          </w:p>
          <w:p w:rsidR="00F83E13" w:rsidRDefault="005464AC" w:rsidP="00430971">
            <w:pPr>
              <w:pStyle w:val="CommentText"/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Бројиве и небројиве именице - </w:t>
            </w:r>
            <w:r w:rsidR="00F83E13">
              <w:rPr>
                <w:rFonts w:ascii="Times New Roman" w:hAnsi="Times New Roman" w:cs="Times New Roman"/>
                <w:b/>
              </w:rPr>
              <w:t xml:space="preserve">Countable and uncountable nouns – </w:t>
            </w:r>
            <w:r w:rsidR="00F83E13">
              <w:rPr>
                <w:rFonts w:ascii="Times New Roman" w:hAnsi="Times New Roman" w:cs="Times New Roman"/>
                <w:i/>
              </w:rPr>
              <w:t>You’ve got a burger and a milkshake. There’s milk and sugar.</w:t>
            </w:r>
          </w:p>
          <w:p w:rsidR="00F83E13" w:rsidRDefault="00F83E13" w:rsidP="00430971">
            <w:pPr>
              <w:pStyle w:val="CommentText"/>
              <w:spacing w:after="0"/>
              <w:rPr>
                <w:rFonts w:ascii="Times New Roman" w:hAnsi="Times New Roman" w:cs="Times New Roman"/>
                <w:i/>
              </w:rPr>
            </w:pPr>
          </w:p>
          <w:p w:rsidR="00227EC7" w:rsidRDefault="00227EC7" w:rsidP="00430971">
            <w:pPr>
              <w:pStyle w:val="CommentText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Детерминатори и квантификатори</w:t>
            </w:r>
          </w:p>
          <w:p w:rsidR="00227EC7" w:rsidRPr="00227EC7" w:rsidRDefault="00227EC7" w:rsidP="00430971">
            <w:pPr>
              <w:pStyle w:val="CommentText"/>
              <w:spacing w:after="0"/>
              <w:rPr>
                <w:rFonts w:ascii="Times New Roman" w:hAnsi="Times New Roman" w:cs="Times New Roman"/>
                <w:b/>
              </w:rPr>
            </w:pPr>
          </w:p>
          <w:p w:rsidR="00F83E13" w:rsidRDefault="00F83E13" w:rsidP="00430971">
            <w:pPr>
              <w:pStyle w:val="CommentText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some/any/a/an</w:t>
            </w:r>
          </w:p>
          <w:p w:rsidR="00027AAF" w:rsidRDefault="00027AAF" w:rsidP="00430971">
            <w:pPr>
              <w:pStyle w:val="CommentText"/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You buy </w:t>
            </w:r>
            <w:r w:rsidRPr="00027AAF">
              <w:rPr>
                <w:rFonts w:ascii="Times New Roman" w:hAnsi="Times New Roman" w:cs="Times New Roman"/>
                <w:b/>
                <w:i/>
              </w:rPr>
              <w:t>a</w:t>
            </w:r>
            <w:r>
              <w:rPr>
                <w:rFonts w:ascii="Times New Roman" w:hAnsi="Times New Roman" w:cs="Times New Roman"/>
                <w:i/>
              </w:rPr>
              <w:t xml:space="preserve"> chicken burger. There aren’t </w:t>
            </w:r>
            <w:r w:rsidRPr="00027AAF">
              <w:rPr>
                <w:rFonts w:ascii="Times New Roman" w:hAnsi="Times New Roman" w:cs="Times New Roman"/>
                <w:b/>
                <w:i/>
              </w:rPr>
              <w:t>any</w:t>
            </w:r>
            <w:r>
              <w:rPr>
                <w:rFonts w:ascii="Times New Roman" w:hAnsi="Times New Roman" w:cs="Times New Roman"/>
                <w:i/>
              </w:rPr>
              <w:t xml:space="preserve"> strawberries. There’s </w:t>
            </w:r>
            <w:r w:rsidRPr="00027AAF">
              <w:rPr>
                <w:rFonts w:ascii="Times New Roman" w:hAnsi="Times New Roman" w:cs="Times New Roman"/>
                <w:b/>
                <w:i/>
              </w:rPr>
              <w:t>some</w:t>
            </w:r>
            <w:r>
              <w:rPr>
                <w:rFonts w:ascii="Times New Roman" w:hAnsi="Times New Roman" w:cs="Times New Roman"/>
                <w:i/>
              </w:rPr>
              <w:t xml:space="preserve"> cheese. \do you want </w:t>
            </w:r>
            <w:r w:rsidRPr="00027AAF">
              <w:rPr>
                <w:rFonts w:ascii="Times New Roman" w:hAnsi="Times New Roman" w:cs="Times New Roman"/>
                <w:b/>
                <w:i/>
              </w:rPr>
              <w:t>an</w:t>
            </w:r>
            <w:r>
              <w:rPr>
                <w:rFonts w:ascii="Times New Roman" w:hAnsi="Times New Roman" w:cs="Times New Roman"/>
                <w:i/>
              </w:rPr>
              <w:t xml:space="preserve"> apple?</w:t>
            </w:r>
          </w:p>
          <w:p w:rsidR="008207B9" w:rsidRDefault="008207B9" w:rsidP="00430971">
            <w:pPr>
              <w:pStyle w:val="CommentText"/>
              <w:spacing w:after="0"/>
              <w:rPr>
                <w:rFonts w:ascii="Times New Roman" w:hAnsi="Times New Roman" w:cs="Times New Roman"/>
                <w:i/>
              </w:rPr>
            </w:pPr>
          </w:p>
          <w:p w:rsidR="008207B9" w:rsidRDefault="008207B9" w:rsidP="00430971">
            <w:pPr>
              <w:pStyle w:val="CommentText"/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 lot of/much/many</w:t>
            </w:r>
          </w:p>
          <w:p w:rsidR="00E03758" w:rsidRDefault="00E03758" w:rsidP="00430971">
            <w:pPr>
              <w:pStyle w:val="CommentText"/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How </w:t>
            </w:r>
            <w:r>
              <w:rPr>
                <w:rFonts w:ascii="Times New Roman" w:hAnsi="Times New Roman" w:cs="Times New Roman"/>
                <w:b/>
                <w:i/>
              </w:rPr>
              <w:t xml:space="preserve">much </w:t>
            </w:r>
            <w:r>
              <w:rPr>
                <w:rFonts w:ascii="Times New Roman" w:hAnsi="Times New Roman" w:cs="Times New Roman"/>
                <w:i/>
              </w:rPr>
              <w:t>coffee do they drink a day?</w:t>
            </w:r>
          </w:p>
          <w:p w:rsidR="00E03758" w:rsidRPr="00E03758" w:rsidRDefault="00E03758" w:rsidP="00430971">
            <w:pPr>
              <w:pStyle w:val="CommentText"/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How </w:t>
            </w:r>
            <w:r w:rsidRPr="00E03758">
              <w:rPr>
                <w:rFonts w:ascii="Times New Roman" w:hAnsi="Times New Roman" w:cs="Times New Roman"/>
                <w:b/>
                <w:i/>
              </w:rPr>
              <w:t>many</w:t>
            </w:r>
            <w:r>
              <w:rPr>
                <w:rFonts w:ascii="Times New Roman" w:hAnsi="Times New Roman" w:cs="Times New Roman"/>
                <w:i/>
              </w:rPr>
              <w:t xml:space="preserve"> people drink coffee every day?</w:t>
            </w:r>
          </w:p>
          <w:p w:rsidR="008207B9" w:rsidRDefault="00E03758" w:rsidP="00430971">
            <w:pPr>
              <w:pStyle w:val="CommentText"/>
              <w:spacing w:after="0"/>
              <w:rPr>
                <w:rFonts w:ascii="Times New Roman" w:hAnsi="Times New Roman" w:cs="Times New Roman"/>
                <w:i/>
              </w:rPr>
            </w:pPr>
            <w:r w:rsidRPr="00E03758">
              <w:rPr>
                <w:rFonts w:ascii="Times New Roman" w:hAnsi="Times New Roman" w:cs="Times New Roman"/>
                <w:i/>
              </w:rPr>
              <w:t>Is there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03758">
              <w:rPr>
                <w:rFonts w:ascii="Times New Roman" w:hAnsi="Times New Roman" w:cs="Times New Roman"/>
                <w:b/>
                <w:i/>
              </w:rPr>
              <w:t>a lot of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sugar in fizzy drinks?</w:t>
            </w:r>
          </w:p>
          <w:p w:rsidR="00290354" w:rsidRDefault="00290354" w:rsidP="00430971">
            <w:pPr>
              <w:pStyle w:val="CommentText"/>
              <w:spacing w:after="0"/>
              <w:rPr>
                <w:rFonts w:ascii="Times New Roman" w:hAnsi="Times New Roman" w:cs="Times New Roman"/>
                <w:i/>
              </w:rPr>
            </w:pPr>
          </w:p>
          <w:p w:rsidR="00290354" w:rsidRPr="009273FD" w:rsidRDefault="00290354" w:rsidP="00430971">
            <w:pPr>
              <w:pStyle w:val="CommentText"/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Поручивање хране у ресторану </w:t>
            </w:r>
            <w:r w:rsidR="009273FD">
              <w:rPr>
                <w:rFonts w:ascii="Times New Roman" w:hAnsi="Times New Roman" w:cs="Times New Roman"/>
              </w:rPr>
              <w:t xml:space="preserve">– </w:t>
            </w:r>
            <w:r w:rsidR="009273FD">
              <w:rPr>
                <w:rFonts w:ascii="Times New Roman" w:hAnsi="Times New Roman" w:cs="Times New Roman"/>
                <w:b/>
              </w:rPr>
              <w:t xml:space="preserve">Ordering food – </w:t>
            </w:r>
            <w:r w:rsidR="009273FD">
              <w:rPr>
                <w:rFonts w:ascii="Times New Roman" w:hAnsi="Times New Roman" w:cs="Times New Roman"/>
                <w:i/>
              </w:rPr>
              <w:t>Could I have a cheeseburger, please? And what can I get you? I’d like a lemonade. I’ll bring your food and drinks to your table in a minute.</w:t>
            </w:r>
          </w:p>
          <w:p w:rsidR="00E03758" w:rsidRPr="00290354" w:rsidRDefault="00E03758" w:rsidP="00430971">
            <w:pPr>
              <w:pStyle w:val="CommentText"/>
              <w:spacing w:after="0"/>
              <w:rPr>
                <w:rFonts w:ascii="Times New Roman" w:hAnsi="Times New Roman" w:cs="Times New Roman"/>
              </w:rPr>
            </w:pPr>
          </w:p>
          <w:p w:rsidR="00467A2D" w:rsidRPr="00166EBE" w:rsidRDefault="00166EBE" w:rsidP="00166EBE">
            <w:pPr>
              <w:rPr>
                <w:sz w:val="20"/>
                <w:szCs w:val="20"/>
              </w:rPr>
            </w:pPr>
            <w:r w:rsidRPr="00166EBE">
              <w:rPr>
                <w:sz w:val="20"/>
                <w:szCs w:val="20"/>
              </w:rPr>
              <w:t>Развој вештине писања</w:t>
            </w:r>
            <w:r>
              <w:rPr>
                <w:sz w:val="20"/>
                <w:szCs w:val="20"/>
              </w:rPr>
              <w:t xml:space="preserve"> – An invitation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E6D64" w:rsidRPr="000A67CB" w:rsidRDefault="000A67CB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E6D64" w:rsidRPr="000A67CB" w:rsidRDefault="000A67CB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E6D64" w:rsidRPr="000A67CB" w:rsidRDefault="000A67CB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24125E" w:rsidRPr="00986579" w:rsidTr="00772F21">
        <w:trPr>
          <w:cantSplit/>
          <w:trHeight w:val="9441"/>
        </w:trPr>
        <w:tc>
          <w:tcPr>
            <w:tcW w:w="2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161924" w:rsidRDefault="00161924" w:rsidP="001619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 Wildlife watch</w:t>
            </w:r>
          </w:p>
          <w:p w:rsidR="00161924" w:rsidRDefault="00161924" w:rsidP="00161924">
            <w:pPr>
              <w:rPr>
                <w:b/>
                <w:sz w:val="20"/>
                <w:szCs w:val="20"/>
              </w:rPr>
            </w:pPr>
          </w:p>
          <w:p w:rsidR="00765AD3" w:rsidRDefault="00161924" w:rsidP="0016192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Биљни и животињски свет; дивље животиње, инсекти; описивање догађаја и способности у садашњости; исказивање жеља, намера и планова; време, описивање метеоролошких услова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043C6" w:rsidRPr="00C043C6" w:rsidRDefault="00C043C6" w:rsidP="00C043C6">
            <w:pPr>
              <w:rPr>
                <w:sz w:val="16"/>
                <w:szCs w:val="16"/>
              </w:rPr>
            </w:pPr>
            <w:r w:rsidRPr="00C043C6">
              <w:rPr>
                <w:sz w:val="16"/>
                <w:szCs w:val="16"/>
              </w:rPr>
              <w:t>-адекватно реагује на усмене поруке у вези са активностима у образовном контексту</w:t>
            </w:r>
          </w:p>
          <w:p w:rsidR="00C043C6" w:rsidRPr="00C043C6" w:rsidRDefault="00C043C6" w:rsidP="00C043C6">
            <w:pPr>
              <w:rPr>
                <w:sz w:val="16"/>
                <w:szCs w:val="16"/>
              </w:rPr>
            </w:pPr>
            <w:r w:rsidRPr="00C043C6">
              <w:rPr>
                <w:sz w:val="16"/>
                <w:szCs w:val="16"/>
              </w:rPr>
              <w:t>-разуме основну поруку краћих излагања о познатим темама у којима се користи стандардни језик и разговетан изговор</w:t>
            </w:r>
          </w:p>
          <w:p w:rsidR="00C043C6" w:rsidRPr="00C043C6" w:rsidRDefault="00C043C6" w:rsidP="00C043C6">
            <w:pPr>
              <w:rPr>
                <w:sz w:val="16"/>
                <w:szCs w:val="16"/>
              </w:rPr>
            </w:pPr>
            <w:r w:rsidRPr="00C043C6">
              <w:rPr>
                <w:sz w:val="16"/>
                <w:szCs w:val="16"/>
              </w:rPr>
              <w:t>-разуме информације о релативно познатим и блиским садржајима и једноставна упутства у приватном, јавном и образовном контексту</w:t>
            </w:r>
          </w:p>
          <w:p w:rsidR="00C043C6" w:rsidRPr="00C043C6" w:rsidRDefault="00C043C6" w:rsidP="00C043C6">
            <w:pPr>
              <w:rPr>
                <w:sz w:val="16"/>
                <w:szCs w:val="16"/>
              </w:rPr>
            </w:pPr>
            <w:r w:rsidRPr="00C043C6">
              <w:rPr>
                <w:sz w:val="16"/>
                <w:szCs w:val="16"/>
              </w:rPr>
              <w:t>-разуме суштину исказа (са)говорника који разговарају о блиским темама, уз евентуална понављања и појашњавања</w:t>
            </w:r>
          </w:p>
          <w:p w:rsidR="00C043C6" w:rsidRPr="00C043C6" w:rsidRDefault="00C043C6" w:rsidP="00C043C6">
            <w:pPr>
              <w:rPr>
                <w:sz w:val="16"/>
                <w:szCs w:val="16"/>
              </w:rPr>
            </w:pPr>
            <w:r w:rsidRPr="00C043C6">
              <w:rPr>
                <w:sz w:val="16"/>
                <w:szCs w:val="16"/>
              </w:rPr>
              <w:t>-изводи закључке после слушања непознатог текста у вези са врстом текста, бројем саговорника, њиховим међусобним односима и намерама, као и у вези са општим садржајем;</w:t>
            </w:r>
          </w:p>
          <w:p w:rsidR="00C043C6" w:rsidRPr="00C043C6" w:rsidRDefault="00C043C6" w:rsidP="00C043C6">
            <w:pPr>
              <w:rPr>
                <w:sz w:val="16"/>
                <w:szCs w:val="16"/>
              </w:rPr>
            </w:pPr>
            <w:r w:rsidRPr="00C043C6">
              <w:rPr>
                <w:sz w:val="16"/>
                <w:szCs w:val="16"/>
              </w:rPr>
              <w:t>-ослањајући се на општа знања, искуства и контекст поруке увиђа значење њених непознатих елемената; памти и контекстуализује битне елементе поруке</w:t>
            </w:r>
          </w:p>
          <w:p w:rsidR="00C043C6" w:rsidRPr="00C043C6" w:rsidRDefault="00C043C6" w:rsidP="00C043C6">
            <w:pPr>
              <w:rPr>
                <w:sz w:val="16"/>
                <w:szCs w:val="16"/>
              </w:rPr>
            </w:pPr>
            <w:r w:rsidRPr="00C043C6">
              <w:rPr>
                <w:sz w:val="16"/>
                <w:szCs w:val="16"/>
                <w:lang w:val="sr-Cyrl-CS"/>
              </w:rPr>
              <w:t>-разликује најучесталије врсте текстова</w:t>
            </w:r>
            <w:r w:rsidRPr="00C043C6">
              <w:rPr>
                <w:sz w:val="16"/>
                <w:szCs w:val="16"/>
              </w:rPr>
              <w:t>, познајући њихове основне карактеристике, сврху и улогу</w:t>
            </w:r>
          </w:p>
          <w:p w:rsidR="00C043C6" w:rsidRPr="00C043C6" w:rsidRDefault="00C043C6" w:rsidP="00C043C6">
            <w:pPr>
              <w:rPr>
                <w:sz w:val="16"/>
                <w:szCs w:val="16"/>
              </w:rPr>
            </w:pPr>
            <w:r w:rsidRPr="00C043C6">
              <w:rPr>
                <w:sz w:val="16"/>
                <w:szCs w:val="16"/>
              </w:rPr>
              <w:t>-разуме краће текстове о конкретним темама из свакодневног живота, као и језички прилагођене и адаптиране текстове утемењене на чињеницама, везане за домене општег интересовања</w:t>
            </w:r>
          </w:p>
          <w:p w:rsidR="00C043C6" w:rsidRPr="00C043C6" w:rsidRDefault="00C043C6" w:rsidP="00C043C6">
            <w:pPr>
              <w:rPr>
                <w:sz w:val="16"/>
                <w:szCs w:val="16"/>
              </w:rPr>
            </w:pPr>
            <w:r w:rsidRPr="00C043C6">
              <w:rPr>
                <w:sz w:val="16"/>
                <w:szCs w:val="16"/>
              </w:rPr>
              <w:t>-разуме једноставна упуства и саветодавне текстове, обавештења и упозорења на јавним местима</w:t>
            </w:r>
          </w:p>
          <w:p w:rsidR="00C043C6" w:rsidRPr="00C043C6" w:rsidRDefault="00C043C6" w:rsidP="00C043C6">
            <w:pPr>
              <w:rPr>
                <w:sz w:val="16"/>
                <w:szCs w:val="16"/>
              </w:rPr>
            </w:pPr>
            <w:r w:rsidRPr="00C043C6">
              <w:rPr>
                <w:sz w:val="16"/>
                <w:szCs w:val="16"/>
              </w:rPr>
              <w:t>-разуме краће литерарне форме у којима доминира конкретна, фреквентна и позната лексика(конкретна поезија, кратке приче, анегдоте, скечеви, стрипови);</w:t>
            </w:r>
          </w:p>
          <w:p w:rsidR="00C043C6" w:rsidRPr="00C043C6" w:rsidRDefault="00C043C6" w:rsidP="00C043C6">
            <w:pPr>
              <w:rPr>
                <w:sz w:val="14"/>
                <w:szCs w:val="14"/>
              </w:rPr>
            </w:pPr>
            <w:r w:rsidRPr="00C043C6">
              <w:rPr>
                <w:sz w:val="16"/>
                <w:szCs w:val="16"/>
              </w:rPr>
              <w:t xml:space="preserve">-проналази, издваја и разуме у информативном тексту о познатој теми основну </w:t>
            </w:r>
            <w:r w:rsidRPr="00C043C6">
              <w:rPr>
                <w:sz w:val="14"/>
                <w:szCs w:val="14"/>
              </w:rPr>
              <w:t>поруку и суштинске информације;</w:t>
            </w:r>
          </w:p>
          <w:p w:rsidR="00C043C6" w:rsidRPr="00C043C6" w:rsidRDefault="00C043C6" w:rsidP="00C043C6">
            <w:pPr>
              <w:rPr>
                <w:sz w:val="14"/>
                <w:szCs w:val="14"/>
              </w:rPr>
            </w:pPr>
            <w:r w:rsidRPr="00C043C6">
              <w:rPr>
                <w:sz w:val="14"/>
                <w:szCs w:val="14"/>
              </w:rPr>
              <w:t>-идентификује и разуме релевантне информације у писаним прототипским документима (писмима, проспектима) и другим нефикционалним текстовима (новинским вестима, репортажама и огласима)</w:t>
            </w:r>
          </w:p>
          <w:p w:rsidR="00C043C6" w:rsidRPr="00C043C6" w:rsidRDefault="00C043C6" w:rsidP="00C043C6">
            <w:pPr>
              <w:rPr>
                <w:sz w:val="14"/>
                <w:szCs w:val="14"/>
              </w:rPr>
            </w:pPr>
            <w:r w:rsidRPr="00C043C6">
              <w:rPr>
                <w:sz w:val="14"/>
                <w:szCs w:val="14"/>
              </w:rPr>
              <w:t>-препознаје основну аргументацију у једноставнијим текстовима (нпр. новинским колумнама или писмима читалаца, као и у другим врстама коментара)</w:t>
            </w:r>
          </w:p>
          <w:p w:rsidR="00C043C6" w:rsidRPr="00C043C6" w:rsidRDefault="00C043C6" w:rsidP="00C043C6">
            <w:pPr>
              <w:rPr>
                <w:sz w:val="14"/>
                <w:szCs w:val="14"/>
              </w:rPr>
            </w:pPr>
            <w:r w:rsidRPr="00C043C6">
              <w:rPr>
                <w:sz w:val="14"/>
                <w:szCs w:val="14"/>
              </w:rPr>
              <w:t>-учествује у краћим дијалозима, размењује информације и мишљење са саговорником о блиским темама и интересовањима.</w:t>
            </w:r>
          </w:p>
          <w:p w:rsidR="00C043C6" w:rsidRPr="00C043C6" w:rsidRDefault="00C043C6" w:rsidP="00C043C6">
            <w:pPr>
              <w:rPr>
                <w:sz w:val="14"/>
                <w:szCs w:val="14"/>
              </w:rPr>
            </w:pPr>
            <w:r w:rsidRPr="00C043C6">
              <w:rPr>
                <w:sz w:val="14"/>
                <w:szCs w:val="14"/>
              </w:rPr>
              <w:t>-користи циљни језик као језик комуникације у образовном контексту, прилагођавајући свој говор комуникативној ситуацији, у временском трајању од два до три минута;</w:t>
            </w:r>
          </w:p>
          <w:p w:rsidR="00C043C6" w:rsidRPr="00C043C6" w:rsidRDefault="00C043C6" w:rsidP="00C043C6">
            <w:pPr>
              <w:rPr>
                <w:sz w:val="14"/>
                <w:szCs w:val="14"/>
              </w:rPr>
            </w:pPr>
            <w:r w:rsidRPr="00C043C6">
              <w:rPr>
                <w:sz w:val="14"/>
                <w:szCs w:val="14"/>
              </w:rPr>
              <w:t>-описује себе и своје окружење, догађаје у садашњости, прошлости и будућности у свом окружењу и изван њега.</w:t>
            </w:r>
          </w:p>
          <w:p w:rsidR="006B2563" w:rsidRPr="006B2563" w:rsidRDefault="006B2563" w:rsidP="006B2563">
            <w:pPr>
              <w:rPr>
                <w:sz w:val="14"/>
                <w:szCs w:val="14"/>
              </w:rPr>
            </w:pPr>
            <w:r w:rsidRPr="006B2563">
              <w:rPr>
                <w:sz w:val="14"/>
                <w:szCs w:val="14"/>
              </w:rPr>
              <w:t>-пише на разложан и једноставан начин о блиским темама из свог окружења и подручја интересовања</w:t>
            </w:r>
          </w:p>
          <w:p w:rsidR="006B2563" w:rsidRPr="006B2563" w:rsidRDefault="006B2563" w:rsidP="006B2563">
            <w:pPr>
              <w:rPr>
                <w:sz w:val="14"/>
                <w:szCs w:val="14"/>
              </w:rPr>
            </w:pPr>
            <w:r w:rsidRPr="006B2563">
              <w:rPr>
                <w:sz w:val="14"/>
                <w:szCs w:val="14"/>
              </w:rPr>
              <w:t>-описује особе и догађаје поштујући правила кохерентности (обим 100-120 речи)</w:t>
            </w:r>
          </w:p>
          <w:p w:rsidR="006B2563" w:rsidRPr="006B2563" w:rsidRDefault="006B2563" w:rsidP="006B2563">
            <w:pPr>
              <w:rPr>
                <w:sz w:val="14"/>
                <w:szCs w:val="14"/>
              </w:rPr>
            </w:pPr>
            <w:r w:rsidRPr="006B2563">
              <w:rPr>
                <w:sz w:val="14"/>
                <w:szCs w:val="14"/>
              </w:rPr>
              <w:t>-пише белешке, поруке и лична писма да би тражио или пренео релевантне инфрмације</w:t>
            </w:r>
          </w:p>
          <w:p w:rsidR="006B2563" w:rsidRPr="006B2563" w:rsidRDefault="006B2563" w:rsidP="006B2563">
            <w:pPr>
              <w:rPr>
                <w:sz w:val="14"/>
                <w:szCs w:val="14"/>
              </w:rPr>
            </w:pPr>
            <w:r w:rsidRPr="006B2563">
              <w:rPr>
                <w:sz w:val="14"/>
                <w:szCs w:val="14"/>
              </w:rPr>
              <w:t>-резимира прочитани/преслушани текст о блиским темама и износи сопствено мишљење о њему</w:t>
            </w:r>
          </w:p>
          <w:p w:rsidR="006B2563" w:rsidRPr="006B2563" w:rsidRDefault="006B2563" w:rsidP="006B2563">
            <w:pPr>
              <w:rPr>
                <w:sz w:val="14"/>
                <w:szCs w:val="14"/>
              </w:rPr>
            </w:pPr>
            <w:r w:rsidRPr="006B2563">
              <w:rPr>
                <w:sz w:val="14"/>
                <w:szCs w:val="14"/>
              </w:rPr>
              <w:t>-пише електронске поруке, SMS поруке, учествује у дискусијама на блогу</w:t>
            </w:r>
          </w:p>
          <w:p w:rsidR="006B2563" w:rsidRPr="006B2563" w:rsidRDefault="006B2563" w:rsidP="006B2563">
            <w:pPr>
              <w:rPr>
                <w:sz w:val="14"/>
                <w:szCs w:val="14"/>
              </w:rPr>
            </w:pPr>
            <w:r w:rsidRPr="006B2563">
              <w:rPr>
                <w:sz w:val="14"/>
                <w:szCs w:val="14"/>
              </w:rPr>
              <w:t>-препознаје и разуме најчешће присутне културне моделе свакодневног живота земље и земаља чији језик учи;</w:t>
            </w:r>
          </w:p>
          <w:p w:rsidR="006B2563" w:rsidRPr="006B2563" w:rsidRDefault="006B2563" w:rsidP="006B2563">
            <w:pPr>
              <w:rPr>
                <w:sz w:val="14"/>
                <w:szCs w:val="14"/>
              </w:rPr>
            </w:pPr>
            <w:r w:rsidRPr="006B2563">
              <w:rPr>
                <w:sz w:val="14"/>
                <w:szCs w:val="14"/>
              </w:rPr>
              <w:t>-препознаје  и адекватно користи најфреквентније стилове и регистре у вези са елементима страног језика који учи</w:t>
            </w:r>
          </w:p>
          <w:p w:rsidR="006B2563" w:rsidRPr="006B2563" w:rsidRDefault="006B2563" w:rsidP="006B2563">
            <w:pPr>
              <w:rPr>
                <w:sz w:val="14"/>
                <w:szCs w:val="14"/>
              </w:rPr>
            </w:pPr>
            <w:r w:rsidRPr="006B2563">
              <w:rPr>
                <w:sz w:val="14"/>
                <w:szCs w:val="14"/>
              </w:rPr>
              <w:t>-препознаје различите стилове комуникације и најфреквентнија пратећа паравербална и невербална средства (степен формалности, љубазности, као и паравербална средства: гест, мимика, просторни односи међу говорницима, итд.);</w:t>
            </w:r>
          </w:p>
          <w:p w:rsidR="006B2563" w:rsidRPr="000948AE" w:rsidRDefault="006B2563" w:rsidP="006B2563">
            <w:pPr>
              <w:rPr>
                <w:sz w:val="18"/>
                <w:szCs w:val="18"/>
              </w:rPr>
            </w:pPr>
            <w:r w:rsidRPr="006B2563">
              <w:rPr>
                <w:sz w:val="14"/>
                <w:szCs w:val="14"/>
              </w:rPr>
              <w:t>-преноси суштину поруке са матерњег на страни</w:t>
            </w:r>
            <w:r w:rsidRPr="000948AE">
              <w:rPr>
                <w:sz w:val="18"/>
                <w:szCs w:val="18"/>
              </w:rPr>
              <w:t xml:space="preserve"> </w:t>
            </w:r>
            <w:r w:rsidRPr="006B2563">
              <w:rPr>
                <w:sz w:val="14"/>
                <w:szCs w:val="14"/>
              </w:rPr>
              <w:t>језик/са страног на матерњи, додајући, по потреби, објашњења и обавештења, писмено и усмено</w:t>
            </w:r>
          </w:p>
          <w:p w:rsidR="006B2563" w:rsidRPr="003C7F06" w:rsidRDefault="006B2563" w:rsidP="006B2563">
            <w:pPr>
              <w:rPr>
                <w:sz w:val="16"/>
                <w:szCs w:val="16"/>
              </w:rPr>
            </w:pPr>
            <w:r w:rsidRPr="003C7F06">
              <w:rPr>
                <w:sz w:val="16"/>
                <w:szCs w:val="16"/>
              </w:rPr>
              <w:t>-резимира садржај краћег текста, аудио или визуелног записа и краће интеракције</w:t>
            </w:r>
          </w:p>
          <w:p w:rsidR="006B2563" w:rsidRPr="003C7F06" w:rsidRDefault="006B2563" w:rsidP="006B2563">
            <w:pPr>
              <w:rPr>
                <w:sz w:val="16"/>
                <w:szCs w:val="16"/>
              </w:rPr>
            </w:pPr>
            <w:r w:rsidRPr="003C7F06">
              <w:rPr>
                <w:sz w:val="16"/>
                <w:szCs w:val="16"/>
              </w:rPr>
              <w:t>-преводи на матерњи језик садржај краћег текста о познатим темама</w:t>
            </w:r>
          </w:p>
          <w:p w:rsidR="006B2563" w:rsidRPr="003C7F06" w:rsidRDefault="006B2563" w:rsidP="006B2563">
            <w:pPr>
              <w:rPr>
                <w:sz w:val="16"/>
                <w:szCs w:val="16"/>
              </w:rPr>
            </w:pPr>
          </w:p>
          <w:p w:rsidR="00C043C6" w:rsidRPr="003C7F06" w:rsidRDefault="00C043C6" w:rsidP="00C043C6">
            <w:pPr>
              <w:rPr>
                <w:sz w:val="16"/>
                <w:szCs w:val="16"/>
              </w:rPr>
            </w:pPr>
          </w:p>
          <w:p w:rsidR="009270D5" w:rsidRPr="006B2563" w:rsidRDefault="009270D5" w:rsidP="00C043C6">
            <w:pPr>
              <w:rPr>
                <w:sz w:val="14"/>
                <w:szCs w:val="14"/>
              </w:rPr>
            </w:pPr>
          </w:p>
          <w:p w:rsidR="009270D5" w:rsidRDefault="009270D5" w:rsidP="009270D5">
            <w:pPr>
              <w:rPr>
                <w:sz w:val="20"/>
                <w:szCs w:val="20"/>
              </w:rPr>
            </w:pPr>
          </w:p>
          <w:p w:rsidR="009270D5" w:rsidRPr="00BB7087" w:rsidRDefault="009270D5" w:rsidP="00511749">
            <w:pPr>
              <w:rPr>
                <w:sz w:val="20"/>
                <w:szCs w:val="20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801F2" w:rsidRDefault="00F801F2" w:rsidP="00FD3532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Wild animals and insects – </w:t>
            </w:r>
            <w:r>
              <w:rPr>
                <w:i/>
                <w:sz w:val="20"/>
                <w:szCs w:val="20"/>
              </w:rPr>
              <w:t>aligator, bee, eagle, jellyfish, lizard, scorpion</w:t>
            </w:r>
          </w:p>
          <w:p w:rsidR="00F801F2" w:rsidRDefault="00F801F2" w:rsidP="00FD35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Natural world</w:t>
            </w:r>
          </w:p>
          <w:p w:rsidR="00CD0883" w:rsidRDefault="003E31BC" w:rsidP="00FD353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field, flowers, forest, grass,mountain, river, waterfall…</w:t>
            </w:r>
          </w:p>
          <w:p w:rsidR="003E31BC" w:rsidRDefault="003E31BC" w:rsidP="00FD353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Are there any mountains or hills near your home? Is there a lake near where you live?</w:t>
            </w:r>
          </w:p>
          <w:p w:rsidR="00D8624F" w:rsidRDefault="00D8624F" w:rsidP="00FD3532">
            <w:pPr>
              <w:rPr>
                <w:i/>
                <w:sz w:val="20"/>
                <w:szCs w:val="20"/>
              </w:rPr>
            </w:pPr>
          </w:p>
          <w:p w:rsidR="00D8624F" w:rsidRPr="00D8624F" w:rsidRDefault="00D8624F" w:rsidP="00FD3532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Начини изражавања будућности – </w:t>
            </w:r>
            <w:r>
              <w:rPr>
                <w:b/>
                <w:sz w:val="20"/>
                <w:szCs w:val="20"/>
              </w:rPr>
              <w:t xml:space="preserve">be going to – </w:t>
            </w:r>
            <w:r>
              <w:rPr>
                <w:i/>
                <w:sz w:val="20"/>
                <w:szCs w:val="20"/>
              </w:rPr>
              <w:t>He’s goin</w:t>
            </w:r>
            <w:r w:rsidR="00740AC3">
              <w:rPr>
                <w:i/>
                <w:sz w:val="20"/>
                <w:szCs w:val="20"/>
              </w:rPr>
              <w:t>g to take twenty people to New Z</w:t>
            </w:r>
            <w:r>
              <w:rPr>
                <w:i/>
                <w:sz w:val="20"/>
                <w:szCs w:val="20"/>
              </w:rPr>
              <w:t xml:space="preserve">ealand. He isn’t going to stay in the TV studio. </w:t>
            </w:r>
            <w:r w:rsidR="009E47A0">
              <w:rPr>
                <w:i/>
                <w:sz w:val="20"/>
                <w:szCs w:val="20"/>
              </w:rPr>
              <w:t>What are you going to do tomorrow? I’m going to meet my friends.</w:t>
            </w:r>
          </w:p>
          <w:p w:rsidR="00CD0883" w:rsidRPr="00F801F2" w:rsidRDefault="00CD0883" w:rsidP="00FD3532">
            <w:pPr>
              <w:rPr>
                <w:b/>
                <w:sz w:val="20"/>
                <w:szCs w:val="20"/>
              </w:rPr>
            </w:pPr>
          </w:p>
          <w:p w:rsidR="00C97468" w:rsidRDefault="00A061CF" w:rsidP="00FD3532">
            <w:pPr>
              <w:rPr>
                <w:i/>
                <w:sz w:val="20"/>
                <w:szCs w:val="20"/>
              </w:rPr>
            </w:pPr>
            <w:r w:rsidRPr="00A061CF">
              <w:rPr>
                <w:b/>
                <w:sz w:val="20"/>
                <w:szCs w:val="20"/>
              </w:rPr>
              <w:t xml:space="preserve">Исказивање </w:t>
            </w:r>
            <w:r w:rsidR="00492D1D">
              <w:rPr>
                <w:b/>
                <w:sz w:val="20"/>
                <w:szCs w:val="20"/>
              </w:rPr>
              <w:t>метеоролошког</w:t>
            </w:r>
            <w:r w:rsidRPr="00A061CF">
              <w:rPr>
                <w:b/>
                <w:sz w:val="20"/>
                <w:szCs w:val="20"/>
              </w:rPr>
              <w:t xml:space="preserve"> времена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11678F" w:rsidRDefault="0011678F" w:rsidP="00FD3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Усмено и писано тражење и давање информација о метеоролошким приликама и климатским условима у ширем комуникативном контексту; упоређивање климатских услова у својој земљи са климатским условима једне од земаља циљне културе;  </w:t>
            </w:r>
          </w:p>
          <w:p w:rsidR="00BB7087" w:rsidRDefault="00492D1D" w:rsidP="00FD353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At the moment, it isn’t rainy. It’s sunny. </w:t>
            </w:r>
          </w:p>
          <w:p w:rsidR="00492D1D" w:rsidRDefault="00492D1D" w:rsidP="00FD353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Yesterday, it was windy.</w:t>
            </w:r>
          </w:p>
          <w:p w:rsidR="00205169" w:rsidRDefault="00205169" w:rsidP="004F523A">
            <w:pPr>
              <w:pStyle w:val="CommentText"/>
              <w:rPr>
                <w:rFonts w:ascii="Times New Roman" w:hAnsi="Times New Roman" w:cs="Times New Roman"/>
              </w:rPr>
            </w:pPr>
            <w:r w:rsidRPr="00C0125B">
              <w:rPr>
                <w:rFonts w:ascii="Times New Roman" w:hAnsi="Times New Roman" w:cs="Times New Roman"/>
                <w:b/>
              </w:rPr>
              <w:t xml:space="preserve">Life Skills Objectives </w:t>
            </w:r>
            <w:r w:rsidR="00C0125B">
              <w:rPr>
                <w:rFonts w:ascii="Times New Roman" w:hAnsi="Times New Roman" w:cs="Times New Roman"/>
                <w:b/>
              </w:rPr>
              <w:t>–</w:t>
            </w:r>
            <w:r w:rsidRPr="00C0125B">
              <w:rPr>
                <w:rFonts w:ascii="Times New Roman" w:hAnsi="Times New Roman" w:cs="Times New Roman"/>
                <w:b/>
              </w:rPr>
              <w:t xml:space="preserve"> Infographics</w:t>
            </w:r>
            <w:r w:rsidR="00C0125B">
              <w:rPr>
                <w:rFonts w:ascii="Times New Roman" w:hAnsi="Times New Roman" w:cs="Times New Roman"/>
                <w:b/>
              </w:rPr>
              <w:t xml:space="preserve"> – </w:t>
            </w:r>
            <w:r w:rsidR="00C0125B">
              <w:rPr>
                <w:rFonts w:ascii="Times New Roman" w:hAnsi="Times New Roman" w:cs="Times New Roman"/>
              </w:rPr>
              <w:t>Visual presentations of information</w:t>
            </w:r>
          </w:p>
          <w:p w:rsidR="00F5690B" w:rsidRDefault="00F5690B" w:rsidP="004F523A">
            <w:pPr>
              <w:pStyle w:val="CommentText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Начини изражавања будућности – </w:t>
            </w:r>
            <w:r>
              <w:rPr>
                <w:rFonts w:ascii="Times New Roman" w:hAnsi="Times New Roman" w:cs="Times New Roman"/>
                <w:i/>
              </w:rPr>
              <w:t xml:space="preserve">Future Simple Tense, be going to, Present Continuous Tense </w:t>
            </w:r>
          </w:p>
          <w:p w:rsidR="00F5690B" w:rsidRDefault="00F5690B" w:rsidP="004F523A">
            <w:pPr>
              <w:pStyle w:val="CommentText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You’ll have a great time! Will it be sunny tomorrow?</w:t>
            </w:r>
          </w:p>
          <w:p w:rsidR="00F5690B" w:rsidRPr="00F5690B" w:rsidRDefault="00F5690B" w:rsidP="004F523A">
            <w:pPr>
              <w:pStyle w:val="CommentText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What are you doing next weekend?</w:t>
            </w:r>
          </w:p>
          <w:p w:rsidR="00511749" w:rsidRDefault="00740AC3" w:rsidP="004F523A">
            <w:pPr>
              <w:pStyle w:val="CommentText"/>
              <w:rPr>
                <w:rFonts w:ascii="Times New Roman" w:hAnsi="Times New Roman" w:cs="Times New Roman"/>
                <w:i/>
              </w:rPr>
            </w:pPr>
            <w:r w:rsidRPr="00740AC3">
              <w:rPr>
                <w:rFonts w:ascii="Times New Roman" w:hAnsi="Times New Roman" w:cs="Times New Roman"/>
                <w:b/>
              </w:rPr>
              <w:t xml:space="preserve">Усмено и писмено изражавање планова, сугестија, намера. </w:t>
            </w:r>
            <w:r>
              <w:rPr>
                <w:rFonts w:ascii="Times New Roman" w:hAnsi="Times New Roman" w:cs="Times New Roman"/>
                <w:i/>
              </w:rPr>
              <w:t xml:space="preserve">Are you doing anything (on + day/at + time?) Are you free on…? Shall we (verb in the infinitive)?Let’s (verb in the infinitive)? </w:t>
            </w:r>
          </w:p>
          <w:p w:rsidR="00740AC3" w:rsidRPr="00740AC3" w:rsidRDefault="00740AC3" w:rsidP="004F523A">
            <w:pPr>
              <w:pStyle w:val="Comment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Развој вештине писања – A short message</w:t>
            </w:r>
          </w:p>
          <w:p w:rsidR="00511749" w:rsidRDefault="00511749" w:rsidP="004F523A">
            <w:pPr>
              <w:pStyle w:val="CommentText"/>
              <w:rPr>
                <w:rFonts w:ascii="Times New Roman" w:hAnsi="Times New Roman" w:cs="Times New Roman"/>
              </w:rPr>
            </w:pPr>
          </w:p>
          <w:p w:rsidR="00511749" w:rsidRPr="00511749" w:rsidRDefault="00511749" w:rsidP="004F523A">
            <w:pPr>
              <w:pStyle w:val="CommentText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B7087" w:rsidRPr="00397B69" w:rsidRDefault="00397B69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24125E" w:rsidRPr="00BB7087" w:rsidRDefault="0024125E" w:rsidP="00BB7087"/>
        </w:tc>
        <w:tc>
          <w:tcPr>
            <w:tcW w:w="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B7087" w:rsidRPr="00397B69" w:rsidRDefault="00397B69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BB7087" w:rsidRPr="00BB7087" w:rsidRDefault="00BB7087" w:rsidP="00BB7087"/>
          <w:p w:rsidR="0024125E" w:rsidRPr="00BB7087" w:rsidRDefault="0024125E" w:rsidP="00BB7087"/>
        </w:tc>
        <w:tc>
          <w:tcPr>
            <w:tcW w:w="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4125E" w:rsidRPr="00397B69" w:rsidRDefault="00397B69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E074CB" w:rsidRPr="00986579" w:rsidTr="009E69DA">
        <w:trPr>
          <w:cantSplit/>
          <w:trHeight w:val="9075"/>
        </w:trPr>
        <w:tc>
          <w:tcPr>
            <w:tcW w:w="2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E074CB" w:rsidRDefault="00E074CB" w:rsidP="00E074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 The world around me</w:t>
            </w:r>
          </w:p>
          <w:p w:rsidR="00E074CB" w:rsidRDefault="00E074CB" w:rsidP="00E074CB">
            <w:pPr>
              <w:rPr>
                <w:b/>
                <w:sz w:val="20"/>
                <w:szCs w:val="20"/>
              </w:rPr>
            </w:pPr>
          </w:p>
          <w:p w:rsidR="00E074CB" w:rsidRDefault="00E074CB" w:rsidP="00E074CB">
            <w:pPr>
              <w:rPr>
                <w:b/>
                <w:sz w:val="20"/>
                <w:szCs w:val="20"/>
              </w:rPr>
            </w:pPr>
          </w:p>
          <w:p w:rsidR="00E074CB" w:rsidRDefault="00E074CB" w:rsidP="00E074CB">
            <w:pPr>
              <w:rPr>
                <w:sz w:val="20"/>
                <w:szCs w:val="20"/>
              </w:rPr>
            </w:pPr>
            <w:r w:rsidRPr="001C34DA">
              <w:rPr>
                <w:sz w:val="20"/>
                <w:szCs w:val="20"/>
              </w:rPr>
              <w:t>Осећања</w:t>
            </w:r>
            <w:r>
              <w:rPr>
                <w:sz w:val="20"/>
                <w:szCs w:val="20"/>
              </w:rPr>
              <w:t>, осети, особине личности; исказивање осећања и потреба; друштвени проблеми, описи живих бића</w:t>
            </w:r>
          </w:p>
          <w:p w:rsidR="00E074CB" w:rsidRDefault="00E074CB" w:rsidP="00E074CB">
            <w:pPr>
              <w:rPr>
                <w:sz w:val="20"/>
                <w:szCs w:val="20"/>
              </w:rPr>
            </w:pPr>
          </w:p>
          <w:p w:rsidR="00E074CB" w:rsidRDefault="00E074CB" w:rsidP="007C2EF4">
            <w:pPr>
              <w:rPr>
                <w:b/>
                <w:sz w:val="20"/>
                <w:szCs w:val="20"/>
              </w:rPr>
            </w:pPr>
          </w:p>
        </w:tc>
        <w:tc>
          <w:tcPr>
            <w:tcW w:w="5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E69DA" w:rsidRPr="009E69DA" w:rsidRDefault="009E69DA" w:rsidP="009E69DA">
            <w:pPr>
              <w:rPr>
                <w:sz w:val="14"/>
                <w:szCs w:val="14"/>
              </w:rPr>
            </w:pPr>
            <w:r w:rsidRPr="009E69DA">
              <w:rPr>
                <w:sz w:val="14"/>
                <w:szCs w:val="14"/>
              </w:rPr>
              <w:t>-адекватно реагује на усмене поруке у вези са активностима у образовном контексту</w:t>
            </w:r>
          </w:p>
          <w:p w:rsidR="009E69DA" w:rsidRPr="009E69DA" w:rsidRDefault="009E69DA" w:rsidP="009E69DA">
            <w:pPr>
              <w:rPr>
                <w:sz w:val="14"/>
                <w:szCs w:val="14"/>
              </w:rPr>
            </w:pPr>
            <w:r w:rsidRPr="009E69DA">
              <w:rPr>
                <w:sz w:val="14"/>
                <w:szCs w:val="14"/>
              </w:rPr>
              <w:t>-разуме основну поруку краћих излагања о познатим темама у којима се користи стандардни језик и разговетан изговор</w:t>
            </w:r>
          </w:p>
          <w:p w:rsidR="009E69DA" w:rsidRPr="009E69DA" w:rsidRDefault="009E69DA" w:rsidP="009E69DA">
            <w:pPr>
              <w:rPr>
                <w:sz w:val="14"/>
                <w:szCs w:val="14"/>
              </w:rPr>
            </w:pPr>
            <w:r w:rsidRPr="009E69DA">
              <w:rPr>
                <w:sz w:val="14"/>
                <w:szCs w:val="14"/>
              </w:rPr>
              <w:t>-разуме информације о релативно познатим и блиским садржајима и једноставна упутства у приватном, јавном и образовном контексту</w:t>
            </w:r>
          </w:p>
          <w:p w:rsidR="009E69DA" w:rsidRPr="009E69DA" w:rsidRDefault="009E69DA" w:rsidP="009E69DA">
            <w:pPr>
              <w:rPr>
                <w:sz w:val="14"/>
                <w:szCs w:val="14"/>
              </w:rPr>
            </w:pPr>
            <w:r w:rsidRPr="009E69DA">
              <w:rPr>
                <w:sz w:val="14"/>
                <w:szCs w:val="14"/>
              </w:rPr>
              <w:t>-разуме суштину исказа (са)говорника који разговарају о блиским темама, уз евентуална понављања и појашњавања</w:t>
            </w:r>
          </w:p>
          <w:p w:rsidR="009E69DA" w:rsidRPr="009E69DA" w:rsidRDefault="009E69DA" w:rsidP="009E69DA">
            <w:pPr>
              <w:rPr>
                <w:sz w:val="14"/>
                <w:szCs w:val="14"/>
              </w:rPr>
            </w:pPr>
            <w:r w:rsidRPr="009E69DA">
              <w:rPr>
                <w:sz w:val="14"/>
                <w:szCs w:val="14"/>
              </w:rPr>
              <w:t>-изводи закључке после слушања непознатог текста у вези са врстом текста, бројем саговорника, њиховим међусобним односима и намерама, као и у вези са општим садржајем;</w:t>
            </w:r>
          </w:p>
          <w:p w:rsidR="009E69DA" w:rsidRPr="009E69DA" w:rsidRDefault="009E69DA" w:rsidP="009E69DA">
            <w:pPr>
              <w:rPr>
                <w:sz w:val="14"/>
                <w:szCs w:val="14"/>
              </w:rPr>
            </w:pPr>
            <w:r w:rsidRPr="009E69DA">
              <w:rPr>
                <w:sz w:val="14"/>
                <w:szCs w:val="14"/>
              </w:rPr>
              <w:t>-ослањајући се на општа знања, искуства и контекст поруке увиђа значење њених непознатих елемената; памти и контекстуализује битне елементе поруке</w:t>
            </w:r>
          </w:p>
          <w:p w:rsidR="009E69DA" w:rsidRPr="009E69DA" w:rsidRDefault="009E69DA" w:rsidP="009E69DA">
            <w:pPr>
              <w:rPr>
                <w:sz w:val="14"/>
                <w:szCs w:val="14"/>
              </w:rPr>
            </w:pPr>
            <w:r w:rsidRPr="009E69DA">
              <w:rPr>
                <w:sz w:val="14"/>
                <w:szCs w:val="14"/>
                <w:lang w:val="sr-Cyrl-CS"/>
              </w:rPr>
              <w:t>-разликује најучесталије врсте текстова</w:t>
            </w:r>
            <w:r w:rsidRPr="009E69DA">
              <w:rPr>
                <w:sz w:val="14"/>
                <w:szCs w:val="14"/>
              </w:rPr>
              <w:t>, познајући њихове основне карактеристике, сврху и улогу</w:t>
            </w:r>
          </w:p>
          <w:p w:rsidR="009E69DA" w:rsidRPr="009E69DA" w:rsidRDefault="009E69DA" w:rsidP="009E69DA">
            <w:pPr>
              <w:rPr>
                <w:sz w:val="14"/>
                <w:szCs w:val="14"/>
              </w:rPr>
            </w:pPr>
            <w:r w:rsidRPr="009E69DA">
              <w:rPr>
                <w:sz w:val="14"/>
                <w:szCs w:val="14"/>
              </w:rPr>
              <w:t>-разуме краће текстове о конкретним темама из свакодневног живота, као и језички прилагођене и адаптиране текстове утемењене на чињеницама, везане за домене општег интересовања</w:t>
            </w:r>
          </w:p>
          <w:p w:rsidR="009E69DA" w:rsidRPr="009E69DA" w:rsidRDefault="009E69DA" w:rsidP="009E69DA">
            <w:pPr>
              <w:rPr>
                <w:sz w:val="14"/>
                <w:szCs w:val="14"/>
              </w:rPr>
            </w:pPr>
            <w:r w:rsidRPr="009E69DA">
              <w:rPr>
                <w:sz w:val="14"/>
                <w:szCs w:val="14"/>
              </w:rPr>
              <w:t>-разуме осећања, жеље, потребе исказане у краћим текстовима</w:t>
            </w:r>
          </w:p>
          <w:p w:rsidR="009E69DA" w:rsidRPr="009E69DA" w:rsidRDefault="009E69DA" w:rsidP="009E69DA">
            <w:pPr>
              <w:rPr>
                <w:sz w:val="14"/>
                <w:szCs w:val="14"/>
              </w:rPr>
            </w:pPr>
            <w:r w:rsidRPr="009E69DA">
              <w:rPr>
                <w:sz w:val="14"/>
                <w:szCs w:val="14"/>
              </w:rPr>
              <w:t>-разуме једноставна упуства и саветодавне текстове, обавештења и упозорења на јавним местима</w:t>
            </w:r>
          </w:p>
          <w:p w:rsidR="009E69DA" w:rsidRPr="009E69DA" w:rsidRDefault="009E69DA" w:rsidP="009E69DA">
            <w:pPr>
              <w:rPr>
                <w:sz w:val="14"/>
                <w:szCs w:val="14"/>
              </w:rPr>
            </w:pPr>
            <w:r w:rsidRPr="009E69DA">
              <w:rPr>
                <w:sz w:val="14"/>
                <w:szCs w:val="14"/>
              </w:rPr>
              <w:t>-разуме краће литерарне форме у којима доминира конкретна, фреквентна и позната лексика(конкретна поезија, кратке приче, анегдоте, скечеви, стрипови);</w:t>
            </w:r>
          </w:p>
          <w:p w:rsidR="009E69DA" w:rsidRPr="009E69DA" w:rsidRDefault="009E69DA" w:rsidP="009E69DA">
            <w:pPr>
              <w:rPr>
                <w:sz w:val="14"/>
                <w:szCs w:val="14"/>
              </w:rPr>
            </w:pPr>
            <w:r w:rsidRPr="009E69DA">
              <w:rPr>
                <w:sz w:val="14"/>
                <w:szCs w:val="14"/>
              </w:rPr>
              <w:t>-проналази, издваја и разуме у информативном тексту о познатој теми основну поруку и суштинске информације;</w:t>
            </w:r>
          </w:p>
          <w:p w:rsidR="009E69DA" w:rsidRPr="009E69DA" w:rsidRDefault="009E69DA" w:rsidP="009E69DA">
            <w:pPr>
              <w:rPr>
                <w:sz w:val="14"/>
                <w:szCs w:val="14"/>
              </w:rPr>
            </w:pPr>
            <w:r w:rsidRPr="009E69DA">
              <w:rPr>
                <w:sz w:val="14"/>
                <w:szCs w:val="14"/>
              </w:rPr>
              <w:t>-идентификује и разуме релевантне информације у писаним прототипским документима (писмима, проспектима) и другим нефикционалним текстовима (новинским вестима, репортажама и огласима)</w:t>
            </w:r>
          </w:p>
          <w:p w:rsidR="009E69DA" w:rsidRPr="009E69DA" w:rsidRDefault="009E69DA" w:rsidP="009E69DA">
            <w:pPr>
              <w:rPr>
                <w:sz w:val="14"/>
                <w:szCs w:val="14"/>
              </w:rPr>
            </w:pPr>
            <w:r w:rsidRPr="009E69DA">
              <w:rPr>
                <w:sz w:val="14"/>
                <w:szCs w:val="14"/>
              </w:rPr>
              <w:t>-препознаје основну аргументацију у једноставнијим текстовима (нпр. новинским колумнама или писмима читалаца, као и у другим врстама коментара)</w:t>
            </w:r>
          </w:p>
          <w:p w:rsidR="009E69DA" w:rsidRPr="009E69DA" w:rsidRDefault="009E69DA" w:rsidP="009E69DA">
            <w:pPr>
              <w:rPr>
                <w:sz w:val="14"/>
                <w:szCs w:val="14"/>
              </w:rPr>
            </w:pPr>
            <w:r w:rsidRPr="009E69DA">
              <w:rPr>
                <w:sz w:val="14"/>
                <w:szCs w:val="14"/>
              </w:rPr>
              <w:t>-учествује у краћим дијалозима, размењује информације и мишљење са саговорником о блиским темама и интересовањима.</w:t>
            </w:r>
          </w:p>
          <w:p w:rsidR="009E69DA" w:rsidRPr="009E69DA" w:rsidRDefault="009E69DA" w:rsidP="009E69DA">
            <w:pPr>
              <w:rPr>
                <w:sz w:val="14"/>
                <w:szCs w:val="14"/>
              </w:rPr>
            </w:pPr>
            <w:r w:rsidRPr="009E69DA">
              <w:rPr>
                <w:sz w:val="14"/>
                <w:szCs w:val="14"/>
              </w:rPr>
              <w:t>-користи циљни језик као језик комуникације у образовном контексту, прилагођавајући свој говор комуникативној ситуацији, у временском трајању од два до три минута;</w:t>
            </w:r>
          </w:p>
          <w:p w:rsidR="009E69DA" w:rsidRPr="009E69DA" w:rsidRDefault="009E69DA" w:rsidP="009E69DA">
            <w:pPr>
              <w:rPr>
                <w:sz w:val="14"/>
                <w:szCs w:val="14"/>
              </w:rPr>
            </w:pPr>
            <w:r w:rsidRPr="009E69DA">
              <w:rPr>
                <w:sz w:val="14"/>
                <w:szCs w:val="14"/>
              </w:rPr>
              <w:t>-описује себе и своје окружење, догађаје у садашњости, прошлости и будућности у свом окружењу и изван њега.</w:t>
            </w:r>
          </w:p>
          <w:p w:rsidR="009E69DA" w:rsidRPr="009E69DA" w:rsidRDefault="009E69DA" w:rsidP="009E69DA">
            <w:pPr>
              <w:rPr>
                <w:sz w:val="14"/>
                <w:szCs w:val="14"/>
              </w:rPr>
            </w:pPr>
            <w:r w:rsidRPr="009E69DA">
              <w:rPr>
                <w:sz w:val="14"/>
                <w:szCs w:val="14"/>
              </w:rPr>
              <w:t>-изражава своје утиске и осећања и образлаже мишљење и ставове у вези са блиским темама</w:t>
            </w:r>
          </w:p>
          <w:p w:rsidR="009E69DA" w:rsidRPr="009E69DA" w:rsidRDefault="009E69DA" w:rsidP="009E69DA">
            <w:pPr>
              <w:rPr>
                <w:sz w:val="14"/>
                <w:szCs w:val="14"/>
              </w:rPr>
            </w:pPr>
            <w:r w:rsidRPr="009E69DA">
              <w:rPr>
                <w:sz w:val="14"/>
                <w:szCs w:val="14"/>
              </w:rPr>
              <w:t>-описује догађаје и саопштава садржај неке књиге или филма, износећи своје утиске и мишљења;</w:t>
            </w:r>
          </w:p>
          <w:p w:rsidR="009E69DA" w:rsidRPr="009E69DA" w:rsidRDefault="009E69DA" w:rsidP="009E69DA">
            <w:pPr>
              <w:rPr>
                <w:sz w:val="14"/>
                <w:szCs w:val="14"/>
              </w:rPr>
            </w:pPr>
            <w:r w:rsidRPr="009E69DA">
              <w:rPr>
                <w:sz w:val="14"/>
                <w:szCs w:val="14"/>
              </w:rPr>
              <w:t>-указује на значај одређених исказа и делова исказа пригодном гестикулацијом и мимиком или наглашавањем и интонацијом</w:t>
            </w:r>
          </w:p>
          <w:p w:rsidR="002E70A7" w:rsidRPr="002E70A7" w:rsidRDefault="009E69DA" w:rsidP="002E70A7">
            <w:pPr>
              <w:rPr>
                <w:sz w:val="14"/>
                <w:szCs w:val="14"/>
              </w:rPr>
            </w:pPr>
            <w:r w:rsidRPr="002E70A7">
              <w:rPr>
                <w:sz w:val="14"/>
                <w:szCs w:val="14"/>
              </w:rPr>
              <w:t>-пише на разложан и једноставан начин о блиским темама из свог окружења и</w:t>
            </w:r>
            <w:r w:rsidR="002E70A7" w:rsidRPr="002E70A7">
              <w:rPr>
                <w:sz w:val="14"/>
                <w:szCs w:val="14"/>
              </w:rPr>
              <w:t xml:space="preserve"> подручја интересовања</w:t>
            </w:r>
          </w:p>
          <w:p w:rsidR="002E70A7" w:rsidRPr="002E70A7" w:rsidRDefault="002E70A7" w:rsidP="002E70A7">
            <w:pPr>
              <w:rPr>
                <w:sz w:val="14"/>
                <w:szCs w:val="14"/>
              </w:rPr>
            </w:pPr>
            <w:r w:rsidRPr="002E70A7">
              <w:rPr>
                <w:sz w:val="14"/>
                <w:szCs w:val="14"/>
              </w:rPr>
              <w:t>-описује особе и догађаје поштујући правила кохерентности (обим 100-120 речи)</w:t>
            </w:r>
          </w:p>
          <w:p w:rsidR="002E70A7" w:rsidRPr="002E70A7" w:rsidRDefault="002E70A7" w:rsidP="002E70A7">
            <w:pPr>
              <w:rPr>
                <w:sz w:val="14"/>
                <w:szCs w:val="14"/>
              </w:rPr>
            </w:pPr>
            <w:r w:rsidRPr="002E70A7">
              <w:rPr>
                <w:sz w:val="14"/>
                <w:szCs w:val="14"/>
              </w:rPr>
              <w:t>-описује утиске, мишљења и осећања (обима 80-100) речи</w:t>
            </w:r>
          </w:p>
          <w:p w:rsidR="002E70A7" w:rsidRPr="002E70A7" w:rsidRDefault="002E70A7" w:rsidP="002E70A7">
            <w:pPr>
              <w:rPr>
                <w:sz w:val="14"/>
                <w:szCs w:val="14"/>
              </w:rPr>
            </w:pPr>
            <w:r w:rsidRPr="002E70A7">
              <w:rPr>
                <w:sz w:val="14"/>
                <w:szCs w:val="14"/>
              </w:rPr>
              <w:t>-пише белешке, поруке и лична писма да би тражио или пренео релевантне инфрмације</w:t>
            </w:r>
          </w:p>
          <w:p w:rsidR="002E70A7" w:rsidRPr="002E70A7" w:rsidRDefault="002E70A7" w:rsidP="002E70A7">
            <w:pPr>
              <w:rPr>
                <w:sz w:val="14"/>
                <w:szCs w:val="14"/>
              </w:rPr>
            </w:pPr>
            <w:r w:rsidRPr="002E70A7">
              <w:rPr>
                <w:sz w:val="14"/>
                <w:szCs w:val="14"/>
              </w:rPr>
              <w:t>-резимира прочитани/преслушани текст о блиским темама и износи сопствено мишљење о њему</w:t>
            </w:r>
          </w:p>
          <w:p w:rsidR="002E70A7" w:rsidRPr="002E70A7" w:rsidRDefault="002E70A7" w:rsidP="002E70A7">
            <w:pPr>
              <w:rPr>
                <w:sz w:val="14"/>
                <w:szCs w:val="14"/>
              </w:rPr>
            </w:pPr>
            <w:r w:rsidRPr="002E70A7">
              <w:rPr>
                <w:sz w:val="14"/>
                <w:szCs w:val="14"/>
              </w:rPr>
              <w:t>-пише електронске поруке, SMS поруке, учествује у дискусијама на блогу</w:t>
            </w:r>
          </w:p>
          <w:p w:rsidR="002E70A7" w:rsidRPr="002E70A7" w:rsidRDefault="002E70A7" w:rsidP="002E70A7">
            <w:pPr>
              <w:rPr>
                <w:sz w:val="14"/>
                <w:szCs w:val="14"/>
              </w:rPr>
            </w:pPr>
            <w:r w:rsidRPr="002E70A7">
              <w:rPr>
                <w:sz w:val="14"/>
                <w:szCs w:val="14"/>
              </w:rPr>
              <w:t>-препознаје и разуме најчешће присутне културне моделе свакодневног живота земље и земаља чији језик учи;</w:t>
            </w:r>
          </w:p>
          <w:p w:rsidR="002E70A7" w:rsidRPr="002E70A7" w:rsidRDefault="002E70A7" w:rsidP="002E70A7">
            <w:pPr>
              <w:rPr>
                <w:sz w:val="14"/>
                <w:szCs w:val="14"/>
              </w:rPr>
            </w:pPr>
            <w:r w:rsidRPr="002E70A7">
              <w:rPr>
                <w:sz w:val="14"/>
                <w:szCs w:val="14"/>
              </w:rPr>
              <w:t>-препознаје  и адекватно користи најфреквентније стилове и регистре у вези са елементима страног језика који учи</w:t>
            </w:r>
          </w:p>
          <w:p w:rsidR="002E70A7" w:rsidRPr="002E70A7" w:rsidRDefault="002E70A7" w:rsidP="002E70A7">
            <w:pPr>
              <w:rPr>
                <w:sz w:val="14"/>
                <w:szCs w:val="14"/>
              </w:rPr>
            </w:pPr>
            <w:r w:rsidRPr="002E70A7">
              <w:rPr>
                <w:sz w:val="14"/>
                <w:szCs w:val="14"/>
              </w:rPr>
              <w:t>-препознаје различите стилове комуникације и најфреквентнија пратећа паравербална и невербална средства (степен формалности, љубазности, као и паравербална средства: гест, мимика, просторни односи међу</w:t>
            </w:r>
            <w:r w:rsidRPr="000E1E14">
              <w:rPr>
                <w:sz w:val="18"/>
                <w:szCs w:val="18"/>
              </w:rPr>
              <w:t xml:space="preserve"> </w:t>
            </w:r>
            <w:r w:rsidRPr="002E70A7">
              <w:rPr>
                <w:sz w:val="14"/>
                <w:szCs w:val="14"/>
              </w:rPr>
              <w:t>говорницима, итд.);</w:t>
            </w:r>
          </w:p>
          <w:p w:rsidR="002E70A7" w:rsidRPr="002E70A7" w:rsidRDefault="002E70A7" w:rsidP="002E70A7">
            <w:pPr>
              <w:rPr>
                <w:sz w:val="14"/>
                <w:szCs w:val="14"/>
              </w:rPr>
            </w:pPr>
            <w:r w:rsidRPr="002E70A7">
              <w:rPr>
                <w:sz w:val="14"/>
                <w:szCs w:val="14"/>
              </w:rPr>
              <w:t>-преноси суштину поруке са матерњег на страни језик/са страног на матерњи, додајући, по потреби, објашњења и обавештења, писмено и усмено</w:t>
            </w:r>
          </w:p>
          <w:p w:rsidR="002E70A7" w:rsidRPr="002E70A7" w:rsidRDefault="002E70A7" w:rsidP="002E70A7">
            <w:pPr>
              <w:rPr>
                <w:sz w:val="14"/>
                <w:szCs w:val="14"/>
              </w:rPr>
            </w:pPr>
            <w:r w:rsidRPr="002E70A7">
              <w:rPr>
                <w:sz w:val="14"/>
                <w:szCs w:val="14"/>
              </w:rPr>
              <w:t>-резимира садржај краћег текста, аудио или визуелног записа и краће интеракције</w:t>
            </w:r>
          </w:p>
          <w:p w:rsidR="002E70A7" w:rsidRPr="002E70A7" w:rsidRDefault="002E70A7" w:rsidP="002E70A7">
            <w:pPr>
              <w:rPr>
                <w:sz w:val="14"/>
                <w:szCs w:val="14"/>
              </w:rPr>
            </w:pPr>
            <w:r w:rsidRPr="002E70A7">
              <w:rPr>
                <w:sz w:val="14"/>
                <w:szCs w:val="14"/>
              </w:rPr>
              <w:t>-преводи на матерњи језик садржај краћег текста о познатим темама</w:t>
            </w:r>
          </w:p>
          <w:p w:rsidR="002E70A7" w:rsidRDefault="002E70A7" w:rsidP="002E70A7">
            <w:pPr>
              <w:rPr>
                <w:sz w:val="20"/>
                <w:szCs w:val="20"/>
              </w:rPr>
            </w:pPr>
          </w:p>
          <w:p w:rsidR="00E074CB" w:rsidRPr="002E70A7" w:rsidRDefault="00E074CB" w:rsidP="009E69DA">
            <w:pPr>
              <w:rPr>
                <w:sz w:val="20"/>
                <w:szCs w:val="20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074CB" w:rsidRDefault="006B7A9C" w:rsidP="00FD3532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Исказивање осећања. Осета и потреба. </w:t>
            </w:r>
            <w:r>
              <w:rPr>
                <w:i/>
                <w:sz w:val="20"/>
                <w:szCs w:val="20"/>
              </w:rPr>
              <w:t>I’m confused when I’m in a maths class.</w:t>
            </w:r>
          </w:p>
          <w:p w:rsidR="006B7A9C" w:rsidRDefault="006B7A9C" w:rsidP="00FD353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 think I’m a cheerful person because I’m usually happy. How do people in the photos feel? </w:t>
            </w:r>
          </w:p>
          <w:p w:rsidR="00C37157" w:rsidRPr="00C37157" w:rsidRDefault="00C37157" w:rsidP="00FD3532">
            <w:pPr>
              <w:rPr>
                <w:i/>
                <w:sz w:val="20"/>
                <w:szCs w:val="20"/>
              </w:rPr>
            </w:pPr>
          </w:p>
          <w:p w:rsidR="00C37157" w:rsidRDefault="00C37157" w:rsidP="00FD3532">
            <w:pPr>
              <w:rPr>
                <w:i/>
                <w:sz w:val="20"/>
                <w:szCs w:val="20"/>
              </w:rPr>
            </w:pPr>
            <w:r w:rsidRPr="00C37157">
              <w:rPr>
                <w:b/>
                <w:sz w:val="20"/>
                <w:szCs w:val="20"/>
              </w:rPr>
              <w:t>Компарација придева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 xml:space="preserve">грађење и употреба придева, место придева у реченици. </w:t>
            </w:r>
            <w:r w:rsidR="00DC282D">
              <w:rPr>
                <w:i/>
                <w:sz w:val="20"/>
                <w:szCs w:val="20"/>
              </w:rPr>
              <w:t xml:space="preserve">Sophie is </w:t>
            </w:r>
            <w:r w:rsidR="00DC282D" w:rsidRPr="00DC282D">
              <w:rPr>
                <w:b/>
                <w:i/>
                <w:sz w:val="20"/>
                <w:szCs w:val="20"/>
              </w:rPr>
              <w:t>angrier</w:t>
            </w:r>
            <w:r w:rsidR="00DC282D">
              <w:rPr>
                <w:i/>
                <w:sz w:val="20"/>
                <w:szCs w:val="20"/>
              </w:rPr>
              <w:t xml:space="preserve"> than Charlotte. Dutch children are </w:t>
            </w:r>
            <w:r w:rsidR="00DC282D" w:rsidRPr="00DC282D">
              <w:rPr>
                <w:b/>
                <w:i/>
                <w:sz w:val="20"/>
                <w:szCs w:val="20"/>
              </w:rPr>
              <w:t>happier</w:t>
            </w:r>
            <w:r w:rsidR="00DC282D">
              <w:rPr>
                <w:i/>
                <w:sz w:val="20"/>
                <w:szCs w:val="20"/>
              </w:rPr>
              <w:t xml:space="preserve"> than British kids.Family is </w:t>
            </w:r>
            <w:r w:rsidR="00DC282D" w:rsidRPr="00DC282D">
              <w:rPr>
                <w:b/>
                <w:i/>
                <w:sz w:val="20"/>
                <w:szCs w:val="20"/>
              </w:rPr>
              <w:t>more important</w:t>
            </w:r>
            <w:r w:rsidR="00DC282D">
              <w:rPr>
                <w:i/>
                <w:sz w:val="20"/>
                <w:szCs w:val="20"/>
              </w:rPr>
              <w:t xml:space="preserve"> than money.</w:t>
            </w:r>
          </w:p>
          <w:p w:rsidR="00AC007B" w:rsidRDefault="00AC007B" w:rsidP="00FD3532">
            <w:pPr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Comparative and superlative adjectives – </w:t>
            </w:r>
            <w:r>
              <w:rPr>
                <w:i/>
                <w:sz w:val="20"/>
                <w:szCs w:val="20"/>
              </w:rPr>
              <w:t xml:space="preserve">This will be </w:t>
            </w:r>
            <w:r w:rsidRPr="00054623">
              <w:rPr>
                <w:b/>
                <w:i/>
                <w:sz w:val="20"/>
                <w:szCs w:val="20"/>
              </w:rPr>
              <w:t>the coldest</w:t>
            </w:r>
            <w:r>
              <w:rPr>
                <w:i/>
                <w:sz w:val="20"/>
                <w:szCs w:val="20"/>
              </w:rPr>
              <w:t xml:space="preserve"> month. It was </w:t>
            </w:r>
            <w:r w:rsidRPr="00054623">
              <w:rPr>
                <w:b/>
                <w:i/>
                <w:sz w:val="20"/>
                <w:szCs w:val="20"/>
              </w:rPr>
              <w:t>the hottest</w:t>
            </w:r>
            <w:r>
              <w:rPr>
                <w:i/>
                <w:sz w:val="20"/>
                <w:szCs w:val="20"/>
              </w:rPr>
              <w:t xml:space="preserve"> and </w:t>
            </w:r>
            <w:r w:rsidRPr="00054623">
              <w:rPr>
                <w:b/>
                <w:i/>
                <w:sz w:val="20"/>
                <w:szCs w:val="20"/>
              </w:rPr>
              <w:t xml:space="preserve">driest </w:t>
            </w:r>
            <w:r>
              <w:rPr>
                <w:i/>
                <w:sz w:val="20"/>
                <w:szCs w:val="20"/>
              </w:rPr>
              <w:t xml:space="preserve">summer in 10 years. </w:t>
            </w:r>
          </w:p>
          <w:p w:rsidR="00291F0D" w:rsidRPr="00AC007B" w:rsidRDefault="00291F0D" w:rsidP="00FD3532">
            <w:pPr>
              <w:rPr>
                <w:i/>
                <w:sz w:val="20"/>
                <w:szCs w:val="20"/>
              </w:rPr>
            </w:pPr>
          </w:p>
          <w:p w:rsidR="00FB1C24" w:rsidRDefault="00054623" w:rsidP="00FD3532">
            <w:pPr>
              <w:rPr>
                <w:b/>
                <w:i/>
                <w:sz w:val="20"/>
                <w:szCs w:val="20"/>
              </w:rPr>
            </w:pPr>
            <w:r w:rsidRPr="00054623">
              <w:rPr>
                <w:b/>
                <w:i/>
                <w:sz w:val="20"/>
                <w:szCs w:val="20"/>
              </w:rPr>
              <w:t xml:space="preserve">Social problems </w:t>
            </w:r>
          </w:p>
          <w:p w:rsidR="00291F0D" w:rsidRDefault="00291F0D" w:rsidP="00FD353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Life Skills Objective – Halping a charity</w:t>
            </w:r>
          </w:p>
          <w:p w:rsidR="00A21335" w:rsidRPr="00A21335" w:rsidRDefault="00A21335" w:rsidP="00FD3532">
            <w:pPr>
              <w:rPr>
                <w:b/>
                <w:i/>
                <w:sz w:val="20"/>
                <w:szCs w:val="20"/>
              </w:rPr>
            </w:pPr>
          </w:p>
          <w:p w:rsidR="00291F0D" w:rsidRDefault="00A21335" w:rsidP="00FD35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Члан – употреба одређеног и нодређеног члана. Изостављање члана. (Articles a/an, the)</w:t>
            </w:r>
            <w:r w:rsidR="00D66593">
              <w:rPr>
                <w:b/>
                <w:sz w:val="20"/>
                <w:szCs w:val="20"/>
              </w:rPr>
              <w:t>.</w:t>
            </w:r>
          </w:p>
          <w:p w:rsidR="00D66593" w:rsidRDefault="00D66593" w:rsidP="00FD3532">
            <w:pPr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A </w:t>
            </w:r>
            <w:r>
              <w:rPr>
                <w:i/>
                <w:sz w:val="20"/>
                <w:szCs w:val="20"/>
              </w:rPr>
              <w:t xml:space="preserve">new report appeared today. </w:t>
            </w:r>
            <w:r w:rsidRPr="00D66593">
              <w:rPr>
                <w:b/>
                <w:i/>
                <w:sz w:val="20"/>
                <w:szCs w:val="20"/>
              </w:rPr>
              <w:t xml:space="preserve">The </w:t>
            </w:r>
            <w:r>
              <w:rPr>
                <w:i/>
                <w:sz w:val="20"/>
                <w:szCs w:val="20"/>
              </w:rPr>
              <w:t xml:space="preserve">statistics show that unemployment is going up. Charity organisations are asking for help. </w:t>
            </w:r>
          </w:p>
          <w:p w:rsidR="00EC3B5E" w:rsidRDefault="00EC3B5E" w:rsidP="00FD3532">
            <w:pPr>
              <w:rPr>
                <w:i/>
                <w:sz w:val="20"/>
                <w:szCs w:val="20"/>
              </w:rPr>
            </w:pPr>
          </w:p>
          <w:p w:rsidR="0083659A" w:rsidRDefault="0083659A" w:rsidP="008365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Усмено и писано описивање/поређење живих бића, предмета, појава и места;</w:t>
            </w:r>
          </w:p>
          <w:p w:rsidR="00EC3B5E" w:rsidRDefault="0083659A" w:rsidP="00FD3532">
            <w:pPr>
              <w:rPr>
                <w:i/>
                <w:sz w:val="20"/>
                <w:szCs w:val="20"/>
              </w:rPr>
            </w:pPr>
            <w:r w:rsidRPr="0083659A">
              <w:rPr>
                <w:b/>
                <w:i/>
                <w:sz w:val="20"/>
                <w:szCs w:val="20"/>
              </w:rPr>
              <w:t>Describing a photo</w:t>
            </w:r>
            <w:r w:rsidR="00CE6040">
              <w:rPr>
                <w:b/>
                <w:i/>
                <w:sz w:val="20"/>
                <w:szCs w:val="20"/>
              </w:rPr>
              <w:t xml:space="preserve">- </w:t>
            </w:r>
            <w:r w:rsidR="00CE6040">
              <w:rPr>
                <w:i/>
                <w:sz w:val="20"/>
                <w:szCs w:val="20"/>
              </w:rPr>
              <w:t xml:space="preserve">This is a picture of people in the living room, I think. They look happy and relaxed. </w:t>
            </w:r>
          </w:p>
          <w:p w:rsidR="00CE6040" w:rsidRDefault="00CE6040" w:rsidP="00FD3532">
            <w:pPr>
              <w:rPr>
                <w:i/>
                <w:sz w:val="20"/>
                <w:szCs w:val="20"/>
              </w:rPr>
            </w:pPr>
          </w:p>
          <w:p w:rsidR="00CE6040" w:rsidRPr="00CE6040" w:rsidRDefault="00CE6040" w:rsidP="00FD3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Развој вештине писања – A formal letter of opinion</w:t>
            </w:r>
          </w:p>
          <w:p w:rsidR="00291F0D" w:rsidRPr="00054623" w:rsidRDefault="00291F0D" w:rsidP="00FD3532">
            <w:pPr>
              <w:rPr>
                <w:b/>
                <w:i/>
                <w:sz w:val="20"/>
                <w:szCs w:val="20"/>
              </w:rPr>
            </w:pPr>
          </w:p>
          <w:p w:rsidR="00AC007B" w:rsidRPr="00DC282D" w:rsidRDefault="00AC007B" w:rsidP="00FD3532">
            <w:pPr>
              <w:rPr>
                <w:i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074CB" w:rsidRPr="00CA10A6" w:rsidRDefault="00CA10A6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074CB" w:rsidRPr="00CA10A6" w:rsidRDefault="00CA10A6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074CB" w:rsidRPr="00CA10A6" w:rsidRDefault="00CA10A6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E074CB" w:rsidRPr="00986579" w:rsidTr="00F60D3E">
        <w:trPr>
          <w:cantSplit/>
          <w:trHeight w:val="9705"/>
        </w:trPr>
        <w:tc>
          <w:tcPr>
            <w:tcW w:w="2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E074CB" w:rsidRDefault="00E074CB" w:rsidP="00E074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9 Top shops</w:t>
            </w:r>
          </w:p>
          <w:p w:rsidR="00E074CB" w:rsidRDefault="00E074CB" w:rsidP="00E074CB">
            <w:pPr>
              <w:rPr>
                <w:b/>
                <w:sz w:val="20"/>
                <w:szCs w:val="20"/>
              </w:rPr>
            </w:pPr>
          </w:p>
          <w:p w:rsidR="00E074CB" w:rsidRDefault="00E074CB" w:rsidP="00E074CB">
            <w:pPr>
              <w:rPr>
                <w:sz w:val="20"/>
                <w:szCs w:val="20"/>
              </w:rPr>
            </w:pPr>
            <w:r w:rsidRPr="005F3EED">
              <w:rPr>
                <w:sz w:val="20"/>
                <w:szCs w:val="20"/>
              </w:rPr>
              <w:t xml:space="preserve">Одећа, мода, </w:t>
            </w:r>
          </w:p>
          <w:p w:rsidR="00E074CB" w:rsidRPr="00D117CC" w:rsidRDefault="00E074CB" w:rsidP="00E074C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куповина</w:t>
            </w:r>
            <w:r w:rsidR="00D117CC">
              <w:rPr>
                <w:sz w:val="20"/>
                <w:szCs w:val="20"/>
              </w:rPr>
              <w:t>; о</w:t>
            </w:r>
            <w:r w:rsidR="00D117CC" w:rsidRPr="001D7030">
              <w:rPr>
                <w:sz w:val="20"/>
                <w:szCs w:val="20"/>
              </w:rPr>
              <w:t>писивање</w:t>
            </w:r>
            <w:r w:rsidR="00D117CC">
              <w:rPr>
                <w:sz w:val="20"/>
                <w:szCs w:val="20"/>
              </w:rPr>
              <w:t xml:space="preserve"> карактеристика живих бића, предмета, појава и места; </w:t>
            </w:r>
            <w:r w:rsidR="00D117CC" w:rsidRPr="001D70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A136A" w:rsidRPr="008A136A" w:rsidRDefault="008A136A" w:rsidP="008A136A">
            <w:pPr>
              <w:rPr>
                <w:sz w:val="14"/>
                <w:szCs w:val="14"/>
              </w:rPr>
            </w:pPr>
            <w:r w:rsidRPr="008A136A">
              <w:rPr>
                <w:sz w:val="14"/>
                <w:szCs w:val="14"/>
              </w:rPr>
              <w:t>-адекватно реагује на усмене поруке у вези са активностима у образовном контексту</w:t>
            </w:r>
          </w:p>
          <w:p w:rsidR="008A136A" w:rsidRPr="008A136A" w:rsidRDefault="008A136A" w:rsidP="008A136A">
            <w:pPr>
              <w:rPr>
                <w:sz w:val="14"/>
                <w:szCs w:val="14"/>
              </w:rPr>
            </w:pPr>
            <w:r w:rsidRPr="008A136A">
              <w:rPr>
                <w:sz w:val="14"/>
                <w:szCs w:val="14"/>
              </w:rPr>
              <w:t>-разуме основну поруку краћих излагања о познатим темама у којима се користи стандардни језик и разговетан изговор</w:t>
            </w:r>
          </w:p>
          <w:p w:rsidR="008A136A" w:rsidRPr="008A136A" w:rsidRDefault="008A136A" w:rsidP="008A136A">
            <w:pPr>
              <w:rPr>
                <w:sz w:val="14"/>
                <w:szCs w:val="14"/>
              </w:rPr>
            </w:pPr>
            <w:r w:rsidRPr="008A136A">
              <w:rPr>
                <w:sz w:val="14"/>
                <w:szCs w:val="14"/>
              </w:rPr>
              <w:t>-разуме информације о релативно познатим и блиским садржајима и једноставна упутства у приватном, јавном и образовном контексту</w:t>
            </w:r>
          </w:p>
          <w:p w:rsidR="008A136A" w:rsidRPr="008A136A" w:rsidRDefault="008A136A" w:rsidP="008A136A">
            <w:pPr>
              <w:rPr>
                <w:sz w:val="14"/>
                <w:szCs w:val="14"/>
              </w:rPr>
            </w:pPr>
            <w:r w:rsidRPr="008A136A">
              <w:rPr>
                <w:sz w:val="14"/>
                <w:szCs w:val="14"/>
              </w:rPr>
              <w:t>-разуме суштину исказа (са)говорника који разговарају о блиским темама, уз евентуална понављања и појашњавања</w:t>
            </w:r>
          </w:p>
          <w:p w:rsidR="008A136A" w:rsidRPr="008A136A" w:rsidRDefault="008A136A" w:rsidP="008A136A">
            <w:pPr>
              <w:rPr>
                <w:sz w:val="14"/>
                <w:szCs w:val="14"/>
              </w:rPr>
            </w:pPr>
            <w:r w:rsidRPr="008A136A">
              <w:rPr>
                <w:sz w:val="14"/>
                <w:szCs w:val="14"/>
              </w:rPr>
              <w:t>-изводи закључке после слушања непознатог текста у вези са врстом текста, бројем саговорника, њиховим међусобним односима и намерама, као и у вези са општим садржајем;</w:t>
            </w:r>
          </w:p>
          <w:p w:rsidR="008A136A" w:rsidRPr="008A136A" w:rsidRDefault="008A136A" w:rsidP="008A136A">
            <w:pPr>
              <w:rPr>
                <w:sz w:val="14"/>
                <w:szCs w:val="14"/>
              </w:rPr>
            </w:pPr>
            <w:r w:rsidRPr="008A136A">
              <w:rPr>
                <w:sz w:val="14"/>
                <w:szCs w:val="14"/>
              </w:rPr>
              <w:t>-ослањајући се на општа знања, искуства и контекст поруке увиђа значење њених непознатих елемената; памти и контекстуализује битне елементе поруке</w:t>
            </w:r>
          </w:p>
          <w:p w:rsidR="008A136A" w:rsidRPr="008A136A" w:rsidRDefault="008A136A" w:rsidP="008A136A">
            <w:pPr>
              <w:rPr>
                <w:sz w:val="14"/>
                <w:szCs w:val="14"/>
              </w:rPr>
            </w:pPr>
            <w:r w:rsidRPr="008A136A">
              <w:rPr>
                <w:sz w:val="14"/>
                <w:szCs w:val="14"/>
                <w:lang w:val="sr-Cyrl-CS"/>
              </w:rPr>
              <w:t>-разликује најучесталије врсте текстова</w:t>
            </w:r>
            <w:r w:rsidRPr="008A136A">
              <w:rPr>
                <w:sz w:val="14"/>
                <w:szCs w:val="14"/>
              </w:rPr>
              <w:t>, познајући њихове основне карактеристике, сврху и улогу</w:t>
            </w:r>
          </w:p>
          <w:p w:rsidR="008A136A" w:rsidRPr="008A136A" w:rsidRDefault="008A136A" w:rsidP="008A136A">
            <w:pPr>
              <w:rPr>
                <w:sz w:val="14"/>
                <w:szCs w:val="14"/>
              </w:rPr>
            </w:pPr>
            <w:r w:rsidRPr="008A136A">
              <w:rPr>
                <w:sz w:val="14"/>
                <w:szCs w:val="14"/>
              </w:rPr>
              <w:t>-разуме краће текстове о конкретним темама из свакодневног живота, као и језички прилагођене и адаптиране текстове утемењене на чињеницама, везане за домене општег интересовања</w:t>
            </w:r>
          </w:p>
          <w:p w:rsidR="008A136A" w:rsidRPr="008A136A" w:rsidRDefault="008A136A" w:rsidP="008A136A">
            <w:pPr>
              <w:rPr>
                <w:sz w:val="14"/>
                <w:szCs w:val="14"/>
              </w:rPr>
            </w:pPr>
            <w:r w:rsidRPr="008A136A">
              <w:rPr>
                <w:sz w:val="14"/>
                <w:szCs w:val="14"/>
              </w:rPr>
              <w:t>-разуме једноставна упуства и саветодавне текстове, обавештења и упозорења на јавним местима</w:t>
            </w:r>
          </w:p>
          <w:p w:rsidR="008A136A" w:rsidRPr="008A136A" w:rsidRDefault="008A136A" w:rsidP="008A136A">
            <w:pPr>
              <w:rPr>
                <w:sz w:val="14"/>
                <w:szCs w:val="14"/>
              </w:rPr>
            </w:pPr>
            <w:r w:rsidRPr="008A136A">
              <w:rPr>
                <w:sz w:val="14"/>
                <w:szCs w:val="14"/>
              </w:rPr>
              <w:t>-разуме краће литерарне форме у којима доминира конкретна, фреквентна и позната лексика(конкретна поезија, кратке приче, анегдоте, скечеви, стрипови);</w:t>
            </w:r>
          </w:p>
          <w:p w:rsidR="008A136A" w:rsidRPr="008A136A" w:rsidRDefault="008A136A" w:rsidP="008A136A">
            <w:pPr>
              <w:rPr>
                <w:sz w:val="14"/>
                <w:szCs w:val="14"/>
              </w:rPr>
            </w:pPr>
            <w:r w:rsidRPr="008A136A">
              <w:rPr>
                <w:sz w:val="14"/>
                <w:szCs w:val="14"/>
              </w:rPr>
              <w:t>-проналази, издваја и разуме у информативном тексту о познатој теми основну</w:t>
            </w:r>
            <w:r w:rsidRPr="007C0BE7">
              <w:rPr>
                <w:sz w:val="18"/>
                <w:szCs w:val="18"/>
              </w:rPr>
              <w:t xml:space="preserve"> </w:t>
            </w:r>
            <w:r w:rsidRPr="008A136A">
              <w:rPr>
                <w:sz w:val="14"/>
                <w:szCs w:val="14"/>
              </w:rPr>
              <w:t>поруку и суштинске информације;</w:t>
            </w:r>
          </w:p>
          <w:p w:rsidR="008A136A" w:rsidRPr="008A136A" w:rsidRDefault="008A136A" w:rsidP="008A136A">
            <w:pPr>
              <w:rPr>
                <w:sz w:val="14"/>
                <w:szCs w:val="14"/>
              </w:rPr>
            </w:pPr>
            <w:r w:rsidRPr="008A136A">
              <w:rPr>
                <w:sz w:val="14"/>
                <w:szCs w:val="14"/>
              </w:rPr>
              <w:t>-идентификује и разуме релевантне информације у писаним прототипским документима (писмима, проспектима) и другим нефикционалним текстовима (новинским вестима, репортажама и огласима)</w:t>
            </w:r>
          </w:p>
          <w:p w:rsidR="008A136A" w:rsidRPr="008A136A" w:rsidRDefault="008A136A" w:rsidP="008A136A">
            <w:pPr>
              <w:rPr>
                <w:sz w:val="14"/>
                <w:szCs w:val="14"/>
              </w:rPr>
            </w:pPr>
            <w:r w:rsidRPr="008A136A">
              <w:rPr>
                <w:sz w:val="14"/>
                <w:szCs w:val="14"/>
              </w:rPr>
              <w:t>-препознаје основну аргументацију у једноставнијим текстовима (нпр. новинским колумнама или писмима читалаца, као и у другим врстама коментара)</w:t>
            </w:r>
          </w:p>
          <w:p w:rsidR="008A136A" w:rsidRPr="008A136A" w:rsidRDefault="008A136A" w:rsidP="008A136A">
            <w:pPr>
              <w:rPr>
                <w:sz w:val="14"/>
                <w:szCs w:val="14"/>
              </w:rPr>
            </w:pPr>
            <w:r w:rsidRPr="008A136A">
              <w:rPr>
                <w:sz w:val="14"/>
                <w:szCs w:val="14"/>
              </w:rPr>
              <w:t>-учествује у краћим дијалозима, размењује информације и мишљење са саговорником о блиским темама и интересовањима.</w:t>
            </w:r>
          </w:p>
          <w:p w:rsidR="008A136A" w:rsidRPr="008A136A" w:rsidRDefault="008A136A" w:rsidP="008A136A">
            <w:pPr>
              <w:rPr>
                <w:sz w:val="14"/>
                <w:szCs w:val="14"/>
              </w:rPr>
            </w:pPr>
            <w:r w:rsidRPr="008A136A">
              <w:rPr>
                <w:sz w:val="14"/>
                <w:szCs w:val="14"/>
              </w:rPr>
              <w:t>-користи циљни језик као језик комуникације у образовном контексту, прилагођавајући свој говор комуникативној ситуацији, у временском трајању од два до три минута;</w:t>
            </w:r>
          </w:p>
          <w:p w:rsidR="008A136A" w:rsidRPr="008A136A" w:rsidRDefault="008A136A" w:rsidP="008A136A">
            <w:pPr>
              <w:rPr>
                <w:sz w:val="14"/>
                <w:szCs w:val="14"/>
              </w:rPr>
            </w:pPr>
            <w:r w:rsidRPr="008A136A">
              <w:rPr>
                <w:sz w:val="14"/>
                <w:szCs w:val="14"/>
              </w:rPr>
              <w:t>-описује себе и своје окружење, догађаје у садашњости, прошлости и будућности у свом окружењу и изван њега.</w:t>
            </w:r>
          </w:p>
          <w:p w:rsidR="008A136A" w:rsidRPr="008A136A" w:rsidRDefault="008A136A" w:rsidP="008A136A">
            <w:pPr>
              <w:rPr>
                <w:sz w:val="14"/>
                <w:szCs w:val="14"/>
              </w:rPr>
            </w:pPr>
            <w:r w:rsidRPr="008A136A">
              <w:rPr>
                <w:sz w:val="14"/>
                <w:szCs w:val="14"/>
              </w:rPr>
              <w:t>-изражава своје утиске и осећања и образлаже мишљење и ставове у вези са блиским темама</w:t>
            </w:r>
          </w:p>
          <w:p w:rsidR="008A136A" w:rsidRPr="008A136A" w:rsidRDefault="008A136A" w:rsidP="008A136A">
            <w:pPr>
              <w:rPr>
                <w:sz w:val="14"/>
                <w:szCs w:val="14"/>
              </w:rPr>
            </w:pPr>
            <w:r w:rsidRPr="008A136A">
              <w:rPr>
                <w:sz w:val="14"/>
                <w:szCs w:val="14"/>
              </w:rPr>
              <w:t>-описује догађаје и саопштава садржај неке књиге или филма, износећи своје утиске и мишљења;</w:t>
            </w:r>
          </w:p>
          <w:p w:rsidR="008A136A" w:rsidRPr="008A136A" w:rsidRDefault="008A136A" w:rsidP="008A136A">
            <w:pPr>
              <w:rPr>
                <w:sz w:val="14"/>
                <w:szCs w:val="14"/>
              </w:rPr>
            </w:pPr>
            <w:r w:rsidRPr="008A136A">
              <w:rPr>
                <w:sz w:val="14"/>
                <w:szCs w:val="14"/>
              </w:rPr>
              <w:t>-указује на значај одређених исказа и делова исказа пригодном гестикулацијом и мимиком или наглашавањем и интонацијом</w:t>
            </w:r>
          </w:p>
          <w:p w:rsidR="008A136A" w:rsidRPr="008A136A" w:rsidRDefault="008A136A" w:rsidP="008A136A">
            <w:pPr>
              <w:rPr>
                <w:sz w:val="14"/>
                <w:szCs w:val="14"/>
              </w:rPr>
            </w:pPr>
            <w:r w:rsidRPr="008A136A">
              <w:rPr>
                <w:sz w:val="14"/>
                <w:szCs w:val="14"/>
              </w:rPr>
              <w:t>-пише на разложан и једноставан начин о блиским темама из свог окружења и подручја интересовања</w:t>
            </w:r>
          </w:p>
          <w:p w:rsidR="008A136A" w:rsidRPr="008A136A" w:rsidRDefault="008A136A" w:rsidP="008A136A">
            <w:pPr>
              <w:rPr>
                <w:sz w:val="14"/>
                <w:szCs w:val="14"/>
              </w:rPr>
            </w:pPr>
            <w:r w:rsidRPr="008A136A">
              <w:rPr>
                <w:sz w:val="14"/>
                <w:szCs w:val="14"/>
              </w:rPr>
              <w:t>-описује особе и догађаје поштујући правила кохерентности (обим 100-120 речи)</w:t>
            </w:r>
          </w:p>
          <w:p w:rsidR="008A136A" w:rsidRPr="008A136A" w:rsidRDefault="008A136A" w:rsidP="008A136A">
            <w:pPr>
              <w:rPr>
                <w:sz w:val="14"/>
                <w:szCs w:val="14"/>
              </w:rPr>
            </w:pPr>
            <w:r w:rsidRPr="008A136A">
              <w:rPr>
                <w:sz w:val="14"/>
                <w:szCs w:val="14"/>
              </w:rPr>
              <w:t>-пише белешке, поруке и лична писма да би тражио или пренео релевантне инфрмације</w:t>
            </w:r>
          </w:p>
          <w:p w:rsidR="008A136A" w:rsidRPr="008A136A" w:rsidRDefault="008A136A" w:rsidP="008A136A">
            <w:pPr>
              <w:rPr>
                <w:sz w:val="14"/>
                <w:szCs w:val="14"/>
              </w:rPr>
            </w:pPr>
            <w:r w:rsidRPr="008A136A">
              <w:rPr>
                <w:sz w:val="14"/>
                <w:szCs w:val="14"/>
              </w:rPr>
              <w:t>-резимира прочитани/преслушани текст о блиским темама и износи сопствено мишљење о њему</w:t>
            </w:r>
          </w:p>
          <w:p w:rsidR="008A136A" w:rsidRPr="008A136A" w:rsidRDefault="008A136A" w:rsidP="008A136A">
            <w:pPr>
              <w:rPr>
                <w:sz w:val="14"/>
                <w:szCs w:val="14"/>
              </w:rPr>
            </w:pPr>
            <w:r w:rsidRPr="008A136A">
              <w:rPr>
                <w:sz w:val="14"/>
                <w:szCs w:val="14"/>
              </w:rPr>
              <w:t>-пише електронске поруке, SMS поруке, учествује у дискусијама на блогу</w:t>
            </w:r>
          </w:p>
          <w:p w:rsidR="008A136A" w:rsidRPr="008A136A" w:rsidRDefault="008A136A" w:rsidP="008A136A">
            <w:pPr>
              <w:rPr>
                <w:sz w:val="14"/>
                <w:szCs w:val="14"/>
              </w:rPr>
            </w:pPr>
            <w:r w:rsidRPr="008A136A">
              <w:rPr>
                <w:sz w:val="14"/>
                <w:szCs w:val="14"/>
              </w:rPr>
              <w:t>-препознаје и разуме најчешће присутне културне моделе свакодневног живота земље и земаља чији језик учи;</w:t>
            </w:r>
          </w:p>
          <w:p w:rsidR="008A136A" w:rsidRPr="008A136A" w:rsidRDefault="008A136A" w:rsidP="008A136A">
            <w:pPr>
              <w:rPr>
                <w:sz w:val="14"/>
                <w:szCs w:val="14"/>
              </w:rPr>
            </w:pPr>
            <w:r w:rsidRPr="008A136A">
              <w:rPr>
                <w:sz w:val="14"/>
                <w:szCs w:val="14"/>
              </w:rPr>
              <w:t>-препознаје  и адекватно користи најфреквентније стилове и регистре у вези са елементима страног језика који учи</w:t>
            </w:r>
          </w:p>
          <w:p w:rsidR="008A136A" w:rsidRPr="008A136A" w:rsidRDefault="008A136A" w:rsidP="008A136A">
            <w:pPr>
              <w:rPr>
                <w:sz w:val="14"/>
                <w:szCs w:val="14"/>
              </w:rPr>
            </w:pPr>
            <w:r w:rsidRPr="008A136A">
              <w:rPr>
                <w:sz w:val="14"/>
                <w:szCs w:val="14"/>
              </w:rPr>
              <w:t>-препознаје различите стилове комуникације и најфреквентнија пратећа паравербална и невербална средства (степен формалности, љубазности, као и паравербална средства: гест, мимика, просторни односи међу говорницима, итд.);</w:t>
            </w:r>
          </w:p>
          <w:p w:rsidR="008A136A" w:rsidRPr="008A136A" w:rsidRDefault="008A136A" w:rsidP="008A136A">
            <w:pPr>
              <w:rPr>
                <w:sz w:val="14"/>
                <w:szCs w:val="14"/>
              </w:rPr>
            </w:pPr>
            <w:r w:rsidRPr="008A136A">
              <w:rPr>
                <w:sz w:val="14"/>
                <w:szCs w:val="14"/>
              </w:rPr>
              <w:t>-преноси суштину поруке са матерњег на страни језик/са страног на матерњи, додајући, по потреби, објашњења и обавештења, писмено и</w:t>
            </w:r>
            <w:r w:rsidRPr="007C0BE7">
              <w:rPr>
                <w:sz w:val="18"/>
                <w:szCs w:val="18"/>
              </w:rPr>
              <w:t xml:space="preserve"> </w:t>
            </w:r>
            <w:r w:rsidRPr="008A136A">
              <w:rPr>
                <w:sz w:val="14"/>
                <w:szCs w:val="14"/>
              </w:rPr>
              <w:t>усмено</w:t>
            </w:r>
          </w:p>
          <w:p w:rsidR="008A136A" w:rsidRPr="008A136A" w:rsidRDefault="008A136A" w:rsidP="008A136A">
            <w:pPr>
              <w:rPr>
                <w:sz w:val="14"/>
                <w:szCs w:val="14"/>
              </w:rPr>
            </w:pPr>
            <w:r w:rsidRPr="008A136A">
              <w:rPr>
                <w:sz w:val="14"/>
                <w:szCs w:val="14"/>
              </w:rPr>
              <w:t>-резимира садржај краћег текста, аудио или визуелног записа и краће интеракције</w:t>
            </w:r>
          </w:p>
          <w:p w:rsidR="00E074CB" w:rsidRPr="00622959" w:rsidRDefault="008A136A" w:rsidP="008A136A">
            <w:pPr>
              <w:rPr>
                <w:sz w:val="14"/>
                <w:szCs w:val="14"/>
              </w:rPr>
            </w:pPr>
            <w:r w:rsidRPr="008A136A">
              <w:rPr>
                <w:sz w:val="14"/>
                <w:szCs w:val="14"/>
              </w:rPr>
              <w:t>-преводи на матерњи језик садржај краћег текста о познатим темама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E15CA" w:rsidRDefault="005E15CA" w:rsidP="005E1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Усмено и писано описивање/поређење живих бића, предмета, појава и места;</w:t>
            </w:r>
          </w:p>
          <w:p w:rsidR="00E074CB" w:rsidRDefault="005E15CA" w:rsidP="00FD353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Одећа – </w:t>
            </w:r>
            <w:r>
              <w:rPr>
                <w:sz w:val="20"/>
                <w:szCs w:val="20"/>
              </w:rPr>
              <w:t>Clothes – blouse, coat, jeans, jumper/sweater, tights, tracksuit…</w:t>
            </w:r>
          </w:p>
          <w:p w:rsidR="00D65E9D" w:rsidRDefault="00D65E9D" w:rsidP="00FD3532">
            <w:pPr>
              <w:rPr>
                <w:sz w:val="20"/>
                <w:szCs w:val="20"/>
              </w:rPr>
            </w:pPr>
          </w:p>
          <w:p w:rsidR="005E15CA" w:rsidRPr="00E35BCA" w:rsidRDefault="0032503D" w:rsidP="00FD35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Present Perfect Tense </w:t>
            </w:r>
            <w:r w:rsidR="00120FD4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</w:t>
            </w:r>
            <w:r w:rsidR="002374B5">
              <w:rPr>
                <w:b/>
                <w:sz w:val="20"/>
                <w:szCs w:val="20"/>
              </w:rPr>
              <w:t>ever/never;</w:t>
            </w:r>
            <w:r w:rsidR="00E35BCA">
              <w:rPr>
                <w:b/>
                <w:sz w:val="20"/>
                <w:szCs w:val="20"/>
              </w:rPr>
              <w:t xml:space="preserve"> just/already/yet</w:t>
            </w:r>
          </w:p>
          <w:p w:rsidR="00120FD4" w:rsidRDefault="00120FD4" w:rsidP="00FD3532">
            <w:pPr>
              <w:rPr>
                <w:i/>
                <w:sz w:val="20"/>
                <w:szCs w:val="20"/>
              </w:rPr>
            </w:pPr>
            <w:r w:rsidRPr="002374B5">
              <w:rPr>
                <w:i/>
                <w:sz w:val="20"/>
                <w:szCs w:val="20"/>
              </w:rPr>
              <w:t xml:space="preserve">I’ve been to London twice. Has your brother studied there? </w:t>
            </w:r>
            <w:r w:rsidR="008C2431">
              <w:rPr>
                <w:i/>
                <w:sz w:val="20"/>
                <w:szCs w:val="20"/>
              </w:rPr>
              <w:t xml:space="preserve">I’ve been to the bakery and I’ve bought a doughnut. Have you </w:t>
            </w:r>
            <w:r w:rsidR="008C2431" w:rsidRPr="00E35BCA">
              <w:rPr>
                <w:b/>
                <w:i/>
                <w:sz w:val="20"/>
                <w:szCs w:val="20"/>
              </w:rPr>
              <w:t>ever</w:t>
            </w:r>
            <w:r w:rsidR="008C2431">
              <w:rPr>
                <w:i/>
                <w:sz w:val="20"/>
                <w:szCs w:val="20"/>
              </w:rPr>
              <w:t xml:space="preserve"> worn a suit? I’ve </w:t>
            </w:r>
            <w:r w:rsidR="008C2431" w:rsidRPr="00E35BCA">
              <w:rPr>
                <w:b/>
                <w:i/>
                <w:sz w:val="20"/>
                <w:szCs w:val="20"/>
              </w:rPr>
              <w:t>never</w:t>
            </w:r>
            <w:r w:rsidR="008C2431">
              <w:rPr>
                <w:i/>
                <w:sz w:val="20"/>
                <w:szCs w:val="20"/>
              </w:rPr>
              <w:t xml:space="preserve"> worn that T-shirt. </w:t>
            </w:r>
          </w:p>
          <w:p w:rsidR="008C2431" w:rsidRDefault="00E35BCA" w:rsidP="00FD353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Have you </w:t>
            </w:r>
            <w:r w:rsidRPr="00E35BCA">
              <w:rPr>
                <w:b/>
                <w:i/>
                <w:sz w:val="20"/>
                <w:szCs w:val="20"/>
              </w:rPr>
              <w:t>already</w:t>
            </w:r>
            <w:r>
              <w:rPr>
                <w:i/>
                <w:sz w:val="20"/>
                <w:szCs w:val="20"/>
              </w:rPr>
              <w:t xml:space="preserve"> deided which computer to buy?I haven’t had time to buy it </w:t>
            </w:r>
            <w:r w:rsidRPr="00E35BCA">
              <w:rPr>
                <w:b/>
                <w:i/>
                <w:sz w:val="20"/>
                <w:szCs w:val="20"/>
              </w:rPr>
              <w:t>yet.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I’ve </w:t>
            </w:r>
            <w:r w:rsidRPr="00E35BCA">
              <w:rPr>
                <w:b/>
                <w:i/>
                <w:sz w:val="20"/>
                <w:szCs w:val="20"/>
              </w:rPr>
              <w:t xml:space="preserve">just </w:t>
            </w:r>
            <w:r>
              <w:rPr>
                <w:i/>
                <w:sz w:val="20"/>
                <w:szCs w:val="20"/>
              </w:rPr>
              <w:t>remembered something.</w:t>
            </w:r>
          </w:p>
          <w:p w:rsidR="00D65E9D" w:rsidRPr="00E35BCA" w:rsidRDefault="00D65E9D" w:rsidP="00FD3532">
            <w:pPr>
              <w:rPr>
                <w:i/>
                <w:sz w:val="20"/>
                <w:szCs w:val="20"/>
              </w:rPr>
            </w:pPr>
          </w:p>
          <w:p w:rsidR="008C2431" w:rsidRPr="00BB78ED" w:rsidRDefault="008C2431" w:rsidP="00FD3532">
            <w:pPr>
              <w:rPr>
                <w:b/>
                <w:sz w:val="20"/>
                <w:szCs w:val="20"/>
              </w:rPr>
            </w:pPr>
            <w:r w:rsidRPr="008C2431">
              <w:rPr>
                <w:b/>
                <w:sz w:val="20"/>
                <w:szCs w:val="20"/>
              </w:rPr>
              <w:t>Life Skills Objectives</w:t>
            </w:r>
            <w:r>
              <w:rPr>
                <w:sz w:val="20"/>
                <w:szCs w:val="20"/>
              </w:rPr>
              <w:t xml:space="preserve"> </w:t>
            </w:r>
            <w:r w:rsidRPr="00BB78ED">
              <w:rPr>
                <w:b/>
                <w:sz w:val="20"/>
                <w:szCs w:val="20"/>
              </w:rPr>
              <w:t>– Ethical trade</w:t>
            </w:r>
          </w:p>
          <w:p w:rsidR="002374B5" w:rsidRDefault="002374B5" w:rsidP="00FD3532">
            <w:pPr>
              <w:rPr>
                <w:sz w:val="20"/>
                <w:szCs w:val="20"/>
              </w:rPr>
            </w:pPr>
          </w:p>
          <w:p w:rsidR="00BB78ED" w:rsidRDefault="00BB78ED" w:rsidP="00FD3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Shopping; useful expressions in a shop</w:t>
            </w:r>
          </w:p>
          <w:p w:rsidR="00BB78ED" w:rsidRDefault="00BB78ED" w:rsidP="00FD3532">
            <w:pPr>
              <w:rPr>
                <w:sz w:val="20"/>
                <w:szCs w:val="20"/>
              </w:rPr>
            </w:pPr>
          </w:p>
          <w:p w:rsidR="00BB78ED" w:rsidRDefault="00BB78ED" w:rsidP="00FD3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 речи у реченицич потврдне, упитне и одричне реченице.</w:t>
            </w:r>
          </w:p>
          <w:p w:rsidR="00BB78ED" w:rsidRPr="00BB78ED" w:rsidRDefault="00BB78ED" w:rsidP="00FD3532">
            <w:pPr>
              <w:rPr>
                <w:sz w:val="20"/>
                <w:szCs w:val="20"/>
              </w:rPr>
            </w:pPr>
          </w:p>
          <w:p w:rsidR="00DB0E07" w:rsidRDefault="00E35BCA" w:rsidP="00FD3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Развој вештине писањ</w:t>
            </w:r>
          </w:p>
          <w:p w:rsidR="00DB0E07" w:rsidRDefault="00DB0E07" w:rsidP="00FD3532">
            <w:pPr>
              <w:rPr>
                <w:sz w:val="20"/>
                <w:szCs w:val="20"/>
              </w:rPr>
            </w:pPr>
          </w:p>
          <w:p w:rsidR="00DB0E07" w:rsidRDefault="00DB0E07" w:rsidP="00FD3532">
            <w:pPr>
              <w:rPr>
                <w:sz w:val="20"/>
                <w:szCs w:val="20"/>
              </w:rPr>
            </w:pPr>
          </w:p>
          <w:p w:rsidR="002374B5" w:rsidRPr="00E35BCA" w:rsidRDefault="00E35BCA" w:rsidP="00FD3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- A job application form</w:t>
            </w:r>
          </w:p>
          <w:p w:rsidR="002374B5" w:rsidRPr="00120FD4" w:rsidRDefault="002374B5" w:rsidP="00FD3532">
            <w:pPr>
              <w:rPr>
                <w:sz w:val="20"/>
                <w:szCs w:val="20"/>
              </w:rPr>
            </w:pPr>
          </w:p>
          <w:p w:rsidR="00120FD4" w:rsidRDefault="00120FD4" w:rsidP="00FD3532">
            <w:pPr>
              <w:rPr>
                <w:b/>
                <w:sz w:val="20"/>
                <w:szCs w:val="20"/>
              </w:rPr>
            </w:pPr>
          </w:p>
          <w:p w:rsidR="00120FD4" w:rsidRDefault="00120FD4" w:rsidP="00FD3532">
            <w:pPr>
              <w:rPr>
                <w:b/>
                <w:sz w:val="20"/>
                <w:szCs w:val="20"/>
              </w:rPr>
            </w:pPr>
          </w:p>
          <w:p w:rsidR="00120FD4" w:rsidRPr="0032503D" w:rsidRDefault="00120FD4" w:rsidP="00FD3532">
            <w:pPr>
              <w:rPr>
                <w:b/>
                <w:sz w:val="20"/>
                <w:szCs w:val="20"/>
              </w:rPr>
            </w:pPr>
          </w:p>
          <w:p w:rsidR="0032503D" w:rsidRDefault="0032503D" w:rsidP="00FD3532">
            <w:pPr>
              <w:rPr>
                <w:sz w:val="20"/>
                <w:szCs w:val="20"/>
              </w:rPr>
            </w:pPr>
          </w:p>
          <w:p w:rsidR="0032503D" w:rsidRPr="005E15CA" w:rsidRDefault="0032503D" w:rsidP="00FD3532">
            <w:pPr>
              <w:rPr>
                <w:sz w:val="20"/>
                <w:szCs w:val="20"/>
              </w:rPr>
            </w:pPr>
          </w:p>
          <w:p w:rsidR="00CF3A7D" w:rsidRDefault="00CF3A7D" w:rsidP="00FD3532">
            <w:pPr>
              <w:rPr>
                <w:b/>
                <w:sz w:val="20"/>
                <w:szCs w:val="20"/>
              </w:rPr>
            </w:pPr>
          </w:p>
          <w:p w:rsidR="00B215BF" w:rsidRDefault="00B215BF" w:rsidP="00FD3532">
            <w:pPr>
              <w:rPr>
                <w:b/>
                <w:sz w:val="20"/>
                <w:szCs w:val="20"/>
              </w:rPr>
            </w:pPr>
          </w:p>
          <w:p w:rsidR="00B215BF" w:rsidRPr="00B215BF" w:rsidRDefault="00B215BF" w:rsidP="00B215BF">
            <w:pPr>
              <w:rPr>
                <w:sz w:val="20"/>
                <w:szCs w:val="20"/>
              </w:rPr>
            </w:pPr>
          </w:p>
          <w:p w:rsidR="00B215BF" w:rsidRPr="00B215BF" w:rsidRDefault="00B215BF" w:rsidP="00B215BF">
            <w:pPr>
              <w:rPr>
                <w:sz w:val="20"/>
                <w:szCs w:val="20"/>
              </w:rPr>
            </w:pPr>
          </w:p>
          <w:p w:rsidR="00B215BF" w:rsidRPr="00B215BF" w:rsidRDefault="00B215BF" w:rsidP="00B215BF">
            <w:pPr>
              <w:rPr>
                <w:sz w:val="20"/>
                <w:szCs w:val="20"/>
              </w:rPr>
            </w:pPr>
          </w:p>
          <w:p w:rsidR="00B215BF" w:rsidRPr="00B215BF" w:rsidRDefault="00B215BF" w:rsidP="00B215BF">
            <w:pPr>
              <w:rPr>
                <w:sz w:val="20"/>
                <w:szCs w:val="20"/>
              </w:rPr>
            </w:pPr>
          </w:p>
          <w:p w:rsidR="00B215BF" w:rsidRPr="00B215BF" w:rsidRDefault="00B215BF" w:rsidP="00B215BF">
            <w:pPr>
              <w:rPr>
                <w:sz w:val="20"/>
                <w:szCs w:val="20"/>
              </w:rPr>
            </w:pPr>
          </w:p>
          <w:p w:rsidR="00B215BF" w:rsidRPr="00B215BF" w:rsidRDefault="00B215BF" w:rsidP="00B215BF">
            <w:pPr>
              <w:rPr>
                <w:sz w:val="20"/>
                <w:szCs w:val="20"/>
              </w:rPr>
            </w:pPr>
          </w:p>
          <w:p w:rsidR="00B215BF" w:rsidRPr="00B215BF" w:rsidRDefault="00B215BF" w:rsidP="00B215BF">
            <w:pPr>
              <w:rPr>
                <w:sz w:val="20"/>
                <w:szCs w:val="20"/>
              </w:rPr>
            </w:pPr>
          </w:p>
          <w:p w:rsidR="00B215BF" w:rsidRPr="00B215BF" w:rsidRDefault="00B215BF" w:rsidP="00B215BF">
            <w:pPr>
              <w:rPr>
                <w:sz w:val="20"/>
                <w:szCs w:val="20"/>
              </w:rPr>
            </w:pPr>
          </w:p>
          <w:p w:rsidR="00CF3A7D" w:rsidRPr="00B215BF" w:rsidRDefault="00CF3A7D" w:rsidP="00B215BF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074CB" w:rsidRPr="00BE1685" w:rsidRDefault="00BE1685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074CB" w:rsidRPr="00BE1685" w:rsidRDefault="00BE1685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074CB" w:rsidRPr="00BE1685" w:rsidRDefault="00BE1685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AF3C80" w:rsidRPr="00986579" w:rsidTr="00772F21">
        <w:trPr>
          <w:cantSplit/>
          <w:trHeight w:val="7275"/>
        </w:trPr>
        <w:tc>
          <w:tcPr>
            <w:tcW w:w="2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AF3C80" w:rsidRPr="00BB7636" w:rsidRDefault="00AF3C80" w:rsidP="00AF3C80">
            <w:pPr>
              <w:rPr>
                <w:b/>
                <w:sz w:val="20"/>
                <w:szCs w:val="20"/>
              </w:rPr>
            </w:pPr>
          </w:p>
          <w:p w:rsidR="00AF3C80" w:rsidRDefault="00AF3C80" w:rsidP="00AF3C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Brilliant brains</w:t>
            </w:r>
          </w:p>
          <w:p w:rsidR="00AF3C80" w:rsidRDefault="00AF3C80" w:rsidP="00AF3C80">
            <w:pPr>
              <w:rPr>
                <w:b/>
                <w:sz w:val="20"/>
                <w:szCs w:val="20"/>
              </w:rPr>
            </w:pPr>
          </w:p>
          <w:p w:rsidR="00AF3C80" w:rsidRDefault="00AF3C80" w:rsidP="00AF3C80">
            <w:pPr>
              <w:rPr>
                <w:b/>
                <w:sz w:val="20"/>
                <w:szCs w:val="20"/>
              </w:rPr>
            </w:pPr>
          </w:p>
          <w:p w:rsidR="00AF3C80" w:rsidRDefault="00AF3C80" w:rsidP="00AF3C80">
            <w:pPr>
              <w:rPr>
                <w:sz w:val="20"/>
                <w:szCs w:val="20"/>
              </w:rPr>
            </w:pPr>
            <w:r w:rsidRPr="00BB7636">
              <w:rPr>
                <w:sz w:val="20"/>
                <w:szCs w:val="20"/>
              </w:rPr>
              <w:t>Наука, изуми</w:t>
            </w:r>
            <w:r>
              <w:rPr>
                <w:sz w:val="20"/>
                <w:szCs w:val="20"/>
              </w:rPr>
              <w:t>, жене научнице,  интернет, информације, TV програм</w:t>
            </w:r>
          </w:p>
          <w:p w:rsidR="00AF3C80" w:rsidRDefault="00AF3C80" w:rsidP="00AF3C80">
            <w:pPr>
              <w:rPr>
                <w:sz w:val="20"/>
                <w:szCs w:val="20"/>
              </w:rPr>
            </w:pPr>
          </w:p>
          <w:p w:rsidR="00AF3C80" w:rsidRDefault="00AF3C80" w:rsidP="00E074CB">
            <w:pPr>
              <w:rPr>
                <w:b/>
                <w:sz w:val="20"/>
                <w:szCs w:val="20"/>
              </w:rPr>
            </w:pPr>
          </w:p>
        </w:tc>
        <w:tc>
          <w:tcPr>
            <w:tcW w:w="5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E53D6" w:rsidRPr="007E53D6" w:rsidRDefault="007E53D6" w:rsidP="007E53D6">
            <w:pPr>
              <w:rPr>
                <w:sz w:val="14"/>
                <w:szCs w:val="14"/>
              </w:rPr>
            </w:pPr>
            <w:r w:rsidRPr="007E53D6">
              <w:rPr>
                <w:sz w:val="14"/>
                <w:szCs w:val="14"/>
              </w:rPr>
              <w:t>адекватно реагује на усмене поруке у вези са активностима у образовном контексту</w:t>
            </w:r>
          </w:p>
          <w:p w:rsidR="007E53D6" w:rsidRPr="007E53D6" w:rsidRDefault="007E53D6" w:rsidP="007E53D6">
            <w:pPr>
              <w:rPr>
                <w:sz w:val="14"/>
                <w:szCs w:val="14"/>
              </w:rPr>
            </w:pPr>
            <w:r w:rsidRPr="007E53D6">
              <w:rPr>
                <w:sz w:val="14"/>
                <w:szCs w:val="14"/>
              </w:rPr>
              <w:t>-разуме основну поруку краћих излагања о познатим темама у којима се користи стандардни језик и разговетан изговор</w:t>
            </w:r>
          </w:p>
          <w:p w:rsidR="007E53D6" w:rsidRPr="007E53D6" w:rsidRDefault="007E53D6" w:rsidP="007E53D6">
            <w:pPr>
              <w:rPr>
                <w:sz w:val="14"/>
                <w:szCs w:val="14"/>
              </w:rPr>
            </w:pPr>
            <w:r w:rsidRPr="007E53D6">
              <w:rPr>
                <w:sz w:val="14"/>
                <w:szCs w:val="14"/>
              </w:rPr>
              <w:t>-разуме информације о релативно познатим и блиским садржајима и једноставна упутства у приватном, јавном и образовном контексту</w:t>
            </w:r>
          </w:p>
          <w:p w:rsidR="007E53D6" w:rsidRPr="007E53D6" w:rsidRDefault="007E53D6" w:rsidP="007E53D6">
            <w:pPr>
              <w:rPr>
                <w:sz w:val="14"/>
                <w:szCs w:val="14"/>
              </w:rPr>
            </w:pPr>
            <w:r w:rsidRPr="007E53D6">
              <w:rPr>
                <w:sz w:val="14"/>
                <w:szCs w:val="14"/>
              </w:rPr>
              <w:t>-разуме суштину исказа (са)говорника који разговарају о блиским темама, уз евентуална понављања и појашњавања</w:t>
            </w:r>
          </w:p>
          <w:p w:rsidR="007E53D6" w:rsidRPr="007E53D6" w:rsidRDefault="007E53D6" w:rsidP="007E53D6">
            <w:pPr>
              <w:rPr>
                <w:sz w:val="14"/>
                <w:szCs w:val="14"/>
              </w:rPr>
            </w:pPr>
            <w:r w:rsidRPr="007E53D6">
              <w:rPr>
                <w:sz w:val="14"/>
                <w:szCs w:val="14"/>
              </w:rPr>
              <w:t>-изводи закључке после слушања непознатог текста у вези са врстом текста, бројем саговорника, њиховим међусобним односима и намерама, као и у вези са општим садржајем;</w:t>
            </w:r>
          </w:p>
          <w:p w:rsidR="007E53D6" w:rsidRPr="007E53D6" w:rsidRDefault="007E53D6" w:rsidP="007E53D6">
            <w:pPr>
              <w:rPr>
                <w:sz w:val="14"/>
                <w:szCs w:val="14"/>
              </w:rPr>
            </w:pPr>
            <w:r w:rsidRPr="007E53D6">
              <w:rPr>
                <w:sz w:val="14"/>
                <w:szCs w:val="14"/>
              </w:rPr>
              <w:t>-ослањајући се на општа знања, искуства и контекст поруке увиђа значење њених непознатих елемената; памти и контекстуализује битне елементе поруке</w:t>
            </w:r>
          </w:p>
          <w:p w:rsidR="007E53D6" w:rsidRPr="007E53D6" w:rsidRDefault="007E53D6" w:rsidP="007E53D6">
            <w:pPr>
              <w:rPr>
                <w:sz w:val="14"/>
                <w:szCs w:val="14"/>
              </w:rPr>
            </w:pPr>
            <w:r w:rsidRPr="007E53D6">
              <w:rPr>
                <w:sz w:val="14"/>
                <w:szCs w:val="14"/>
                <w:lang w:val="sr-Cyrl-CS"/>
              </w:rPr>
              <w:t>-разликује најучесталије врсте текстова</w:t>
            </w:r>
            <w:r w:rsidRPr="007E53D6">
              <w:rPr>
                <w:sz w:val="14"/>
                <w:szCs w:val="14"/>
              </w:rPr>
              <w:t>, познајући њихове основне карактеристике, сврху и улогу</w:t>
            </w:r>
          </w:p>
          <w:p w:rsidR="007E53D6" w:rsidRPr="007E53D6" w:rsidRDefault="007E53D6" w:rsidP="007E53D6">
            <w:pPr>
              <w:rPr>
                <w:sz w:val="14"/>
                <w:szCs w:val="14"/>
              </w:rPr>
            </w:pPr>
            <w:r w:rsidRPr="007E53D6">
              <w:rPr>
                <w:sz w:val="14"/>
                <w:szCs w:val="14"/>
              </w:rPr>
              <w:t>-разуме краће текстове о конкретним темама из свакодневног живота, као и језички прилагођене и адаптиране текстове утемењене на чињеницама, везане за домене општег интересовања</w:t>
            </w:r>
          </w:p>
          <w:p w:rsidR="007E53D6" w:rsidRPr="007E53D6" w:rsidRDefault="007E53D6" w:rsidP="007E53D6">
            <w:pPr>
              <w:rPr>
                <w:sz w:val="14"/>
                <w:szCs w:val="14"/>
              </w:rPr>
            </w:pPr>
            <w:r w:rsidRPr="007E53D6">
              <w:rPr>
                <w:sz w:val="14"/>
                <w:szCs w:val="14"/>
              </w:rPr>
              <w:t>-разуме једноставна упуства и саветодавне текстове, обавештења и упозорења на јавним местима</w:t>
            </w:r>
          </w:p>
          <w:p w:rsidR="007E53D6" w:rsidRPr="007E53D6" w:rsidRDefault="007E53D6" w:rsidP="007E53D6">
            <w:pPr>
              <w:rPr>
                <w:sz w:val="14"/>
                <w:szCs w:val="14"/>
              </w:rPr>
            </w:pPr>
            <w:r w:rsidRPr="007E53D6">
              <w:rPr>
                <w:sz w:val="14"/>
                <w:szCs w:val="14"/>
              </w:rPr>
              <w:t>-разуме краће литерарне форме у којима доминира конкретна, фреквентна и позната лексика(конкретна поезија, кратке приче, анегдоте, скечеви, стрипови);</w:t>
            </w:r>
          </w:p>
          <w:p w:rsidR="007E53D6" w:rsidRPr="007E53D6" w:rsidRDefault="007E53D6" w:rsidP="007E53D6">
            <w:pPr>
              <w:rPr>
                <w:sz w:val="14"/>
                <w:szCs w:val="14"/>
              </w:rPr>
            </w:pPr>
            <w:r w:rsidRPr="007E53D6">
              <w:rPr>
                <w:sz w:val="14"/>
                <w:szCs w:val="14"/>
              </w:rPr>
              <w:t>-проналази, издваја и разуме у информативном тексту о познатој теми основну поруку и суштинске информације;</w:t>
            </w:r>
          </w:p>
          <w:p w:rsidR="007E53D6" w:rsidRPr="007E53D6" w:rsidRDefault="007E53D6" w:rsidP="007E53D6">
            <w:pPr>
              <w:rPr>
                <w:sz w:val="14"/>
                <w:szCs w:val="14"/>
              </w:rPr>
            </w:pPr>
            <w:r w:rsidRPr="007E53D6">
              <w:rPr>
                <w:sz w:val="14"/>
                <w:szCs w:val="14"/>
              </w:rPr>
              <w:t>-идентификује и разуме релевантне информације у писаним прототипским документима (писмима, проспектима) и другим нефикционалним текстовима (новинским вестима, репортажама и огласима)</w:t>
            </w:r>
          </w:p>
          <w:p w:rsidR="007E53D6" w:rsidRPr="007E53D6" w:rsidRDefault="007E53D6" w:rsidP="007E53D6">
            <w:pPr>
              <w:rPr>
                <w:sz w:val="14"/>
                <w:szCs w:val="14"/>
              </w:rPr>
            </w:pPr>
            <w:r w:rsidRPr="007E53D6">
              <w:rPr>
                <w:sz w:val="14"/>
                <w:szCs w:val="14"/>
              </w:rPr>
              <w:t>-препознаје основну аргументацију у једноставнијим текстовима (нпр. новинским колумнама или писмима читалаца, као и у другим врстама коментара)</w:t>
            </w:r>
          </w:p>
          <w:p w:rsidR="007E53D6" w:rsidRPr="007E53D6" w:rsidRDefault="007E53D6" w:rsidP="007E53D6">
            <w:pPr>
              <w:rPr>
                <w:sz w:val="14"/>
                <w:szCs w:val="14"/>
              </w:rPr>
            </w:pPr>
            <w:r w:rsidRPr="007E53D6">
              <w:rPr>
                <w:sz w:val="14"/>
                <w:szCs w:val="14"/>
              </w:rPr>
              <w:t>-учествује у краћим дијалозима, размењује информације и мишљење са саговорником о блиским темама и интересовањима.</w:t>
            </w:r>
          </w:p>
          <w:p w:rsidR="007E53D6" w:rsidRPr="007E53D6" w:rsidRDefault="007E53D6" w:rsidP="007E53D6">
            <w:pPr>
              <w:rPr>
                <w:sz w:val="14"/>
                <w:szCs w:val="14"/>
              </w:rPr>
            </w:pPr>
            <w:r w:rsidRPr="007E53D6">
              <w:rPr>
                <w:sz w:val="14"/>
                <w:szCs w:val="14"/>
              </w:rPr>
              <w:t>-користи циљни језик као језик комуникације у образовном контексту, прилагођавајући свој говор комуникативној ситуацији, у временском трајању од два до три минута;</w:t>
            </w:r>
          </w:p>
          <w:p w:rsidR="007E53D6" w:rsidRPr="007E53D6" w:rsidRDefault="007E53D6" w:rsidP="007E53D6">
            <w:pPr>
              <w:rPr>
                <w:sz w:val="14"/>
                <w:szCs w:val="14"/>
              </w:rPr>
            </w:pPr>
            <w:r w:rsidRPr="007E53D6">
              <w:rPr>
                <w:sz w:val="14"/>
                <w:szCs w:val="14"/>
              </w:rPr>
              <w:t>-описује себе и своје окружење, догађаје у садашњости, прошлости и будућности у свом окружењу и изван њега.</w:t>
            </w:r>
          </w:p>
          <w:p w:rsidR="007E53D6" w:rsidRPr="007E53D6" w:rsidRDefault="007E53D6" w:rsidP="007E53D6">
            <w:pPr>
              <w:rPr>
                <w:sz w:val="14"/>
                <w:szCs w:val="14"/>
              </w:rPr>
            </w:pPr>
            <w:r w:rsidRPr="007E53D6">
              <w:rPr>
                <w:sz w:val="14"/>
                <w:szCs w:val="14"/>
              </w:rPr>
              <w:t>-изражава своје утиске и осећања и образлаже мишљење и ставове у вези са блиским темама</w:t>
            </w:r>
          </w:p>
          <w:p w:rsidR="007E53D6" w:rsidRPr="007E53D6" w:rsidRDefault="007E53D6" w:rsidP="007E53D6">
            <w:pPr>
              <w:rPr>
                <w:sz w:val="14"/>
                <w:szCs w:val="14"/>
              </w:rPr>
            </w:pPr>
            <w:r w:rsidRPr="007E53D6">
              <w:rPr>
                <w:sz w:val="14"/>
                <w:szCs w:val="14"/>
              </w:rPr>
              <w:t>-описује догађаје и саопштава садржај неке књиге или филма, износећи своје утиске и мишљења;</w:t>
            </w:r>
          </w:p>
          <w:p w:rsidR="007E53D6" w:rsidRPr="007E53D6" w:rsidRDefault="007E53D6" w:rsidP="007E53D6">
            <w:pPr>
              <w:rPr>
                <w:sz w:val="14"/>
                <w:szCs w:val="14"/>
              </w:rPr>
            </w:pPr>
            <w:r w:rsidRPr="007E53D6">
              <w:rPr>
                <w:sz w:val="14"/>
                <w:szCs w:val="14"/>
              </w:rPr>
              <w:t>-указује на значај одређених исказа и делова исказа пригодном</w:t>
            </w:r>
            <w:r>
              <w:rPr>
                <w:sz w:val="20"/>
                <w:szCs w:val="20"/>
              </w:rPr>
              <w:t xml:space="preserve"> </w:t>
            </w:r>
            <w:r w:rsidRPr="007E53D6">
              <w:rPr>
                <w:sz w:val="14"/>
                <w:szCs w:val="14"/>
              </w:rPr>
              <w:t>гестикулацијом и мимиком или наглашавањем и интонацијом</w:t>
            </w:r>
          </w:p>
          <w:p w:rsidR="007E53D6" w:rsidRPr="007E53D6" w:rsidRDefault="007E53D6" w:rsidP="007E53D6">
            <w:pPr>
              <w:rPr>
                <w:sz w:val="14"/>
                <w:szCs w:val="14"/>
              </w:rPr>
            </w:pPr>
            <w:r w:rsidRPr="007E53D6">
              <w:rPr>
                <w:sz w:val="14"/>
                <w:szCs w:val="14"/>
              </w:rPr>
              <w:t>-пише на разложан и једноставан начин о блиским темама из свог окружења и подручја интересовања</w:t>
            </w:r>
          </w:p>
          <w:p w:rsidR="007E53D6" w:rsidRPr="007E53D6" w:rsidRDefault="007E53D6" w:rsidP="007E53D6">
            <w:pPr>
              <w:rPr>
                <w:sz w:val="14"/>
                <w:szCs w:val="14"/>
              </w:rPr>
            </w:pPr>
            <w:r w:rsidRPr="007E53D6">
              <w:rPr>
                <w:sz w:val="14"/>
                <w:szCs w:val="14"/>
              </w:rPr>
              <w:t>-описује особе и догађаје поштујући правила кохерентности (обим 100-120 речи)</w:t>
            </w:r>
          </w:p>
          <w:p w:rsidR="007E53D6" w:rsidRPr="007E53D6" w:rsidRDefault="007E53D6" w:rsidP="007E53D6">
            <w:pPr>
              <w:rPr>
                <w:sz w:val="14"/>
                <w:szCs w:val="14"/>
              </w:rPr>
            </w:pPr>
            <w:r w:rsidRPr="007E53D6">
              <w:rPr>
                <w:sz w:val="14"/>
                <w:szCs w:val="14"/>
              </w:rPr>
              <w:t>-пише белешке, поруке и лична писма да би тражио или пренео релевантне инфрмације</w:t>
            </w:r>
          </w:p>
          <w:p w:rsidR="007E53D6" w:rsidRPr="007E53D6" w:rsidRDefault="007E53D6" w:rsidP="007E53D6">
            <w:pPr>
              <w:rPr>
                <w:sz w:val="14"/>
                <w:szCs w:val="14"/>
              </w:rPr>
            </w:pPr>
            <w:r w:rsidRPr="007E53D6">
              <w:rPr>
                <w:sz w:val="14"/>
                <w:szCs w:val="14"/>
              </w:rPr>
              <w:t>-резимира прочитани/преслушани текст о блиским темама и износи сопствено мишљење о њему</w:t>
            </w:r>
          </w:p>
          <w:p w:rsidR="007E53D6" w:rsidRPr="007E53D6" w:rsidRDefault="007E53D6" w:rsidP="007E53D6">
            <w:pPr>
              <w:rPr>
                <w:sz w:val="14"/>
                <w:szCs w:val="14"/>
              </w:rPr>
            </w:pPr>
            <w:r w:rsidRPr="007E53D6">
              <w:rPr>
                <w:sz w:val="14"/>
                <w:szCs w:val="14"/>
              </w:rPr>
              <w:t>-пише електронске поруке, SMS поруке, учествује у дискусијама на блогу</w:t>
            </w:r>
          </w:p>
          <w:p w:rsidR="007E53D6" w:rsidRPr="007E53D6" w:rsidRDefault="007E53D6" w:rsidP="007E53D6">
            <w:pPr>
              <w:rPr>
                <w:sz w:val="14"/>
                <w:szCs w:val="14"/>
              </w:rPr>
            </w:pPr>
            <w:r w:rsidRPr="007E53D6">
              <w:rPr>
                <w:sz w:val="14"/>
                <w:szCs w:val="14"/>
              </w:rPr>
              <w:t>-препознаје и разуме најчешће присутне културне моделе свакодневног живота земље и земаља чији језик учи;</w:t>
            </w:r>
          </w:p>
          <w:p w:rsidR="007E53D6" w:rsidRPr="007E53D6" w:rsidRDefault="007E53D6" w:rsidP="007E53D6">
            <w:pPr>
              <w:rPr>
                <w:sz w:val="14"/>
                <w:szCs w:val="14"/>
              </w:rPr>
            </w:pPr>
            <w:r w:rsidRPr="007E53D6">
              <w:rPr>
                <w:sz w:val="14"/>
                <w:szCs w:val="14"/>
              </w:rPr>
              <w:t>-препознаје  и адекватно користи најфреквентније стилове и</w:t>
            </w:r>
            <w:r>
              <w:rPr>
                <w:sz w:val="20"/>
                <w:szCs w:val="20"/>
              </w:rPr>
              <w:t xml:space="preserve"> </w:t>
            </w:r>
            <w:r w:rsidRPr="007E53D6">
              <w:rPr>
                <w:sz w:val="14"/>
                <w:szCs w:val="14"/>
              </w:rPr>
              <w:t>регистре у вези са елементима страног језика који учи</w:t>
            </w:r>
          </w:p>
          <w:p w:rsidR="007E53D6" w:rsidRPr="007E53D6" w:rsidRDefault="007E53D6" w:rsidP="007E53D6">
            <w:pPr>
              <w:rPr>
                <w:sz w:val="14"/>
                <w:szCs w:val="14"/>
              </w:rPr>
            </w:pPr>
            <w:r w:rsidRPr="007E53D6">
              <w:rPr>
                <w:sz w:val="14"/>
                <w:szCs w:val="14"/>
              </w:rPr>
              <w:t>-преноси суштину поруке са матерњег на страни језик/са страног на матерњи, додајући, по потреби, објашњења и обавештења, писмено и усмено</w:t>
            </w:r>
          </w:p>
          <w:p w:rsidR="007E53D6" w:rsidRPr="007E53D6" w:rsidRDefault="007E53D6" w:rsidP="007E53D6">
            <w:pPr>
              <w:rPr>
                <w:sz w:val="14"/>
                <w:szCs w:val="14"/>
              </w:rPr>
            </w:pPr>
            <w:r w:rsidRPr="007E53D6">
              <w:rPr>
                <w:sz w:val="14"/>
                <w:szCs w:val="14"/>
              </w:rPr>
              <w:t>-резимира садржај краћег текста, аудио или визуелног записа и краће интеракције</w:t>
            </w:r>
          </w:p>
          <w:p w:rsidR="00AF3C80" w:rsidRPr="00BE1685" w:rsidRDefault="007E53D6" w:rsidP="007E53D6">
            <w:pPr>
              <w:rPr>
                <w:sz w:val="14"/>
                <w:szCs w:val="14"/>
              </w:rPr>
            </w:pPr>
            <w:r w:rsidRPr="007E53D6">
              <w:rPr>
                <w:sz w:val="14"/>
                <w:szCs w:val="14"/>
              </w:rPr>
              <w:t>-преводи на матерњи језик садржај краћег текста о познатим темама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F3C80" w:rsidRDefault="00EC0B5D" w:rsidP="00FD3532">
            <w:pPr>
              <w:rPr>
                <w:sz w:val="20"/>
                <w:szCs w:val="20"/>
              </w:rPr>
            </w:pPr>
            <w:r w:rsidRPr="00EC0B5D">
              <w:rPr>
                <w:sz w:val="20"/>
                <w:szCs w:val="20"/>
              </w:rPr>
              <w:t>Корисни изуми</w:t>
            </w:r>
            <w:r>
              <w:rPr>
                <w:sz w:val="20"/>
                <w:szCs w:val="20"/>
              </w:rPr>
              <w:t>, стварање и иновације . Жене иноватори.</w:t>
            </w:r>
          </w:p>
          <w:p w:rsidR="00EC0B5D" w:rsidRDefault="00EC0B5D" w:rsidP="00FD353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Ada Lovelace was a mathematician, a scientis, and … the world’s first computer programmed. </w:t>
            </w:r>
          </w:p>
          <w:p w:rsidR="00EC0B5D" w:rsidRDefault="00EC0B5D" w:rsidP="00FD353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Her dishwasher became very popular in hotels and restaurant</w:t>
            </w:r>
            <w:r w:rsidR="002A7A12">
              <w:rPr>
                <w:i/>
                <w:sz w:val="20"/>
                <w:szCs w:val="20"/>
              </w:rPr>
              <w:t>s, but not in private homes, because it needed a lot of hot water.</w:t>
            </w:r>
          </w:p>
          <w:p w:rsidR="00D07096" w:rsidRDefault="00D07096" w:rsidP="00FD3532">
            <w:pPr>
              <w:rPr>
                <w:i/>
                <w:sz w:val="20"/>
                <w:szCs w:val="20"/>
              </w:rPr>
            </w:pPr>
          </w:p>
          <w:p w:rsidR="00D07096" w:rsidRDefault="00D07096" w:rsidP="00FD3532">
            <w:pPr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Глаголска времена (пасивне конструкције)</w:t>
            </w:r>
          </w:p>
          <w:p w:rsidR="00D07096" w:rsidRDefault="00D07096" w:rsidP="00FD3532">
            <w:pPr>
              <w:rPr>
                <w:b/>
                <w:sz w:val="20"/>
                <w:szCs w:val="20"/>
                <w:lang/>
              </w:rPr>
            </w:pPr>
            <w:r w:rsidRPr="00D07096">
              <w:rPr>
                <w:b/>
                <w:sz w:val="20"/>
                <w:szCs w:val="20"/>
                <w:lang/>
              </w:rPr>
              <w:t>Пасив</w:t>
            </w:r>
            <w:r>
              <w:rPr>
                <w:b/>
                <w:sz w:val="20"/>
                <w:szCs w:val="20"/>
                <w:lang/>
              </w:rPr>
              <w:t xml:space="preserve"> </w:t>
            </w:r>
          </w:p>
          <w:p w:rsidR="00D07096" w:rsidRDefault="00D07096" w:rsidP="00FD3532">
            <w:pPr>
              <w:rPr>
                <w:i/>
                <w:sz w:val="20"/>
                <w:szCs w:val="20"/>
              </w:rPr>
            </w:pPr>
            <w:r w:rsidRPr="00D07096">
              <w:rPr>
                <w:i/>
                <w:sz w:val="20"/>
                <w:szCs w:val="20"/>
              </w:rPr>
              <w:t xml:space="preserve">Dishwashers </w:t>
            </w:r>
            <w:r>
              <w:rPr>
                <w:b/>
                <w:i/>
                <w:sz w:val="20"/>
                <w:szCs w:val="20"/>
              </w:rPr>
              <w:t xml:space="preserve">are used </w:t>
            </w:r>
            <w:r>
              <w:rPr>
                <w:i/>
                <w:sz w:val="20"/>
                <w:szCs w:val="20"/>
              </w:rPr>
              <w:t xml:space="preserve">in many homes today. Windscreen wipes </w:t>
            </w:r>
            <w:r>
              <w:rPr>
                <w:b/>
                <w:i/>
                <w:sz w:val="20"/>
                <w:szCs w:val="20"/>
              </w:rPr>
              <w:t xml:space="preserve">were invented </w:t>
            </w:r>
            <w:r>
              <w:rPr>
                <w:i/>
                <w:sz w:val="20"/>
                <w:szCs w:val="20"/>
              </w:rPr>
              <w:t>in 1903.</w:t>
            </w:r>
            <w:r w:rsidR="00175879">
              <w:rPr>
                <w:i/>
                <w:sz w:val="20"/>
                <w:szCs w:val="20"/>
              </w:rPr>
              <w:t xml:space="preserve">The modern car </w:t>
            </w:r>
            <w:r w:rsidR="00175879">
              <w:rPr>
                <w:b/>
                <w:i/>
                <w:sz w:val="20"/>
                <w:szCs w:val="20"/>
              </w:rPr>
              <w:t xml:space="preserve">was made </w:t>
            </w:r>
            <w:r w:rsidR="00175879">
              <w:rPr>
                <w:i/>
                <w:sz w:val="20"/>
                <w:szCs w:val="20"/>
              </w:rPr>
              <w:t>possible by the invention of the internal combustion engine.</w:t>
            </w:r>
          </w:p>
          <w:p w:rsidR="004156D7" w:rsidRDefault="004156D7" w:rsidP="00FD3532">
            <w:pPr>
              <w:rPr>
                <w:i/>
                <w:sz w:val="20"/>
                <w:szCs w:val="20"/>
              </w:rPr>
            </w:pPr>
          </w:p>
          <w:p w:rsidR="004156D7" w:rsidRDefault="004156D7" w:rsidP="00FD35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Life Skills Objectives – Checking information on the Internet</w:t>
            </w:r>
          </w:p>
          <w:p w:rsidR="004156D7" w:rsidRDefault="004156D7" w:rsidP="00FD3532">
            <w:pPr>
              <w:rPr>
                <w:b/>
                <w:sz w:val="20"/>
                <w:szCs w:val="20"/>
              </w:rPr>
            </w:pPr>
          </w:p>
          <w:p w:rsidR="00881612" w:rsidRDefault="00881612" w:rsidP="00FD35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Zero conditional</w:t>
            </w:r>
          </w:p>
          <w:p w:rsidR="00881612" w:rsidRDefault="00881612" w:rsidP="00FD353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Plants </w:t>
            </w:r>
            <w:r>
              <w:rPr>
                <w:b/>
                <w:i/>
                <w:sz w:val="20"/>
                <w:szCs w:val="20"/>
              </w:rPr>
              <w:t xml:space="preserve">grow </w:t>
            </w:r>
            <w:r>
              <w:rPr>
                <w:i/>
                <w:sz w:val="20"/>
                <w:szCs w:val="20"/>
              </w:rPr>
              <w:t xml:space="preserve">if you </w:t>
            </w:r>
            <w:r>
              <w:rPr>
                <w:b/>
                <w:i/>
                <w:sz w:val="20"/>
                <w:szCs w:val="20"/>
              </w:rPr>
              <w:t xml:space="preserve">water </w:t>
            </w:r>
            <w:r w:rsidRPr="00881612">
              <w:rPr>
                <w:i/>
                <w:sz w:val="20"/>
                <w:szCs w:val="20"/>
              </w:rPr>
              <w:t>them.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If you </w:t>
            </w:r>
            <w:r>
              <w:rPr>
                <w:b/>
                <w:i/>
                <w:sz w:val="20"/>
                <w:szCs w:val="20"/>
              </w:rPr>
              <w:t xml:space="preserve">talk </w:t>
            </w:r>
            <w:r>
              <w:rPr>
                <w:i/>
                <w:sz w:val="20"/>
                <w:szCs w:val="20"/>
              </w:rPr>
              <w:t xml:space="preserve">to plants, they </w:t>
            </w:r>
            <w:r>
              <w:rPr>
                <w:b/>
                <w:i/>
                <w:sz w:val="20"/>
                <w:szCs w:val="20"/>
              </w:rPr>
              <w:t xml:space="preserve">grow </w:t>
            </w:r>
            <w:r>
              <w:rPr>
                <w:i/>
                <w:sz w:val="20"/>
                <w:szCs w:val="20"/>
              </w:rPr>
              <w:t>more.</w:t>
            </w:r>
          </w:p>
          <w:p w:rsidR="00881612" w:rsidRPr="00881612" w:rsidRDefault="00881612" w:rsidP="00FD3532">
            <w:pPr>
              <w:rPr>
                <w:i/>
                <w:sz w:val="20"/>
                <w:szCs w:val="20"/>
              </w:rPr>
            </w:pPr>
          </w:p>
          <w:p w:rsidR="004156D7" w:rsidRDefault="00881612" w:rsidP="00FD35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Conditional</w:t>
            </w:r>
          </w:p>
          <w:p w:rsidR="00881612" w:rsidRDefault="00881612" w:rsidP="00FD353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If I </w:t>
            </w:r>
            <w:r w:rsidRPr="00881612">
              <w:rPr>
                <w:b/>
                <w:i/>
                <w:sz w:val="20"/>
                <w:szCs w:val="20"/>
              </w:rPr>
              <w:t>finish</w:t>
            </w:r>
            <w:r>
              <w:rPr>
                <w:i/>
                <w:sz w:val="20"/>
                <w:szCs w:val="20"/>
              </w:rPr>
              <w:t xml:space="preserve"> my homework on time</w:t>
            </w:r>
            <w:r w:rsidR="00A94BCC">
              <w:rPr>
                <w:i/>
                <w:sz w:val="20"/>
                <w:szCs w:val="20"/>
              </w:rPr>
              <w:t xml:space="preserve">, </w:t>
            </w:r>
            <w:r w:rsidR="00A94BCC" w:rsidRPr="00A94BCC">
              <w:rPr>
                <w:b/>
                <w:i/>
                <w:sz w:val="20"/>
                <w:szCs w:val="20"/>
              </w:rPr>
              <w:t>I’ll watch</w:t>
            </w:r>
            <w:r w:rsidR="00A94BCC">
              <w:rPr>
                <w:i/>
                <w:sz w:val="20"/>
                <w:szCs w:val="20"/>
              </w:rPr>
              <w:t xml:space="preserve"> that science programme.</w:t>
            </w:r>
          </w:p>
          <w:p w:rsidR="00A94BCC" w:rsidRDefault="00A94BCC" w:rsidP="00FD353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If I </w:t>
            </w:r>
            <w:r>
              <w:rPr>
                <w:b/>
                <w:i/>
                <w:sz w:val="20"/>
                <w:szCs w:val="20"/>
              </w:rPr>
              <w:t xml:space="preserve">go </w:t>
            </w:r>
            <w:r>
              <w:rPr>
                <w:i/>
                <w:sz w:val="20"/>
                <w:szCs w:val="20"/>
              </w:rPr>
              <w:t xml:space="preserve">there, </w:t>
            </w:r>
            <w:r>
              <w:rPr>
                <w:b/>
                <w:i/>
                <w:sz w:val="20"/>
                <w:szCs w:val="20"/>
              </w:rPr>
              <w:t xml:space="preserve">I’ll remember </w:t>
            </w:r>
            <w:r>
              <w:rPr>
                <w:i/>
                <w:sz w:val="20"/>
                <w:szCs w:val="20"/>
              </w:rPr>
              <w:t>to wear a hat!</w:t>
            </w:r>
          </w:p>
          <w:p w:rsidR="00A94BCC" w:rsidRDefault="00A94BCC" w:rsidP="00FD3532">
            <w:pPr>
              <w:rPr>
                <w:i/>
                <w:sz w:val="20"/>
                <w:szCs w:val="20"/>
              </w:rPr>
            </w:pPr>
          </w:p>
          <w:p w:rsidR="00A94BCC" w:rsidRPr="00A94BCC" w:rsidRDefault="00A94BCC" w:rsidP="00FD3532">
            <w:pPr>
              <w:rPr>
                <w:sz w:val="20"/>
                <w:szCs w:val="20"/>
              </w:rPr>
            </w:pPr>
            <w:r w:rsidRPr="00A94BCC">
              <w:rPr>
                <w:sz w:val="20"/>
                <w:szCs w:val="20"/>
                <w:lang/>
              </w:rPr>
              <w:t xml:space="preserve">Развој вештине писања </w:t>
            </w:r>
            <w:r>
              <w:rPr>
                <w:sz w:val="20"/>
                <w:szCs w:val="20"/>
                <w:lang/>
              </w:rPr>
              <w:t xml:space="preserve">– Writing </w:t>
            </w:r>
            <w:r>
              <w:rPr>
                <w:sz w:val="20"/>
                <w:szCs w:val="20"/>
              </w:rPr>
              <w:t>a biography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F3C80" w:rsidRDefault="00CB084A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F3C80" w:rsidRDefault="00CB084A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F3C80" w:rsidRDefault="00CB084A" w:rsidP="002E6D64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355DA6" w:rsidRPr="00986579" w:rsidTr="009D606A">
        <w:trPr>
          <w:cantSplit/>
          <w:trHeight w:val="514"/>
        </w:trPr>
        <w:tc>
          <w:tcPr>
            <w:tcW w:w="122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355DA6" w:rsidRPr="006331C9" w:rsidRDefault="00355DA6" w:rsidP="00355DA6">
            <w:pPr>
              <w:rPr>
                <w:sz w:val="20"/>
                <w:szCs w:val="20"/>
                <w:lang w:val="sr-Cyrl-CS"/>
              </w:rPr>
            </w:pPr>
            <w:r w:rsidRPr="007F1C61">
              <w:rPr>
                <w:b/>
                <w:lang w:val="sr-Cyrl-CS"/>
              </w:rPr>
              <w:t>Укупан број часова: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355DA6" w:rsidRPr="003349C3" w:rsidRDefault="00913036" w:rsidP="00355DA6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355DA6" w:rsidRPr="003C28DC" w:rsidRDefault="00913036" w:rsidP="00355DA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3C28DC">
              <w:rPr>
                <w:b/>
              </w:rPr>
              <w:t>2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355DA6" w:rsidRPr="003C28DC" w:rsidRDefault="00913036" w:rsidP="00355DA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3C28DC">
              <w:rPr>
                <w:b/>
              </w:rPr>
              <w:t>4</w:t>
            </w:r>
          </w:p>
        </w:tc>
      </w:tr>
    </w:tbl>
    <w:p w:rsidR="001B3C62" w:rsidRDefault="001B3C62" w:rsidP="00927995">
      <w:pPr>
        <w:jc w:val="both"/>
        <w:rPr>
          <w:b/>
          <w:sz w:val="22"/>
          <w:szCs w:val="22"/>
        </w:rPr>
      </w:pPr>
    </w:p>
    <w:p w:rsidR="002108FA" w:rsidRDefault="002108FA" w:rsidP="00927995">
      <w:pPr>
        <w:jc w:val="both"/>
      </w:pPr>
      <w:r>
        <w:lastRenderedPageBreak/>
        <w:t xml:space="preserve">УПУТСТВО ЗА ДИДАКТИЧКО-МЕТОДИЧКО ОСТВАРИВАЊЕ ПРОГРАМА </w:t>
      </w:r>
    </w:p>
    <w:p w:rsidR="00DB6D0B" w:rsidRDefault="00DB6D0B" w:rsidP="00927995">
      <w:pPr>
        <w:jc w:val="both"/>
      </w:pPr>
    </w:p>
    <w:p w:rsidR="002108FA" w:rsidRDefault="002108FA" w:rsidP="00927995">
      <w:pPr>
        <w:jc w:val="both"/>
      </w:pPr>
      <w:r>
        <w:t xml:space="preserve">Општи комуникативни циљ наставе страних језика се постиже помоћу различитих поступака, метода наставе и наставних средстава. Комуникативни приступ у настави страних језика се остварује кроз примену различитих облика рада (рад у групама и паровима, индивидуални рад, пројекти), употребу додатних средстава у настави (АВ материјали, ИТ, игре, аутентични материјали, итд.), као и уз примену принципа наставе засноване на сложеним задацима који не морају бити искључиво језичке природе (task-based language teaching; enseñanza por tareas, handlungsorientierter FSU). Савремена настава страних језика претпоставља остваривање исхода уз појачану мисаону активност ученика, поштовања и уважавања дидактичких принципа и треба да допринесе развоју стваралачког и истраживачког духа који ће омогућити ученицима да развијају знања, вредности и функционалне вештине које ће моћи да користе у даљем образовању, у професионалном раду и у свакодневном животу; формирају вредносне ставове; буду оспособљени за живот у мултикултуралном друштву; овладају општим и међупредметним компетенцијама, релевантним за активно учешће у заједници и целоживотно учење. </w:t>
      </w:r>
    </w:p>
    <w:p w:rsidR="002108FA" w:rsidRDefault="002108FA" w:rsidP="00927995">
      <w:pPr>
        <w:jc w:val="both"/>
      </w:pPr>
    </w:p>
    <w:p w:rsidR="00CC6F3F" w:rsidRDefault="002108FA" w:rsidP="00927995">
      <w:pPr>
        <w:jc w:val="both"/>
      </w:pPr>
      <w:r>
        <w:t xml:space="preserve">ПРЕПОРУКЕ ЗА РЕАЛИЗАЦИЈУ НАСТАВЕ </w:t>
      </w:r>
    </w:p>
    <w:p w:rsidR="00DB6D0B" w:rsidRDefault="00DB6D0B" w:rsidP="00927995">
      <w:pPr>
        <w:jc w:val="both"/>
      </w:pPr>
    </w:p>
    <w:p w:rsidR="006D2F7A" w:rsidRPr="00DB6D0B" w:rsidRDefault="002108FA" w:rsidP="00DB6D0B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6D0B">
        <w:rPr>
          <w:rFonts w:ascii="Times New Roman" w:hAnsi="Times New Roman" w:cs="Times New Roman"/>
          <w:sz w:val="24"/>
          <w:szCs w:val="24"/>
        </w:rPr>
        <w:t>Слушање и реаговање на налоге и/или задатке у вези са текстом намењеним развоју и провери разумевања говора;</w:t>
      </w:r>
    </w:p>
    <w:p w:rsidR="00CC6F3F" w:rsidRPr="00DB6D0B" w:rsidRDefault="00CC6F3F" w:rsidP="00DB6D0B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DB6D0B">
        <w:rPr>
          <w:rFonts w:ascii="Times New Roman" w:eastAsia="TimesNewRomanPSMT2" w:hAnsi="Times New Roman" w:cs="Times New Roman"/>
          <w:sz w:val="24"/>
          <w:szCs w:val="24"/>
        </w:rPr>
        <w:t>Рад у паровима, малим и већим групама (мини-дијалози, игра по улогама, симулације итд.);</w:t>
      </w:r>
    </w:p>
    <w:p w:rsidR="00CC6F3F" w:rsidRPr="00DB6D0B" w:rsidRDefault="00CC6F3F" w:rsidP="00DB6D0B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DB6D0B">
        <w:rPr>
          <w:rFonts w:ascii="Times New Roman" w:eastAsia="TimesNewRomanPSMT2" w:hAnsi="Times New Roman" w:cs="Times New Roman"/>
          <w:sz w:val="24"/>
          <w:szCs w:val="24"/>
        </w:rPr>
        <w:t>Активности (израда паноа, презентација, зидних новина, постера за учионицу, организација тематских вечери и сл.);</w:t>
      </w:r>
    </w:p>
    <w:p w:rsidR="00CC6F3F" w:rsidRPr="00DB6D0B" w:rsidRDefault="00CC6F3F" w:rsidP="00DB6D0B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DB6D0B">
        <w:rPr>
          <w:rFonts w:ascii="Times New Roman" w:eastAsia="TimesNewRomanPSMT2" w:hAnsi="Times New Roman" w:cs="Times New Roman"/>
          <w:sz w:val="24"/>
          <w:szCs w:val="24"/>
        </w:rPr>
        <w:t>Дебате и дискусије примерене узрасту (дебате представљају унапред припремљене аргументоване монологе са ограниченим трајањем, док су дискусије спонтаније и неприпремљене интеракције на одређену тему);</w:t>
      </w:r>
    </w:p>
    <w:p w:rsidR="00DB6D0B" w:rsidRPr="00DB6D0B" w:rsidRDefault="00CC6F3F" w:rsidP="00DB6D0B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DB6D0B">
        <w:rPr>
          <w:rFonts w:ascii="Times New Roman" w:eastAsia="TimesNewRomanPSMT2" w:hAnsi="Times New Roman" w:cs="Times New Roman"/>
          <w:sz w:val="24"/>
          <w:szCs w:val="24"/>
        </w:rPr>
        <w:t>Обимнији пројекти који се раде у учионици и ван ње у трајању од неколико недеља до читавог полугодишта уз конкретно видљиве и мерљиве производе и резултате;</w:t>
      </w:r>
    </w:p>
    <w:p w:rsidR="00CC6F3F" w:rsidRPr="00DB6D0B" w:rsidRDefault="00CC6F3F" w:rsidP="00DB6D0B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DB6D0B">
        <w:rPr>
          <w:rFonts w:ascii="Times New Roman" w:eastAsia="TimesNewRomanPSMT2" w:hAnsi="Times New Roman" w:cs="Times New Roman"/>
          <w:sz w:val="24"/>
          <w:szCs w:val="24"/>
        </w:rPr>
        <w:t>Граматичка грађа добија свој смисао тек када се доведе у везу са одговарајућим комуникативним функцијама и темама, и то у склопу језичких активности разумевања (усменог) говора и писаног текста, усменог и писменог изражавања и медијације;</w:t>
      </w:r>
    </w:p>
    <w:p w:rsidR="00CC6F3F" w:rsidRPr="00DB6D0B" w:rsidRDefault="00CC6F3F" w:rsidP="00DB6D0B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DB6D0B">
        <w:rPr>
          <w:rFonts w:ascii="Times New Roman" w:eastAsia="TimesNewRomanPSMT2" w:hAnsi="Times New Roman" w:cs="Times New Roman"/>
          <w:sz w:val="24"/>
          <w:szCs w:val="24"/>
        </w:rPr>
        <w:t>Полазиште за посматрање и увежбавање језичких законитости јесу усмени и писани текстови различитих врста, дужине и степена тежине; користе се, такође, изоловани искази, под условом да су контекстуализовани и да имају комуникативну вредност;</w:t>
      </w:r>
    </w:p>
    <w:p w:rsidR="00CC6F3F" w:rsidRPr="00DB6D0B" w:rsidRDefault="00CC6F3F" w:rsidP="00DB6D0B">
      <w:pPr>
        <w:pStyle w:val="ListParagraph"/>
        <w:numPr>
          <w:ilvl w:val="0"/>
          <w:numId w:val="24"/>
        </w:numPr>
        <w:jc w:val="both"/>
        <w:rPr>
          <w:rFonts w:ascii="Times New Roman" w:eastAsia="TimesNewRomanPSMT2" w:hAnsi="Times New Roman" w:cs="Times New Roman"/>
          <w:sz w:val="24"/>
          <w:szCs w:val="24"/>
        </w:rPr>
      </w:pPr>
      <w:r w:rsidRPr="00DB6D0B">
        <w:rPr>
          <w:rFonts w:ascii="Times New Roman" w:eastAsia="TimesNewRomanPSMT2" w:hAnsi="Times New Roman" w:cs="Times New Roman"/>
          <w:sz w:val="24"/>
          <w:szCs w:val="24"/>
        </w:rPr>
        <w:t>Планира се израда два писмена задатка за сваки разред.</w:t>
      </w:r>
    </w:p>
    <w:p w:rsidR="00CC6F3F" w:rsidRPr="00DB6D0B" w:rsidRDefault="00CC6F3F" w:rsidP="00CC6F3F">
      <w:pPr>
        <w:jc w:val="both"/>
        <w:rPr>
          <w:rFonts w:eastAsia="TimesNewRomanPSMT2"/>
        </w:rPr>
      </w:pPr>
    </w:p>
    <w:p w:rsidR="00CC6F3F" w:rsidRDefault="00CC6F3F" w:rsidP="00CC6F3F">
      <w:pPr>
        <w:autoSpaceDE w:val="0"/>
        <w:autoSpaceDN w:val="0"/>
        <w:adjustRightInd w:val="0"/>
        <w:rPr>
          <w:rFonts w:eastAsia="TimesNewRomanPSMT2"/>
        </w:rPr>
      </w:pPr>
      <w:r w:rsidRPr="00CC6F3F">
        <w:rPr>
          <w:rFonts w:eastAsia="TimesNewRomanPSMT2"/>
        </w:rPr>
        <w:t>КАКО СЕ РАЗВИЈАЈУ ЈЕЗИЧКЕ КОМПЕТЕНЦИЈЕ</w:t>
      </w:r>
    </w:p>
    <w:p w:rsidR="00136C84" w:rsidRPr="00CC6F3F" w:rsidRDefault="00136C84" w:rsidP="00CC6F3F">
      <w:pPr>
        <w:autoSpaceDE w:val="0"/>
        <w:autoSpaceDN w:val="0"/>
        <w:adjustRightInd w:val="0"/>
        <w:rPr>
          <w:rFonts w:eastAsia="TimesNewRomanPSMT2"/>
        </w:rPr>
      </w:pPr>
    </w:p>
    <w:p w:rsidR="00CC6F3F" w:rsidRDefault="00CC6F3F" w:rsidP="00CC6F3F">
      <w:pPr>
        <w:autoSpaceDE w:val="0"/>
        <w:autoSpaceDN w:val="0"/>
        <w:adjustRightInd w:val="0"/>
        <w:rPr>
          <w:rFonts w:eastAsia="TimesNewRomanPSMT2"/>
        </w:rPr>
      </w:pPr>
      <w:r w:rsidRPr="00CC6F3F">
        <w:rPr>
          <w:rFonts w:eastAsia="TimesNewRomanPSMT2"/>
        </w:rPr>
        <w:t>Развој предметних компетенција се тешко може одвојити од</w:t>
      </w:r>
      <w:r>
        <w:rPr>
          <w:rFonts w:eastAsia="TimesNewRomanPSMT2"/>
        </w:rPr>
        <w:t xml:space="preserve"> </w:t>
      </w:r>
      <w:r w:rsidRPr="00CC6F3F">
        <w:rPr>
          <w:rFonts w:eastAsia="TimesNewRomanPSMT2"/>
        </w:rPr>
        <w:t>општих и међупредметних компетенција. Колико год биле специфичне</w:t>
      </w:r>
      <w:r>
        <w:rPr>
          <w:rFonts w:eastAsia="TimesNewRomanPSMT2"/>
        </w:rPr>
        <w:t xml:space="preserve">, </w:t>
      </w:r>
      <w:r w:rsidRPr="00CC6F3F">
        <w:rPr>
          <w:rFonts w:eastAsia="TimesNewRomanPSMT2"/>
        </w:rPr>
        <w:t>предметне компетенције треба да доприносе да ученици</w:t>
      </w:r>
      <w:r>
        <w:rPr>
          <w:rFonts w:eastAsia="TimesNewRomanPSMT2"/>
        </w:rPr>
        <w:t xml:space="preserve"> </w:t>
      </w:r>
      <w:r w:rsidRPr="00CC6F3F">
        <w:rPr>
          <w:rFonts w:eastAsia="TimesNewRomanPSMT2"/>
        </w:rPr>
        <w:t>успешније живе и уче. Сваки час је прилика да се развијају и предметне и</w:t>
      </w:r>
      <w:r>
        <w:rPr>
          <w:rFonts w:eastAsia="TimesNewRomanPSMT2"/>
        </w:rPr>
        <w:t xml:space="preserve"> </w:t>
      </w:r>
      <w:r w:rsidRPr="00CC6F3F">
        <w:rPr>
          <w:rFonts w:eastAsia="TimesNewRomanPSMT2"/>
        </w:rPr>
        <w:lastRenderedPageBreak/>
        <w:t>међупредметне компетенције кроз добро осмишљене активности ученика које погодују трансферу знања, развијању спознајних</w:t>
      </w:r>
      <w:r>
        <w:rPr>
          <w:rFonts w:eastAsia="TimesNewRomanPSMT2"/>
        </w:rPr>
        <w:t xml:space="preserve"> </w:t>
      </w:r>
      <w:r w:rsidRPr="00CC6F3F">
        <w:rPr>
          <w:rFonts w:eastAsia="TimesNewRomanPSMT2"/>
        </w:rPr>
        <w:t>способности ученика, побољшању њихове радне културе</w:t>
      </w:r>
      <w:r>
        <w:rPr>
          <w:rFonts w:eastAsia="TimesNewRomanPSMT2"/>
        </w:rPr>
        <w:t xml:space="preserve"> </w:t>
      </w:r>
      <w:r w:rsidRPr="00CC6F3F">
        <w:rPr>
          <w:rFonts w:eastAsia="TimesNewRomanPSMT2"/>
        </w:rPr>
        <w:t>и примени стеченог знања у реалним животним контекстима.</w:t>
      </w:r>
    </w:p>
    <w:p w:rsidR="00136C84" w:rsidRPr="00CC6F3F" w:rsidRDefault="00136C84" w:rsidP="00CC6F3F">
      <w:pPr>
        <w:autoSpaceDE w:val="0"/>
        <w:autoSpaceDN w:val="0"/>
        <w:adjustRightInd w:val="0"/>
        <w:rPr>
          <w:rFonts w:eastAsia="TimesNewRomanPSMT2"/>
        </w:rPr>
      </w:pPr>
    </w:p>
    <w:p w:rsidR="00EE22AE" w:rsidRDefault="00EE22AE" w:rsidP="00CC6F3F">
      <w:pPr>
        <w:autoSpaceDE w:val="0"/>
        <w:autoSpaceDN w:val="0"/>
        <w:adjustRightInd w:val="0"/>
        <w:rPr>
          <w:rFonts w:eastAsia="TimesNewRomanPS-BoldMT3"/>
          <w:b/>
          <w:bCs/>
        </w:rPr>
      </w:pPr>
    </w:p>
    <w:p w:rsidR="008A1255" w:rsidRDefault="008A1255" w:rsidP="00CC6F3F">
      <w:pPr>
        <w:autoSpaceDE w:val="0"/>
        <w:autoSpaceDN w:val="0"/>
        <w:adjustRightInd w:val="0"/>
        <w:rPr>
          <w:rFonts w:eastAsia="TimesNewRomanPS-BoldMT3"/>
          <w:b/>
          <w:bCs/>
        </w:rPr>
      </w:pPr>
    </w:p>
    <w:p w:rsidR="00FB755A" w:rsidRDefault="00CC6F3F" w:rsidP="00CC6F3F">
      <w:pPr>
        <w:autoSpaceDE w:val="0"/>
        <w:autoSpaceDN w:val="0"/>
        <w:adjustRightInd w:val="0"/>
        <w:rPr>
          <w:rFonts w:eastAsia="TimesNewRomanPS-BoldMT3"/>
          <w:b/>
          <w:bCs/>
        </w:rPr>
      </w:pPr>
      <w:r w:rsidRPr="00CC6F3F">
        <w:rPr>
          <w:rFonts w:eastAsia="TimesNewRomanPS-BoldMT3"/>
          <w:b/>
          <w:bCs/>
        </w:rPr>
        <w:t>Разумевање говора</w:t>
      </w:r>
    </w:p>
    <w:p w:rsidR="00CC6F3F" w:rsidRPr="00CC6F3F" w:rsidRDefault="00CC6F3F" w:rsidP="00CC6F3F">
      <w:pPr>
        <w:autoSpaceDE w:val="0"/>
        <w:autoSpaceDN w:val="0"/>
        <w:adjustRightInd w:val="0"/>
        <w:rPr>
          <w:rFonts w:eastAsia="TimesNewRomanPSMT2"/>
        </w:rPr>
      </w:pPr>
      <w:r w:rsidRPr="00CC6F3F">
        <w:rPr>
          <w:rFonts w:eastAsia="TimesNewRomanPSMT2"/>
        </w:rPr>
        <w:t>Разумевање говора је језичка активност декодирања дословног и имплицитног значења усменог текста; поред способности</w:t>
      </w:r>
      <w:r>
        <w:rPr>
          <w:rFonts w:eastAsia="TimesNewRomanPSMT2"/>
        </w:rPr>
        <w:t xml:space="preserve"> </w:t>
      </w:r>
      <w:r w:rsidRPr="00CC6F3F">
        <w:rPr>
          <w:rFonts w:eastAsia="TimesNewRomanPSMT2"/>
        </w:rPr>
        <w:t>да разазнаје и поима фонолошке и лексичке јединице и смисаоне</w:t>
      </w:r>
      <w:r>
        <w:rPr>
          <w:rFonts w:eastAsia="TimesNewRomanPSMT2"/>
        </w:rPr>
        <w:t xml:space="preserve"> </w:t>
      </w:r>
      <w:r w:rsidRPr="00CC6F3F">
        <w:rPr>
          <w:rFonts w:eastAsia="TimesNewRomanPSMT2"/>
        </w:rPr>
        <w:t>целине на језику који учи, да би успешно остварио разумевање</w:t>
      </w:r>
      <w:r>
        <w:rPr>
          <w:rFonts w:eastAsia="TimesNewRomanPSMT2"/>
        </w:rPr>
        <w:t xml:space="preserve">, </w:t>
      </w:r>
      <w:r w:rsidRPr="00CC6F3F">
        <w:rPr>
          <w:rFonts w:eastAsia="TimesNewRomanPSMT2"/>
        </w:rPr>
        <w:t>ученик треба да поседује и следеће компетенције: дискурзивну (о</w:t>
      </w:r>
      <w:r>
        <w:rPr>
          <w:rFonts w:eastAsia="TimesNewRomanPSMT2"/>
        </w:rPr>
        <w:t xml:space="preserve"> </w:t>
      </w:r>
      <w:r w:rsidRPr="00CC6F3F">
        <w:rPr>
          <w:rFonts w:eastAsia="TimesNewRomanPSMT2"/>
        </w:rPr>
        <w:t>врстама и карактеристикама текстова и канала преношења порука), референцијалну (о темама о којима је реч) и социокултурну (у</w:t>
      </w:r>
      <w:r>
        <w:rPr>
          <w:rFonts w:eastAsia="TimesNewRomanPSMT2"/>
        </w:rPr>
        <w:t xml:space="preserve"> </w:t>
      </w:r>
      <w:r w:rsidRPr="00CC6F3F">
        <w:rPr>
          <w:rFonts w:eastAsia="TimesNewRomanPSMT2"/>
        </w:rPr>
        <w:t>вези са комуникативним ситуацијама, различитим начинима формулисања одређених говорних функција и др.).</w:t>
      </w:r>
    </w:p>
    <w:p w:rsidR="00CC6F3F" w:rsidRPr="00CC6F3F" w:rsidRDefault="00CC6F3F" w:rsidP="00CC6F3F">
      <w:pPr>
        <w:autoSpaceDE w:val="0"/>
        <w:autoSpaceDN w:val="0"/>
        <w:adjustRightInd w:val="0"/>
        <w:rPr>
          <w:rFonts w:eastAsia="TimesNewRomanPSMT2"/>
        </w:rPr>
      </w:pPr>
      <w:r w:rsidRPr="00CC6F3F">
        <w:rPr>
          <w:rFonts w:eastAsia="TimesNewRomanPSMT2"/>
        </w:rPr>
        <w:t>Тежина задатака у вези са разумевањем говора зависи од</w:t>
      </w:r>
      <w:r>
        <w:rPr>
          <w:rFonts w:eastAsia="TimesNewRomanPSMT2"/>
        </w:rPr>
        <w:t xml:space="preserve"> </w:t>
      </w:r>
      <w:r w:rsidRPr="00CC6F3F">
        <w:rPr>
          <w:rFonts w:eastAsia="TimesNewRomanPSMT2"/>
        </w:rPr>
        <w:t>више чинилаца: од личних особина и способности онога ко слуша</w:t>
      </w:r>
      <w:r>
        <w:rPr>
          <w:rFonts w:eastAsia="TimesNewRomanPSMT2"/>
        </w:rPr>
        <w:t xml:space="preserve">, </w:t>
      </w:r>
      <w:r w:rsidRPr="00CC6F3F">
        <w:rPr>
          <w:rFonts w:eastAsia="TimesNewRomanPSMT2"/>
        </w:rPr>
        <w:t>укључујући и његов капацитет когнитивне обраде, од његове мотивације и разлога због којих слуша дати усмени текст, од особина</w:t>
      </w:r>
      <w:r w:rsidR="00025344">
        <w:rPr>
          <w:rFonts w:eastAsia="TimesNewRomanPSMT2"/>
        </w:rPr>
        <w:t xml:space="preserve"> </w:t>
      </w:r>
      <w:r w:rsidRPr="00CC6F3F">
        <w:rPr>
          <w:rFonts w:eastAsia="TimesNewRomanPSMT2"/>
        </w:rPr>
        <w:t>онога ко говори, од намера с којима говори, од контекста и околности – повољних и неповољних – у којима се слушање и разумевање остварују, од карактеристика и врсте текста који се слуша итд.</w:t>
      </w:r>
    </w:p>
    <w:p w:rsidR="00CC6F3F" w:rsidRPr="00CC6F3F" w:rsidRDefault="00CC6F3F" w:rsidP="00CC6F3F">
      <w:pPr>
        <w:autoSpaceDE w:val="0"/>
        <w:autoSpaceDN w:val="0"/>
        <w:adjustRightInd w:val="0"/>
        <w:rPr>
          <w:rFonts w:eastAsia="TimesNewRomanPSMT2"/>
        </w:rPr>
      </w:pPr>
      <w:r w:rsidRPr="00CC6F3F">
        <w:rPr>
          <w:rFonts w:eastAsia="TimesNewRomanPSMT2"/>
        </w:rPr>
        <w:t>Прогресија (од лакшег ка тежем, од простијег ка сложенијем</w:t>
      </w:r>
      <w:r w:rsidR="00025344">
        <w:rPr>
          <w:rFonts w:eastAsia="TimesNewRomanPSMT2"/>
        </w:rPr>
        <w:t xml:space="preserve">) </w:t>
      </w:r>
      <w:r w:rsidRPr="00CC6F3F">
        <w:rPr>
          <w:rFonts w:eastAsia="TimesNewRomanPSMT2"/>
        </w:rPr>
        <w:t>за ову језичку активност у оквиру програма предвиђена је, стога</w:t>
      </w:r>
      <w:r w:rsidR="00025344">
        <w:rPr>
          <w:rFonts w:eastAsia="TimesNewRomanPSMT2"/>
        </w:rPr>
        <w:t xml:space="preserve">, </w:t>
      </w:r>
      <w:r w:rsidRPr="00CC6F3F">
        <w:rPr>
          <w:rFonts w:eastAsia="TimesNewRomanPSMT2"/>
        </w:rPr>
        <w:t>на више равни. Посебно су релевантне следеће:</w:t>
      </w:r>
    </w:p>
    <w:p w:rsidR="00CC6F3F" w:rsidRPr="00136C84" w:rsidRDefault="00CC6F3F" w:rsidP="00136C84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136C84">
        <w:rPr>
          <w:rFonts w:ascii="Times New Roman" w:eastAsia="TimesNewRomanPSMT2" w:hAnsi="Times New Roman" w:cs="Times New Roman"/>
          <w:sz w:val="24"/>
          <w:szCs w:val="24"/>
        </w:rPr>
        <w:t>присуство/одсуство визуелних елемената (на пример, лакшим за разумевање сматрају се они усмени текстови који</w:t>
      </w:r>
      <w:r w:rsidR="00025344" w:rsidRPr="00136C84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r w:rsidRPr="00136C84">
        <w:rPr>
          <w:rFonts w:ascii="Times New Roman" w:eastAsia="TimesNewRomanPSMT2" w:hAnsi="Times New Roman" w:cs="Times New Roman"/>
          <w:sz w:val="24"/>
          <w:szCs w:val="24"/>
        </w:rPr>
        <w:t>су праћени</w:t>
      </w:r>
      <w:r w:rsidR="00025344" w:rsidRPr="00136C84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r w:rsidRPr="00136C84">
        <w:rPr>
          <w:rFonts w:ascii="Times New Roman" w:eastAsia="TimesNewRomanPSMT2" w:hAnsi="Times New Roman" w:cs="Times New Roman"/>
          <w:sz w:val="24"/>
          <w:szCs w:val="24"/>
        </w:rPr>
        <w:t>визуелним елементима, због обиља контекстуалних информација које се аутоматски процесиурају, остављајући ученику могућност да пажњу усредсреди на друге</w:t>
      </w:r>
      <w:r w:rsidR="00025344" w:rsidRPr="00136C84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r w:rsidRPr="00136C84">
        <w:rPr>
          <w:rFonts w:ascii="Times New Roman" w:eastAsia="TimesNewRomanPSMT2" w:hAnsi="Times New Roman" w:cs="Times New Roman"/>
          <w:sz w:val="24"/>
          <w:szCs w:val="24"/>
        </w:rPr>
        <w:t>појединости);</w:t>
      </w:r>
    </w:p>
    <w:p w:rsidR="00CC6F3F" w:rsidRPr="00136C84" w:rsidRDefault="00CC6F3F" w:rsidP="00136C84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136C84">
        <w:rPr>
          <w:rFonts w:ascii="Times New Roman" w:eastAsia="TimesNewRomanPSMT2" w:hAnsi="Times New Roman" w:cs="Times New Roman"/>
          <w:sz w:val="24"/>
          <w:szCs w:val="24"/>
        </w:rPr>
        <w:t>дужина усменог текста (напори да се разумеју текстови</w:t>
      </w:r>
      <w:r w:rsidR="00025344" w:rsidRPr="00136C84">
        <w:rPr>
          <w:rFonts w:ascii="Times New Roman" w:eastAsia="TimesNewRomanPSMT2" w:hAnsi="Times New Roman" w:cs="Times New Roman"/>
          <w:sz w:val="24"/>
          <w:szCs w:val="24"/>
        </w:rPr>
        <w:t xml:space="preserve"> </w:t>
      </w:r>
      <w:r w:rsidRPr="00136C84">
        <w:rPr>
          <w:rFonts w:ascii="Times New Roman" w:eastAsia="TimesNewRomanPSMT2" w:hAnsi="Times New Roman" w:cs="Times New Roman"/>
          <w:sz w:val="24"/>
          <w:szCs w:val="24"/>
        </w:rPr>
        <w:t>дужи од три минута оптерећују и засићују радну меморију);</w:t>
      </w:r>
    </w:p>
    <w:p w:rsidR="00136C84" w:rsidRPr="00136C84" w:rsidRDefault="00025344" w:rsidP="00136C84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136C84">
        <w:rPr>
          <w:rFonts w:ascii="Times New Roman" w:eastAsia="TimesNewRomanPSMT2" w:hAnsi="Times New Roman" w:cs="Times New Roman"/>
          <w:sz w:val="24"/>
          <w:szCs w:val="24"/>
        </w:rPr>
        <w:t>брзина говора;</w:t>
      </w:r>
    </w:p>
    <w:p w:rsidR="00025344" w:rsidRPr="00136C84" w:rsidRDefault="00025344" w:rsidP="00136C84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136C84">
        <w:rPr>
          <w:rFonts w:ascii="Times New Roman" w:eastAsia="TimesNewRomanPSMT2" w:hAnsi="Times New Roman" w:cs="Times New Roman"/>
          <w:sz w:val="24"/>
          <w:szCs w:val="24"/>
        </w:rPr>
        <w:t>јасност изговора и евен</w:t>
      </w:r>
      <w:r w:rsidR="00690370" w:rsidRPr="00136C84">
        <w:rPr>
          <w:rFonts w:ascii="Times New Roman" w:eastAsia="TimesNewRomanPSMT2" w:hAnsi="Times New Roman" w:cs="Times New Roman"/>
          <w:sz w:val="24"/>
          <w:szCs w:val="24"/>
        </w:rPr>
        <w:t xml:space="preserve">туална одступања од стандардног </w:t>
      </w:r>
      <w:r w:rsidRPr="00136C84">
        <w:rPr>
          <w:rFonts w:ascii="Times New Roman" w:eastAsia="TimesNewRomanPSMT2" w:hAnsi="Times New Roman" w:cs="Times New Roman"/>
          <w:sz w:val="24"/>
          <w:szCs w:val="24"/>
        </w:rPr>
        <w:t>говора;</w:t>
      </w:r>
    </w:p>
    <w:p w:rsidR="00025344" w:rsidRPr="00136C84" w:rsidRDefault="00025344" w:rsidP="00136C84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136C84">
        <w:rPr>
          <w:rFonts w:ascii="Times New Roman" w:eastAsia="TimesNewRomanPSMT2" w:hAnsi="Times New Roman" w:cs="Times New Roman"/>
          <w:sz w:val="24"/>
          <w:szCs w:val="24"/>
        </w:rPr>
        <w:t>познавање теме;</w:t>
      </w:r>
    </w:p>
    <w:p w:rsidR="00025344" w:rsidRPr="00136C84" w:rsidRDefault="00025344" w:rsidP="00136C84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136C84">
        <w:rPr>
          <w:rFonts w:ascii="Times New Roman" w:eastAsia="TimesNewRomanPSMT2" w:hAnsi="Times New Roman" w:cs="Times New Roman"/>
          <w:sz w:val="24"/>
          <w:szCs w:val="24"/>
        </w:rPr>
        <w:t>могућност/немогућност поновног слушања и друго.</w:t>
      </w:r>
    </w:p>
    <w:p w:rsidR="00690370" w:rsidRPr="00136C84" w:rsidRDefault="00690370" w:rsidP="00025344">
      <w:pPr>
        <w:autoSpaceDE w:val="0"/>
        <w:autoSpaceDN w:val="0"/>
        <w:adjustRightInd w:val="0"/>
        <w:rPr>
          <w:rFonts w:eastAsia="TimesNewRomanPSMT2"/>
        </w:rPr>
      </w:pPr>
    </w:p>
    <w:p w:rsidR="00025344" w:rsidRPr="00025344" w:rsidRDefault="00025344" w:rsidP="00025344">
      <w:pPr>
        <w:autoSpaceDE w:val="0"/>
        <w:autoSpaceDN w:val="0"/>
        <w:adjustRightInd w:val="0"/>
        <w:rPr>
          <w:rFonts w:eastAsia="TimesNewRomanPSMT2"/>
        </w:rPr>
      </w:pPr>
      <w:r w:rsidRPr="00025344">
        <w:rPr>
          <w:rFonts w:eastAsia="TimesNewRomanPSMT2"/>
        </w:rPr>
        <w:t>Уопште говорећи, без обзира на врсту текста који се слуша на</w:t>
      </w:r>
      <w:r w:rsidR="00690370">
        <w:rPr>
          <w:rFonts w:eastAsia="TimesNewRomanPSMT2"/>
        </w:rPr>
        <w:t xml:space="preserve"> </w:t>
      </w:r>
      <w:r w:rsidRPr="00025344">
        <w:rPr>
          <w:rFonts w:eastAsia="TimesNewRomanPSMT2"/>
        </w:rPr>
        <w:t>страном језику, текст се лакше раз</w:t>
      </w:r>
      <w:r w:rsidR="00690370">
        <w:rPr>
          <w:rFonts w:eastAsia="TimesNewRomanPSMT2"/>
        </w:rPr>
        <w:t>уме ако поседује следеће карак</w:t>
      </w:r>
      <w:r w:rsidRPr="00025344">
        <w:rPr>
          <w:rFonts w:eastAsia="TimesNewRomanPSMT2"/>
        </w:rPr>
        <w:t>теристике: ограничен број личнос</w:t>
      </w:r>
      <w:r w:rsidR="00690370">
        <w:rPr>
          <w:rFonts w:eastAsia="TimesNewRomanPSMT2"/>
        </w:rPr>
        <w:t>ти и предмета; личности и пред</w:t>
      </w:r>
      <w:r w:rsidRPr="00025344">
        <w:rPr>
          <w:rFonts w:eastAsia="TimesNewRomanPSMT2"/>
        </w:rPr>
        <w:t>мете који се јасно разликују; једно</w:t>
      </w:r>
      <w:r w:rsidR="00690370">
        <w:rPr>
          <w:rFonts w:eastAsia="TimesNewRomanPSMT2"/>
        </w:rPr>
        <w:t xml:space="preserve">ставне просторне релације (нпр. </w:t>
      </w:r>
      <w:r w:rsidRPr="00025344">
        <w:rPr>
          <w:rFonts w:eastAsia="TimesNewRomanPSMT2"/>
        </w:rPr>
        <w:t>једна улица, један град) уместо</w:t>
      </w:r>
      <w:r w:rsidR="00690370">
        <w:rPr>
          <w:rFonts w:eastAsia="TimesNewRomanPSMT2"/>
        </w:rPr>
        <w:t xml:space="preserve"> неодређених формулација („мало </w:t>
      </w:r>
      <w:r w:rsidRPr="00025344">
        <w:rPr>
          <w:rFonts w:eastAsia="TimesNewRomanPSMT2"/>
        </w:rPr>
        <w:t>даље” и слично); хронолошки сле</w:t>
      </w:r>
      <w:r w:rsidR="00690370">
        <w:rPr>
          <w:rFonts w:eastAsia="TimesNewRomanPSMT2"/>
        </w:rPr>
        <w:t xml:space="preserve">д; логичке везе између различитих </w:t>
      </w:r>
      <w:r w:rsidRPr="00025344">
        <w:rPr>
          <w:rFonts w:eastAsia="TimesNewRomanPSMT2"/>
        </w:rPr>
        <w:t>исказа (нпр. узрок/последица)</w:t>
      </w:r>
      <w:r w:rsidR="00690370">
        <w:rPr>
          <w:rFonts w:eastAsia="TimesNewRomanPSMT2"/>
        </w:rPr>
        <w:t>; могућност да се нова информа</w:t>
      </w:r>
      <w:r w:rsidRPr="00025344">
        <w:rPr>
          <w:rFonts w:eastAsia="TimesNewRomanPSMT2"/>
        </w:rPr>
        <w:t>ција лако повеже са претходно усвојеним знањима.</w:t>
      </w:r>
    </w:p>
    <w:p w:rsidR="00025344" w:rsidRPr="00025344" w:rsidRDefault="00025344" w:rsidP="00025344">
      <w:pPr>
        <w:autoSpaceDE w:val="0"/>
        <w:autoSpaceDN w:val="0"/>
        <w:adjustRightInd w:val="0"/>
        <w:rPr>
          <w:rFonts w:eastAsia="TimesNewRomanPSMT2"/>
        </w:rPr>
      </w:pPr>
      <w:r w:rsidRPr="00025344">
        <w:rPr>
          <w:rFonts w:eastAsia="TimesNewRomanPSMT2"/>
        </w:rPr>
        <w:t>У вези са тим, корисне су следеће терминолошке напомене:</w:t>
      </w:r>
    </w:p>
    <w:p w:rsidR="00025344" w:rsidRPr="00FB755A" w:rsidRDefault="00025344" w:rsidP="00FB755A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FB755A">
        <w:rPr>
          <w:rFonts w:ascii="Times New Roman" w:eastAsia="TimesNewRomanPSMT2" w:hAnsi="Times New Roman" w:cs="Times New Roman"/>
          <w:sz w:val="24"/>
          <w:szCs w:val="24"/>
        </w:rPr>
        <w:lastRenderedPageBreak/>
        <w:t xml:space="preserve">категорије насловљене </w:t>
      </w:r>
      <w:r w:rsidRPr="00FB755A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Аудио и видео материјали </w:t>
      </w:r>
      <w:r w:rsidR="00690370" w:rsidRPr="00FB755A">
        <w:rPr>
          <w:rFonts w:ascii="Times New Roman" w:eastAsia="TimesNewRomanPSMT2" w:hAnsi="Times New Roman" w:cs="Times New Roman"/>
          <w:sz w:val="24"/>
          <w:szCs w:val="24"/>
        </w:rPr>
        <w:t>подразу</w:t>
      </w:r>
      <w:r w:rsidRPr="00FB755A">
        <w:rPr>
          <w:rFonts w:ascii="Times New Roman" w:eastAsia="TimesNewRomanPSMT2" w:hAnsi="Times New Roman" w:cs="Times New Roman"/>
          <w:sz w:val="24"/>
          <w:szCs w:val="24"/>
        </w:rPr>
        <w:t>мевају све врсте снимака</w:t>
      </w:r>
      <w:r w:rsidR="00690370" w:rsidRPr="00FB755A">
        <w:rPr>
          <w:rFonts w:ascii="Times New Roman" w:eastAsia="TimesNewRomanPSMT2" w:hAnsi="Times New Roman" w:cs="Times New Roman"/>
          <w:sz w:val="24"/>
          <w:szCs w:val="24"/>
        </w:rPr>
        <w:t xml:space="preserve"> (ДВД, ЦД, материјали са интернета) разних </w:t>
      </w:r>
      <w:r w:rsidRPr="00FB755A">
        <w:rPr>
          <w:rFonts w:ascii="Times New Roman" w:eastAsia="TimesNewRomanPSMT2" w:hAnsi="Times New Roman" w:cs="Times New Roman"/>
          <w:sz w:val="24"/>
          <w:szCs w:val="24"/>
        </w:rPr>
        <w:t>усмених д</w:t>
      </w:r>
      <w:r w:rsidR="00690370" w:rsidRPr="00FB755A">
        <w:rPr>
          <w:rFonts w:ascii="Times New Roman" w:eastAsia="TimesNewRomanPSMT2" w:hAnsi="Times New Roman" w:cs="Times New Roman"/>
          <w:sz w:val="24"/>
          <w:szCs w:val="24"/>
        </w:rPr>
        <w:t xml:space="preserve">искурзивних форми, укључујући и </w:t>
      </w:r>
      <w:r w:rsidRPr="00FB755A">
        <w:rPr>
          <w:rFonts w:ascii="Times New Roman" w:eastAsia="TimesNewRomanPSMT2" w:hAnsi="Times New Roman" w:cs="Times New Roman"/>
          <w:sz w:val="24"/>
          <w:szCs w:val="24"/>
        </w:rPr>
        <w:t>песме, текстове писане д</w:t>
      </w:r>
      <w:r w:rsidR="00690370" w:rsidRPr="00FB755A">
        <w:rPr>
          <w:rFonts w:ascii="Times New Roman" w:eastAsia="TimesNewRomanPSMT2" w:hAnsi="Times New Roman" w:cs="Times New Roman"/>
          <w:sz w:val="24"/>
          <w:szCs w:val="24"/>
        </w:rPr>
        <w:t xml:space="preserve">а би се читали или изговарали и </w:t>
      </w:r>
      <w:r w:rsidRPr="00FB755A">
        <w:rPr>
          <w:rFonts w:ascii="Times New Roman" w:eastAsia="TimesNewRomanPSMT2" w:hAnsi="Times New Roman" w:cs="Times New Roman"/>
          <w:sz w:val="24"/>
          <w:szCs w:val="24"/>
        </w:rPr>
        <w:t>сл., који се могу преслушавати више пута;</w:t>
      </w:r>
    </w:p>
    <w:p w:rsidR="00FB755A" w:rsidRPr="00FB755A" w:rsidRDefault="00025344" w:rsidP="00FB755A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FB755A">
        <w:rPr>
          <w:rFonts w:ascii="Times New Roman" w:eastAsia="TimesNewRomanPSMT2" w:hAnsi="Times New Roman" w:cs="Times New Roman"/>
          <w:sz w:val="24"/>
          <w:szCs w:val="24"/>
        </w:rPr>
        <w:t xml:space="preserve">категорије насловљене </w:t>
      </w:r>
      <w:r w:rsidRPr="00FB755A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Монолошка излагања</w:t>
      </w:r>
      <w:r w:rsidRPr="00FB755A">
        <w:rPr>
          <w:rFonts w:ascii="Times New Roman" w:eastAsia="TimesNewRomanPSMT2" w:hAnsi="Times New Roman" w:cs="Times New Roman"/>
          <w:sz w:val="24"/>
          <w:szCs w:val="24"/>
        </w:rPr>
        <w:t xml:space="preserve">, </w:t>
      </w:r>
      <w:r w:rsidRPr="00FB755A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Медији </w:t>
      </w:r>
      <w:r w:rsidR="00A30A62" w:rsidRPr="00FB755A">
        <w:rPr>
          <w:rFonts w:ascii="Times New Roman" w:eastAsia="TimesNewRomanPSMT2" w:hAnsi="Times New Roman" w:cs="Times New Roman"/>
          <w:sz w:val="24"/>
          <w:szCs w:val="24"/>
        </w:rPr>
        <w:t>(ин</w:t>
      </w:r>
      <w:r w:rsidRPr="00FB755A">
        <w:rPr>
          <w:rFonts w:ascii="Times New Roman" w:eastAsia="TimesNewRomanPSMT2" w:hAnsi="Times New Roman" w:cs="Times New Roman"/>
          <w:sz w:val="24"/>
          <w:szCs w:val="24"/>
        </w:rPr>
        <w:t xml:space="preserve">формативне и забавне </w:t>
      </w:r>
      <w:r w:rsidR="00A30A62" w:rsidRPr="00FB755A">
        <w:rPr>
          <w:rFonts w:ascii="Times New Roman" w:eastAsia="TimesNewRomanPSMT2" w:hAnsi="Times New Roman" w:cs="Times New Roman"/>
          <w:sz w:val="24"/>
          <w:szCs w:val="24"/>
        </w:rPr>
        <w:t xml:space="preserve">емисије, документарни програми, </w:t>
      </w:r>
      <w:r w:rsidRPr="00FB755A">
        <w:rPr>
          <w:rFonts w:ascii="Times New Roman" w:eastAsia="TimesNewRomanPSMT2" w:hAnsi="Times New Roman" w:cs="Times New Roman"/>
          <w:sz w:val="24"/>
          <w:szCs w:val="24"/>
        </w:rPr>
        <w:t xml:space="preserve">интервјуи, дискусије), </w:t>
      </w:r>
      <w:r w:rsidRPr="00FB755A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Спонтана интеракција</w:t>
      </w:r>
      <w:r w:rsidRPr="00FB755A">
        <w:rPr>
          <w:rFonts w:ascii="Times New Roman" w:eastAsia="TimesNewRomanPSMT2" w:hAnsi="Times New Roman" w:cs="Times New Roman"/>
          <w:sz w:val="24"/>
          <w:szCs w:val="24"/>
        </w:rPr>
        <w:t xml:space="preserve">, </w:t>
      </w:r>
      <w:r w:rsidRPr="00FB755A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Упутства</w:t>
      </w:r>
      <w:r w:rsidR="00A30A62" w:rsidRPr="00FB755A">
        <w:rPr>
          <w:rFonts w:ascii="Times New Roman" w:eastAsia="TimesNewRomanPSMT2" w:hAnsi="Times New Roman" w:cs="Times New Roman"/>
          <w:sz w:val="24"/>
          <w:szCs w:val="24"/>
        </w:rPr>
        <w:t xml:space="preserve">, </w:t>
      </w:r>
      <w:r w:rsidRPr="00FB755A">
        <w:rPr>
          <w:rFonts w:ascii="Times New Roman" w:eastAsia="TimesNewRomanPSMT2" w:hAnsi="Times New Roman" w:cs="Times New Roman"/>
          <w:sz w:val="24"/>
          <w:szCs w:val="24"/>
        </w:rPr>
        <w:t>подразумевају сним</w:t>
      </w:r>
      <w:r w:rsidR="00A30A62" w:rsidRPr="00FB755A">
        <w:rPr>
          <w:rFonts w:ascii="Times New Roman" w:eastAsia="TimesNewRomanPSMT2" w:hAnsi="Times New Roman" w:cs="Times New Roman"/>
          <w:sz w:val="24"/>
          <w:szCs w:val="24"/>
        </w:rPr>
        <w:t xml:space="preserve">ке неформалних, полуформалних и </w:t>
      </w:r>
      <w:r w:rsidRPr="00FB755A">
        <w:rPr>
          <w:rFonts w:ascii="Times New Roman" w:eastAsia="TimesNewRomanPSMT2" w:hAnsi="Times New Roman" w:cs="Times New Roman"/>
          <w:sz w:val="24"/>
          <w:szCs w:val="24"/>
        </w:rPr>
        <w:t>формалних комуникатив</w:t>
      </w:r>
      <w:r w:rsidR="00A30A62" w:rsidRPr="00FB755A">
        <w:rPr>
          <w:rFonts w:ascii="Times New Roman" w:eastAsia="TimesNewRomanPSMT2" w:hAnsi="Times New Roman" w:cs="Times New Roman"/>
          <w:sz w:val="24"/>
          <w:szCs w:val="24"/>
        </w:rPr>
        <w:t xml:space="preserve">них ситуација у којима слушалац </w:t>
      </w:r>
      <w:r w:rsidRPr="00FB755A">
        <w:rPr>
          <w:rFonts w:ascii="Times New Roman" w:eastAsia="TimesNewRomanPSMT2" w:hAnsi="Times New Roman" w:cs="Times New Roman"/>
          <w:sz w:val="24"/>
          <w:szCs w:val="24"/>
        </w:rPr>
        <w:t xml:space="preserve">декодира речено у реалном </w:t>
      </w:r>
      <w:r w:rsidR="00A30A62" w:rsidRPr="00FB755A">
        <w:rPr>
          <w:rFonts w:ascii="Times New Roman" w:eastAsia="TimesNewRomanPSMT2" w:hAnsi="Times New Roman" w:cs="Times New Roman"/>
          <w:sz w:val="24"/>
          <w:szCs w:val="24"/>
        </w:rPr>
        <w:t xml:space="preserve">времену, то јест без могућности </w:t>
      </w:r>
      <w:r w:rsidRPr="00FB755A">
        <w:rPr>
          <w:rFonts w:ascii="Times New Roman" w:eastAsia="TimesNewRomanPSMT2" w:hAnsi="Times New Roman" w:cs="Times New Roman"/>
          <w:sz w:val="24"/>
          <w:szCs w:val="24"/>
        </w:rPr>
        <w:t>преслушавања/поновног п</w:t>
      </w:r>
      <w:r w:rsidR="00A30A62" w:rsidRPr="00FB755A">
        <w:rPr>
          <w:rFonts w:ascii="Times New Roman" w:eastAsia="TimesNewRomanPSMT2" w:hAnsi="Times New Roman" w:cs="Times New Roman"/>
          <w:sz w:val="24"/>
          <w:szCs w:val="24"/>
        </w:rPr>
        <w:t>регледа аудио и видео материја</w:t>
      </w:r>
      <w:r w:rsidRPr="00FB755A">
        <w:rPr>
          <w:rFonts w:ascii="Times New Roman" w:eastAsia="TimesNewRomanPSMT2" w:hAnsi="Times New Roman" w:cs="Times New Roman"/>
          <w:sz w:val="24"/>
          <w:szCs w:val="24"/>
        </w:rPr>
        <w:t>ла, као и реалне ситуације којима присуствује уживо у својству посматрача, гледаоца или слушаоца (предавања, филмо</w:t>
      </w:r>
      <w:r w:rsidR="00A30A62" w:rsidRPr="00FB755A">
        <w:rPr>
          <w:rFonts w:ascii="Times New Roman" w:eastAsia="TimesNewRomanPSMT2" w:hAnsi="Times New Roman" w:cs="Times New Roman"/>
          <w:sz w:val="24"/>
          <w:szCs w:val="24"/>
        </w:rPr>
        <w:t xml:space="preserve">ви, позоришне представе и сл.). </w:t>
      </w:r>
    </w:p>
    <w:p w:rsidR="00025344" w:rsidRDefault="00025344" w:rsidP="00025344">
      <w:pPr>
        <w:autoSpaceDE w:val="0"/>
        <w:autoSpaceDN w:val="0"/>
        <w:adjustRightInd w:val="0"/>
        <w:rPr>
          <w:rFonts w:eastAsia="TimesNewRomanPSMT2"/>
        </w:rPr>
      </w:pPr>
      <w:r w:rsidRPr="00025344">
        <w:rPr>
          <w:rFonts w:eastAsia="TimesNewRomanPSMT2"/>
        </w:rPr>
        <w:t>Стално развијање способнос</w:t>
      </w:r>
      <w:r w:rsidR="00A30A62">
        <w:rPr>
          <w:rFonts w:eastAsia="TimesNewRomanPSMT2"/>
        </w:rPr>
        <w:t xml:space="preserve">ти разумевања говора на страном </w:t>
      </w:r>
      <w:r w:rsidRPr="00025344">
        <w:rPr>
          <w:rFonts w:eastAsia="TimesNewRomanPSMT2"/>
        </w:rPr>
        <w:t>језику услов је за развој аутономиј</w:t>
      </w:r>
      <w:r w:rsidR="00A30A62">
        <w:rPr>
          <w:rFonts w:eastAsia="TimesNewRomanPSMT2"/>
        </w:rPr>
        <w:t xml:space="preserve">е у употреби страног језика ван </w:t>
      </w:r>
      <w:r w:rsidRPr="00025344">
        <w:rPr>
          <w:rFonts w:eastAsia="TimesNewRomanPSMT2"/>
        </w:rPr>
        <w:t>учионице и аутономије у учењу т</w:t>
      </w:r>
      <w:r w:rsidR="00A30A62">
        <w:rPr>
          <w:rFonts w:eastAsia="TimesNewRomanPSMT2"/>
        </w:rPr>
        <w:t xml:space="preserve">ог језика. Стога се у настави и </w:t>
      </w:r>
      <w:r w:rsidRPr="00025344">
        <w:rPr>
          <w:rFonts w:eastAsia="TimesNewRomanPSMT2"/>
        </w:rPr>
        <w:t>учењу страног језика непрекидно</w:t>
      </w:r>
      <w:r w:rsidR="00A30A62">
        <w:rPr>
          <w:rFonts w:eastAsia="TimesNewRomanPSMT2"/>
        </w:rPr>
        <w:t xml:space="preserve"> ради на стицању стратешке ком</w:t>
      </w:r>
      <w:r w:rsidRPr="00025344">
        <w:rPr>
          <w:rFonts w:eastAsia="TimesNewRomanPSMT2"/>
        </w:rPr>
        <w:t xml:space="preserve">петенције, коју чине когинитивне </w:t>
      </w:r>
      <w:r w:rsidR="00A30A62">
        <w:rPr>
          <w:rFonts w:eastAsia="TimesNewRomanPSMT2"/>
        </w:rPr>
        <w:t xml:space="preserve">и метакогнитивне стратегије, на </w:t>
      </w:r>
      <w:r w:rsidRPr="00025344">
        <w:rPr>
          <w:rFonts w:eastAsia="TimesNewRomanPSMT2"/>
        </w:rPr>
        <w:t>пример (когнитивне од бр. 1 до 4, метакогнитивне под бр. 5 и 6):</w:t>
      </w:r>
    </w:p>
    <w:p w:rsidR="00FB755A" w:rsidRPr="00025344" w:rsidRDefault="00FB755A" w:rsidP="00025344">
      <w:pPr>
        <w:autoSpaceDE w:val="0"/>
        <w:autoSpaceDN w:val="0"/>
        <w:adjustRightInd w:val="0"/>
        <w:rPr>
          <w:rFonts w:eastAsia="TimesNewRomanPSMT2"/>
        </w:rPr>
      </w:pPr>
    </w:p>
    <w:p w:rsidR="00025344" w:rsidRPr="00FB755A" w:rsidRDefault="00025344" w:rsidP="00FB755A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FB755A">
        <w:rPr>
          <w:rFonts w:ascii="Times New Roman" w:eastAsia="TimesNewRomanPSMT2" w:hAnsi="Times New Roman" w:cs="Times New Roman"/>
          <w:sz w:val="24"/>
          <w:szCs w:val="24"/>
        </w:rPr>
        <w:t>коришћење раније усвојених знања;</w:t>
      </w:r>
    </w:p>
    <w:p w:rsidR="00025344" w:rsidRPr="00FB755A" w:rsidRDefault="00025344" w:rsidP="00FB755A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FB755A">
        <w:rPr>
          <w:rFonts w:ascii="Times New Roman" w:eastAsia="TimesNewRomanPSMT2" w:hAnsi="Times New Roman" w:cs="Times New Roman"/>
          <w:sz w:val="24"/>
          <w:szCs w:val="24"/>
        </w:rPr>
        <w:t>дедуктивно/индуктивно закључивање;</w:t>
      </w:r>
    </w:p>
    <w:p w:rsidR="00025344" w:rsidRPr="00FB755A" w:rsidRDefault="00025344" w:rsidP="00FB755A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FB755A">
        <w:rPr>
          <w:rFonts w:ascii="Times New Roman" w:eastAsia="TimesNewRomanPSMT2" w:hAnsi="Times New Roman" w:cs="Times New Roman"/>
          <w:sz w:val="24"/>
          <w:szCs w:val="24"/>
        </w:rPr>
        <w:t>употреба контекста;</w:t>
      </w:r>
    </w:p>
    <w:p w:rsidR="00025344" w:rsidRPr="00FB755A" w:rsidRDefault="00025344" w:rsidP="00FB755A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FB755A">
        <w:rPr>
          <w:rFonts w:ascii="Times New Roman" w:eastAsia="TimesNewRomanPSMT2" w:hAnsi="Times New Roman" w:cs="Times New Roman"/>
          <w:sz w:val="24"/>
          <w:szCs w:val="24"/>
        </w:rPr>
        <w:t>предвиђање;</w:t>
      </w:r>
    </w:p>
    <w:p w:rsidR="00025344" w:rsidRPr="00FB755A" w:rsidRDefault="00025344" w:rsidP="00FB755A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FB755A">
        <w:rPr>
          <w:rFonts w:ascii="Times New Roman" w:eastAsia="TimesNewRomanPSMT2" w:hAnsi="Times New Roman" w:cs="Times New Roman"/>
          <w:sz w:val="24"/>
          <w:szCs w:val="24"/>
        </w:rPr>
        <w:t>анализа и критичко расуђивање;</w:t>
      </w:r>
    </w:p>
    <w:p w:rsidR="00025344" w:rsidRPr="00FB755A" w:rsidRDefault="00025344" w:rsidP="00FB755A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FB755A">
        <w:rPr>
          <w:rFonts w:ascii="Times New Roman" w:eastAsia="TimesNewRomanPSMT2" w:hAnsi="Times New Roman" w:cs="Times New Roman"/>
          <w:sz w:val="24"/>
          <w:szCs w:val="24"/>
        </w:rPr>
        <w:t>самостална контрола активности.</w:t>
      </w:r>
    </w:p>
    <w:p w:rsidR="00A30A62" w:rsidRDefault="00A30A62" w:rsidP="00025344">
      <w:pPr>
        <w:autoSpaceDE w:val="0"/>
        <w:autoSpaceDN w:val="0"/>
        <w:adjustRightInd w:val="0"/>
        <w:rPr>
          <w:rFonts w:eastAsia="TimesNewRomanPSMT2"/>
        </w:rPr>
      </w:pPr>
    </w:p>
    <w:p w:rsidR="00025344" w:rsidRDefault="00025344" w:rsidP="00025344">
      <w:pPr>
        <w:autoSpaceDE w:val="0"/>
        <w:autoSpaceDN w:val="0"/>
        <w:adjustRightInd w:val="0"/>
        <w:rPr>
          <w:rFonts w:eastAsia="TimesNewRomanPSMT2"/>
        </w:rPr>
      </w:pPr>
      <w:r w:rsidRPr="00025344">
        <w:rPr>
          <w:rFonts w:eastAsia="TimesNewRomanPSMT2"/>
        </w:rPr>
        <w:t>Како би ученици са већим успехом разумели говор на страном језику, потребно је да при</w:t>
      </w:r>
      <w:r w:rsidR="00A30A62">
        <w:rPr>
          <w:rFonts w:eastAsia="TimesNewRomanPSMT2"/>
        </w:rPr>
        <w:t>ликом слушања примене стратеги</w:t>
      </w:r>
      <w:r w:rsidRPr="00025344">
        <w:rPr>
          <w:rFonts w:eastAsia="TimesNewRomanPSMT2"/>
        </w:rPr>
        <w:t>је чија је делотворност доказана у</w:t>
      </w:r>
      <w:r w:rsidR="00956EB3">
        <w:rPr>
          <w:rFonts w:eastAsia="TimesNewRomanPSMT2"/>
        </w:rPr>
        <w:t xml:space="preserve"> разним ситуацијама, то јест да </w:t>
      </w:r>
      <w:r w:rsidRPr="00025344">
        <w:rPr>
          <w:rFonts w:eastAsia="TimesNewRomanPSMT2"/>
        </w:rPr>
        <w:t>обрате пажњу на а) општу тему раз</w:t>
      </w:r>
      <w:r w:rsidR="00956EB3">
        <w:rPr>
          <w:rFonts w:eastAsia="TimesNewRomanPSMT2"/>
        </w:rPr>
        <w:t>говора или поруке, б) улоге са</w:t>
      </w:r>
      <w:r w:rsidRPr="00025344">
        <w:rPr>
          <w:rFonts w:eastAsia="TimesNewRomanPSMT2"/>
        </w:rPr>
        <w:t xml:space="preserve">говорника, в) њихово расположење, </w:t>
      </w:r>
      <w:r w:rsidR="00956EB3">
        <w:rPr>
          <w:rFonts w:eastAsia="TimesNewRomanPSMT2"/>
        </w:rPr>
        <w:t xml:space="preserve">г) место где се разговор одвија </w:t>
      </w:r>
      <w:r w:rsidRPr="00025344">
        <w:rPr>
          <w:rFonts w:eastAsia="TimesNewRomanPSMT2"/>
        </w:rPr>
        <w:t>и д) време када се разговор одвија. Б</w:t>
      </w:r>
      <w:r w:rsidR="00956EB3">
        <w:rPr>
          <w:rFonts w:eastAsia="TimesNewRomanPSMT2"/>
        </w:rPr>
        <w:t xml:space="preserve">итно је, такође, да буду свесни </w:t>
      </w:r>
      <w:r w:rsidRPr="00025344">
        <w:rPr>
          <w:rFonts w:eastAsia="TimesNewRomanPSMT2"/>
        </w:rPr>
        <w:t>свега што је допринело да дођу до</w:t>
      </w:r>
      <w:r w:rsidR="00956EB3">
        <w:rPr>
          <w:rFonts w:eastAsia="TimesNewRomanPSMT2"/>
        </w:rPr>
        <w:t xml:space="preserve"> тих информација како би се на</w:t>
      </w:r>
      <w:r w:rsidRPr="00025344">
        <w:rPr>
          <w:rFonts w:eastAsia="TimesNewRomanPSMT2"/>
        </w:rPr>
        <w:t>викли да предвиде развој разгов</w:t>
      </w:r>
      <w:r w:rsidR="00956EB3">
        <w:rPr>
          <w:rFonts w:eastAsia="TimesNewRomanPSMT2"/>
        </w:rPr>
        <w:t xml:space="preserve">ора на основу онога што су чули </w:t>
      </w:r>
      <w:r w:rsidRPr="00025344">
        <w:rPr>
          <w:rFonts w:eastAsia="TimesNewRomanPSMT2"/>
        </w:rPr>
        <w:t>и на основу својих чињеничних з</w:t>
      </w:r>
      <w:r w:rsidR="00956EB3">
        <w:rPr>
          <w:rFonts w:eastAsia="TimesNewRomanPSMT2"/>
        </w:rPr>
        <w:t xml:space="preserve">нања; да износе претпоставке на </w:t>
      </w:r>
      <w:r w:rsidRPr="00025344">
        <w:rPr>
          <w:rFonts w:eastAsia="TimesNewRomanPSMT2"/>
        </w:rPr>
        <w:t>основу контекста и тона разговора</w:t>
      </w:r>
      <w:r w:rsidR="00956EB3">
        <w:rPr>
          <w:rFonts w:eastAsia="TimesNewRomanPSMT2"/>
        </w:rPr>
        <w:t xml:space="preserve">; да слушају „између речи” (као </w:t>
      </w:r>
      <w:r w:rsidRPr="00025344">
        <w:rPr>
          <w:rFonts w:eastAsia="TimesNewRomanPSMT2"/>
        </w:rPr>
        <w:t>што се чита „између редова”) д</w:t>
      </w:r>
      <w:r w:rsidR="00956EB3">
        <w:rPr>
          <w:rFonts w:eastAsia="TimesNewRomanPSMT2"/>
        </w:rPr>
        <w:t xml:space="preserve">а би разумели шта стварно мисле </w:t>
      </w:r>
      <w:r w:rsidRPr="00025344">
        <w:rPr>
          <w:rFonts w:eastAsia="TimesNewRomanPSMT2"/>
        </w:rPr>
        <w:t>саговорници, јер људи не кажу ув</w:t>
      </w:r>
      <w:r w:rsidR="00956EB3">
        <w:rPr>
          <w:rFonts w:eastAsia="TimesNewRomanPSMT2"/>
        </w:rPr>
        <w:t xml:space="preserve">ек оно што мисле; да разликују </w:t>
      </w:r>
      <w:r w:rsidR="00956EB3" w:rsidRPr="00956EB3">
        <w:rPr>
          <w:rFonts w:eastAsia="TimesNewRomanPSMT2"/>
        </w:rPr>
        <w:t>чињенице од мишљења како би постали критички слушаоци.</w:t>
      </w:r>
    </w:p>
    <w:p w:rsidR="007C0166" w:rsidRDefault="007C0166" w:rsidP="00025344">
      <w:pPr>
        <w:autoSpaceDE w:val="0"/>
        <w:autoSpaceDN w:val="0"/>
        <w:adjustRightInd w:val="0"/>
        <w:rPr>
          <w:rFonts w:eastAsia="TimesNewRomanPSMT2"/>
        </w:rPr>
      </w:pPr>
    </w:p>
    <w:p w:rsidR="007C0166" w:rsidRDefault="007C0166" w:rsidP="00025344">
      <w:pPr>
        <w:autoSpaceDE w:val="0"/>
        <w:autoSpaceDN w:val="0"/>
        <w:adjustRightInd w:val="0"/>
        <w:rPr>
          <w:rFonts w:eastAsia="TimesNewRomanPSMT2"/>
        </w:rPr>
      </w:pPr>
    </w:p>
    <w:p w:rsidR="007C0166" w:rsidRDefault="007C0166" w:rsidP="00025344">
      <w:pPr>
        <w:autoSpaceDE w:val="0"/>
        <w:autoSpaceDN w:val="0"/>
        <w:adjustRightInd w:val="0"/>
        <w:rPr>
          <w:rFonts w:eastAsia="TimesNewRomanPSMT2"/>
        </w:rPr>
      </w:pPr>
    </w:p>
    <w:p w:rsidR="007C0166" w:rsidRDefault="007C0166" w:rsidP="00025344">
      <w:pPr>
        <w:autoSpaceDE w:val="0"/>
        <w:autoSpaceDN w:val="0"/>
        <w:adjustRightInd w:val="0"/>
        <w:rPr>
          <w:rFonts w:eastAsia="TimesNewRomanPSMT2"/>
        </w:rPr>
      </w:pPr>
    </w:p>
    <w:p w:rsidR="00956EB3" w:rsidRDefault="00956EB3" w:rsidP="00025344">
      <w:pPr>
        <w:autoSpaceDE w:val="0"/>
        <w:autoSpaceDN w:val="0"/>
        <w:adjustRightInd w:val="0"/>
        <w:rPr>
          <w:rFonts w:eastAsia="TimesNewRomanPSMT2"/>
        </w:rPr>
      </w:pPr>
    </w:p>
    <w:p w:rsidR="00956EB3" w:rsidRPr="00956EB3" w:rsidRDefault="00956EB3" w:rsidP="00025344">
      <w:pPr>
        <w:autoSpaceDE w:val="0"/>
        <w:autoSpaceDN w:val="0"/>
        <w:adjustRightInd w:val="0"/>
        <w:rPr>
          <w:rFonts w:eastAsia="TimesNewRomanPSMT2"/>
        </w:rPr>
      </w:pPr>
    </w:p>
    <w:p w:rsidR="00956EB3" w:rsidRPr="00956EB3" w:rsidRDefault="00956EB3" w:rsidP="00956EB3">
      <w:pPr>
        <w:kinsoku w:val="0"/>
        <w:overflowPunct w:val="0"/>
        <w:autoSpaceDE w:val="0"/>
        <w:autoSpaceDN w:val="0"/>
        <w:adjustRightInd w:val="0"/>
        <w:spacing w:line="181" w:lineRule="exact"/>
        <w:jc w:val="center"/>
        <w:rPr>
          <w:spacing w:val="-1"/>
          <w:sz w:val="18"/>
          <w:szCs w:val="18"/>
        </w:rPr>
      </w:pPr>
      <w:r w:rsidRPr="00956EB3">
        <w:rPr>
          <w:sz w:val="18"/>
          <w:szCs w:val="18"/>
        </w:rPr>
        <w:lastRenderedPageBreak/>
        <w:t xml:space="preserve">Пример листе </w:t>
      </w:r>
      <w:r w:rsidRPr="00956EB3">
        <w:rPr>
          <w:spacing w:val="-1"/>
          <w:sz w:val="18"/>
          <w:szCs w:val="18"/>
        </w:rPr>
        <w:t>критеријума</w:t>
      </w:r>
      <w:r w:rsidRPr="00956EB3">
        <w:rPr>
          <w:sz w:val="18"/>
          <w:szCs w:val="18"/>
        </w:rPr>
        <w:t xml:space="preserve"> за </w:t>
      </w:r>
      <w:r w:rsidRPr="00956EB3">
        <w:rPr>
          <w:spacing w:val="-1"/>
          <w:sz w:val="18"/>
          <w:szCs w:val="18"/>
        </w:rPr>
        <w:t>проверу</w:t>
      </w:r>
    </w:p>
    <w:p w:rsidR="00956EB3" w:rsidRPr="00956EB3" w:rsidRDefault="00956EB3" w:rsidP="00956EB3">
      <w:pPr>
        <w:kinsoku w:val="0"/>
        <w:overflowPunct w:val="0"/>
        <w:autoSpaceDE w:val="0"/>
        <w:autoSpaceDN w:val="0"/>
        <w:adjustRightInd w:val="0"/>
        <w:spacing w:line="204" w:lineRule="exact"/>
        <w:jc w:val="center"/>
        <w:rPr>
          <w:spacing w:val="-1"/>
          <w:sz w:val="18"/>
          <w:szCs w:val="18"/>
        </w:rPr>
      </w:pPr>
      <w:r w:rsidRPr="00956EB3">
        <w:rPr>
          <w:spacing w:val="-3"/>
          <w:sz w:val="18"/>
          <w:szCs w:val="18"/>
        </w:rPr>
        <w:t>која</w:t>
      </w:r>
      <w:r w:rsidRPr="00956EB3">
        <w:rPr>
          <w:sz w:val="18"/>
          <w:szCs w:val="18"/>
        </w:rPr>
        <w:t xml:space="preserve"> </w:t>
      </w:r>
      <w:r w:rsidRPr="00956EB3">
        <w:rPr>
          <w:spacing w:val="1"/>
          <w:sz w:val="18"/>
          <w:szCs w:val="18"/>
        </w:rPr>
        <w:t>се</w:t>
      </w:r>
      <w:r w:rsidRPr="00956EB3">
        <w:rPr>
          <w:sz w:val="18"/>
          <w:szCs w:val="18"/>
        </w:rPr>
        <w:t xml:space="preserve"> </w:t>
      </w:r>
      <w:r w:rsidRPr="00956EB3">
        <w:rPr>
          <w:spacing w:val="-2"/>
          <w:sz w:val="18"/>
          <w:szCs w:val="18"/>
        </w:rPr>
        <w:t>може</w:t>
      </w:r>
      <w:r w:rsidRPr="00956EB3">
        <w:rPr>
          <w:sz w:val="18"/>
          <w:szCs w:val="18"/>
        </w:rPr>
        <w:t xml:space="preserve"> </w:t>
      </w:r>
      <w:r w:rsidRPr="00956EB3">
        <w:rPr>
          <w:spacing w:val="-2"/>
          <w:sz w:val="18"/>
          <w:szCs w:val="18"/>
        </w:rPr>
        <w:t>дати</w:t>
      </w:r>
      <w:r w:rsidRPr="00956EB3">
        <w:rPr>
          <w:sz w:val="18"/>
          <w:szCs w:val="18"/>
        </w:rPr>
        <w:t xml:space="preserve"> </w:t>
      </w:r>
      <w:r w:rsidRPr="00956EB3">
        <w:rPr>
          <w:spacing w:val="-1"/>
          <w:sz w:val="18"/>
          <w:szCs w:val="18"/>
        </w:rPr>
        <w:t>ученицима</w:t>
      </w:r>
    </w:p>
    <w:p w:rsidR="00956EB3" w:rsidRPr="00956EB3" w:rsidRDefault="00956EB3" w:rsidP="00956EB3">
      <w:pPr>
        <w:kinsoku w:val="0"/>
        <w:overflowPunct w:val="0"/>
        <w:autoSpaceDE w:val="0"/>
        <w:autoSpaceDN w:val="0"/>
        <w:adjustRightInd w:val="0"/>
        <w:spacing w:before="9"/>
        <w:rPr>
          <w:sz w:val="3"/>
          <w:szCs w:val="3"/>
        </w:rPr>
      </w:pPr>
    </w:p>
    <w:tbl>
      <w:tblPr>
        <w:tblW w:w="0" w:type="auto"/>
        <w:tblInd w:w="45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58"/>
        <w:gridCol w:w="449"/>
      </w:tblGrid>
      <w:tr w:rsidR="00956EB3" w:rsidRPr="00956EB3" w:rsidTr="002778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6"/>
              <w:ind w:left="51"/>
            </w:pPr>
            <w:r w:rsidRPr="00956EB3">
              <w:rPr>
                <w:b/>
                <w:bCs/>
                <w:sz w:val="14"/>
                <w:szCs w:val="14"/>
              </w:rPr>
              <w:t>Пре слушања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:rsidTr="002778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/>
            </w:pPr>
            <w:r w:rsidRPr="00956EB3">
              <w:rPr>
                <w:spacing w:val="-1"/>
                <w:sz w:val="14"/>
                <w:szCs w:val="14"/>
              </w:rPr>
              <w:t>Проверио/ла</w:t>
            </w:r>
            <w:r w:rsidRPr="00956EB3">
              <w:rPr>
                <w:sz w:val="14"/>
                <w:szCs w:val="14"/>
              </w:rPr>
              <w:t xml:space="preserve"> сам да ли сам добро </w:t>
            </w:r>
            <w:r w:rsidRPr="00956EB3">
              <w:rPr>
                <w:spacing w:val="-1"/>
                <w:sz w:val="14"/>
                <w:szCs w:val="14"/>
              </w:rPr>
              <w:t>разумео/ла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3"/>
                <w:sz w:val="14"/>
                <w:szCs w:val="14"/>
              </w:rPr>
              <w:t>налог.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:rsidTr="002778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 w:right="100"/>
            </w:pPr>
            <w:r w:rsidRPr="00956EB3">
              <w:rPr>
                <w:spacing w:val="-1"/>
                <w:sz w:val="14"/>
                <w:szCs w:val="14"/>
              </w:rPr>
              <w:t>Пажљиво</w:t>
            </w:r>
            <w:r w:rsidRPr="00956EB3">
              <w:rPr>
                <w:sz w:val="14"/>
                <w:szCs w:val="14"/>
              </w:rPr>
              <w:t xml:space="preserve"> сам </w:t>
            </w:r>
            <w:r w:rsidRPr="00956EB3">
              <w:rPr>
                <w:spacing w:val="-1"/>
                <w:sz w:val="14"/>
                <w:szCs w:val="14"/>
              </w:rPr>
              <w:t>погледао/ла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слике</w:t>
            </w:r>
            <w:r w:rsidRPr="00956EB3">
              <w:rPr>
                <w:sz w:val="14"/>
                <w:szCs w:val="14"/>
              </w:rPr>
              <w:t xml:space="preserve"> и наслов </w:t>
            </w:r>
            <w:r w:rsidRPr="00956EB3">
              <w:rPr>
                <w:spacing w:val="-3"/>
                <w:sz w:val="14"/>
                <w:szCs w:val="14"/>
              </w:rPr>
              <w:t>како</w:t>
            </w:r>
            <w:r w:rsidRPr="00956EB3">
              <w:rPr>
                <w:sz w:val="14"/>
                <w:szCs w:val="14"/>
              </w:rPr>
              <w:t xml:space="preserve"> бих </w:t>
            </w:r>
            <w:r w:rsidRPr="00956EB3">
              <w:rPr>
                <w:spacing w:val="-1"/>
                <w:sz w:val="14"/>
                <w:szCs w:val="14"/>
              </w:rPr>
              <w:t>проверио/ла</w:t>
            </w:r>
            <w:r w:rsidRPr="00956EB3">
              <w:rPr>
                <w:sz w:val="14"/>
                <w:szCs w:val="14"/>
              </w:rPr>
              <w:t xml:space="preserve"> да ли ми </w:t>
            </w:r>
            <w:r w:rsidRPr="00956EB3">
              <w:rPr>
                <w:spacing w:val="-1"/>
                <w:sz w:val="14"/>
                <w:szCs w:val="14"/>
              </w:rPr>
              <w:t>то</w:t>
            </w:r>
            <w:r w:rsidRPr="00956EB3">
              <w:rPr>
                <w:spacing w:val="41"/>
                <w:sz w:val="14"/>
                <w:szCs w:val="14"/>
              </w:rPr>
              <w:t xml:space="preserve"> </w:t>
            </w:r>
            <w:r w:rsidRPr="00956EB3">
              <w:rPr>
                <w:spacing w:val="-2"/>
                <w:sz w:val="14"/>
                <w:szCs w:val="14"/>
              </w:rPr>
              <w:t>може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помоћи</w:t>
            </w:r>
            <w:r w:rsidRPr="00956EB3">
              <w:rPr>
                <w:sz w:val="14"/>
                <w:szCs w:val="14"/>
              </w:rPr>
              <w:t xml:space="preserve"> у </w:t>
            </w:r>
            <w:r w:rsidRPr="00956EB3">
              <w:rPr>
                <w:spacing w:val="-1"/>
                <w:sz w:val="14"/>
                <w:szCs w:val="14"/>
              </w:rPr>
              <w:t>предвиђању</w:t>
            </w:r>
            <w:r w:rsidRPr="00956EB3">
              <w:rPr>
                <w:sz w:val="14"/>
                <w:szCs w:val="14"/>
              </w:rPr>
              <w:t xml:space="preserve"> садржаја </w:t>
            </w:r>
            <w:r w:rsidRPr="00956EB3">
              <w:rPr>
                <w:spacing w:val="-1"/>
                <w:sz w:val="14"/>
                <w:szCs w:val="14"/>
              </w:rPr>
              <w:t>текста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2"/>
                <w:sz w:val="14"/>
                <w:szCs w:val="14"/>
              </w:rPr>
              <w:t>који</w:t>
            </w:r>
            <w:r w:rsidRPr="00956EB3">
              <w:rPr>
                <w:sz w:val="14"/>
                <w:szCs w:val="14"/>
              </w:rPr>
              <w:t xml:space="preserve"> ћу </w:t>
            </w:r>
            <w:r w:rsidRPr="00956EB3">
              <w:rPr>
                <w:spacing w:val="-1"/>
                <w:sz w:val="14"/>
                <w:szCs w:val="14"/>
              </w:rPr>
              <w:t>слушати.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:rsidTr="002778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 w:right="261"/>
            </w:pPr>
            <w:r w:rsidRPr="00956EB3">
              <w:rPr>
                <w:spacing w:val="-1"/>
                <w:sz w:val="14"/>
                <w:szCs w:val="14"/>
              </w:rPr>
              <w:t>Покушао/ла</w:t>
            </w:r>
            <w:r w:rsidRPr="00956EB3">
              <w:rPr>
                <w:sz w:val="14"/>
                <w:szCs w:val="14"/>
              </w:rPr>
              <w:t xml:space="preserve"> сам да се присетим </w:t>
            </w:r>
            <w:r w:rsidRPr="00956EB3">
              <w:rPr>
                <w:spacing w:val="-1"/>
                <w:sz w:val="14"/>
                <w:szCs w:val="14"/>
              </w:rPr>
              <w:t>што</w:t>
            </w:r>
            <w:r w:rsidRPr="00956EB3">
              <w:rPr>
                <w:sz w:val="14"/>
                <w:szCs w:val="14"/>
              </w:rPr>
              <w:t xml:space="preserve"> је могуће </w:t>
            </w:r>
            <w:r w:rsidRPr="00956EB3">
              <w:rPr>
                <w:spacing w:val="-1"/>
                <w:sz w:val="14"/>
                <w:szCs w:val="14"/>
              </w:rPr>
              <w:t>већег</w:t>
            </w:r>
            <w:r w:rsidRPr="00956EB3">
              <w:rPr>
                <w:sz w:val="14"/>
                <w:szCs w:val="14"/>
              </w:rPr>
              <w:t xml:space="preserve"> броја </w:t>
            </w:r>
            <w:r w:rsidRPr="00956EB3">
              <w:rPr>
                <w:spacing w:val="-1"/>
                <w:sz w:val="14"/>
                <w:szCs w:val="14"/>
              </w:rPr>
              <w:t>речи</w:t>
            </w:r>
            <w:r w:rsidRPr="00956EB3">
              <w:rPr>
                <w:sz w:val="14"/>
                <w:szCs w:val="14"/>
              </w:rPr>
              <w:t xml:space="preserve"> у вези са</w:t>
            </w:r>
            <w:r w:rsidRPr="00956EB3">
              <w:rPr>
                <w:spacing w:val="35"/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темом</w:t>
            </w:r>
            <w:r w:rsidRPr="00956EB3">
              <w:rPr>
                <w:sz w:val="14"/>
                <w:szCs w:val="14"/>
              </w:rPr>
              <w:t xml:space="preserve"> о </w:t>
            </w:r>
            <w:r w:rsidRPr="00956EB3">
              <w:rPr>
                <w:spacing w:val="-2"/>
                <w:sz w:val="14"/>
                <w:szCs w:val="14"/>
              </w:rPr>
              <w:t>којој</w:t>
            </w:r>
            <w:r w:rsidRPr="00956EB3">
              <w:rPr>
                <w:sz w:val="14"/>
                <w:szCs w:val="14"/>
              </w:rPr>
              <w:t xml:space="preserve"> ће бити </w:t>
            </w:r>
            <w:r w:rsidRPr="00956EB3">
              <w:rPr>
                <w:spacing w:val="-1"/>
                <w:sz w:val="14"/>
                <w:szCs w:val="14"/>
              </w:rPr>
              <w:t>говора.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:rsidTr="002778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 w:right="200"/>
            </w:pPr>
            <w:r w:rsidRPr="00956EB3">
              <w:rPr>
                <w:spacing w:val="-1"/>
                <w:sz w:val="14"/>
                <w:szCs w:val="14"/>
              </w:rPr>
              <w:t>Покушао/ла</w:t>
            </w:r>
            <w:r w:rsidRPr="00956EB3">
              <w:rPr>
                <w:sz w:val="14"/>
                <w:szCs w:val="14"/>
              </w:rPr>
              <w:t xml:space="preserve"> сам да </w:t>
            </w:r>
            <w:r w:rsidRPr="00956EB3">
              <w:rPr>
                <w:spacing w:val="-1"/>
                <w:sz w:val="14"/>
                <w:szCs w:val="14"/>
              </w:rPr>
              <w:t>размислим</w:t>
            </w:r>
            <w:r w:rsidRPr="00956EB3">
              <w:rPr>
                <w:sz w:val="14"/>
                <w:szCs w:val="14"/>
              </w:rPr>
              <w:t xml:space="preserve"> о </w:t>
            </w:r>
            <w:r w:rsidRPr="00956EB3">
              <w:rPr>
                <w:spacing w:val="-2"/>
                <w:sz w:val="14"/>
                <w:szCs w:val="14"/>
              </w:rPr>
              <w:t>томе</w:t>
            </w:r>
            <w:r w:rsidRPr="00956EB3">
              <w:rPr>
                <w:sz w:val="14"/>
                <w:szCs w:val="14"/>
              </w:rPr>
              <w:t xml:space="preserve"> шта би се </w:t>
            </w:r>
            <w:r w:rsidRPr="00956EB3">
              <w:rPr>
                <w:spacing w:val="-2"/>
                <w:sz w:val="14"/>
                <w:szCs w:val="14"/>
              </w:rPr>
              <w:t>могло</w:t>
            </w:r>
            <w:r w:rsidRPr="00956EB3">
              <w:rPr>
                <w:sz w:val="14"/>
                <w:szCs w:val="14"/>
              </w:rPr>
              <w:t xml:space="preserve"> рећи у таквој </w:t>
            </w:r>
            <w:r w:rsidRPr="00956EB3">
              <w:rPr>
                <w:spacing w:val="-1"/>
                <w:sz w:val="14"/>
                <w:szCs w:val="14"/>
              </w:rPr>
              <w:t>ситу-</w:t>
            </w:r>
            <w:r w:rsidRPr="00956EB3">
              <w:rPr>
                <w:spacing w:val="51"/>
                <w:sz w:val="14"/>
                <w:szCs w:val="14"/>
              </w:rPr>
              <w:t xml:space="preserve"> </w:t>
            </w:r>
            <w:r w:rsidRPr="00956EB3">
              <w:rPr>
                <w:sz w:val="14"/>
                <w:szCs w:val="14"/>
              </w:rPr>
              <w:t>ацији.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:rsidTr="002778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5"/>
              <w:ind w:left="51"/>
            </w:pPr>
            <w:r w:rsidRPr="00956EB3">
              <w:rPr>
                <w:b/>
                <w:bCs/>
                <w:sz w:val="14"/>
                <w:szCs w:val="14"/>
              </w:rPr>
              <w:t>За време слушања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:rsidTr="002778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/>
            </w:pPr>
            <w:r w:rsidRPr="00956EB3">
              <w:rPr>
                <w:sz w:val="14"/>
                <w:szCs w:val="14"/>
              </w:rPr>
              <w:t xml:space="preserve">Препознао/ла сам </w:t>
            </w:r>
            <w:r w:rsidRPr="00956EB3">
              <w:rPr>
                <w:spacing w:val="-1"/>
                <w:sz w:val="14"/>
                <w:szCs w:val="14"/>
              </w:rPr>
              <w:t>врсту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текста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(разговор,</w:t>
            </w:r>
            <w:r w:rsidRPr="00956EB3">
              <w:rPr>
                <w:sz w:val="14"/>
                <w:szCs w:val="14"/>
              </w:rPr>
              <w:t xml:space="preserve"> рекламна </w:t>
            </w:r>
            <w:r w:rsidRPr="00956EB3">
              <w:rPr>
                <w:spacing w:val="-1"/>
                <w:sz w:val="14"/>
                <w:szCs w:val="14"/>
              </w:rPr>
              <w:t>порука,</w:t>
            </w:r>
            <w:r w:rsidRPr="00956EB3">
              <w:rPr>
                <w:sz w:val="14"/>
                <w:szCs w:val="14"/>
              </w:rPr>
              <w:t xml:space="preserve"> вести </w:t>
            </w:r>
            <w:r w:rsidRPr="00956EB3">
              <w:rPr>
                <w:spacing w:val="-1"/>
                <w:sz w:val="14"/>
                <w:szCs w:val="14"/>
              </w:rPr>
              <w:t>итд.).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:rsidTr="002778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/>
            </w:pPr>
            <w:r w:rsidRPr="00956EB3">
              <w:rPr>
                <w:spacing w:val="-1"/>
                <w:sz w:val="14"/>
                <w:szCs w:val="14"/>
              </w:rPr>
              <w:t>Обратио/ла</w:t>
            </w:r>
            <w:r w:rsidRPr="00956EB3">
              <w:rPr>
                <w:sz w:val="14"/>
                <w:szCs w:val="14"/>
              </w:rPr>
              <w:t xml:space="preserve"> сам пажњу на </w:t>
            </w:r>
            <w:r w:rsidRPr="00956EB3">
              <w:rPr>
                <w:spacing w:val="-1"/>
                <w:sz w:val="14"/>
                <w:szCs w:val="14"/>
              </w:rPr>
              <w:t>тон</w:t>
            </w:r>
            <w:r w:rsidRPr="00956EB3">
              <w:rPr>
                <w:sz w:val="14"/>
                <w:szCs w:val="14"/>
              </w:rPr>
              <w:t xml:space="preserve"> и на </w:t>
            </w:r>
            <w:r w:rsidRPr="00956EB3">
              <w:rPr>
                <w:spacing w:val="-2"/>
                <w:sz w:val="14"/>
                <w:szCs w:val="14"/>
              </w:rPr>
              <w:t>звуке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2"/>
                <w:sz w:val="14"/>
                <w:szCs w:val="14"/>
              </w:rPr>
              <w:t>који</w:t>
            </w:r>
            <w:r w:rsidRPr="00956EB3">
              <w:rPr>
                <w:sz w:val="14"/>
                <w:szCs w:val="14"/>
              </w:rPr>
              <w:t xml:space="preserve"> се чују у позадини.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:rsidTr="002778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 w:right="166"/>
            </w:pPr>
            <w:r w:rsidRPr="00956EB3">
              <w:rPr>
                <w:sz w:val="14"/>
                <w:szCs w:val="14"/>
              </w:rPr>
              <w:t xml:space="preserve">Ослонио/ла сам се на још </w:t>
            </w:r>
            <w:r w:rsidRPr="00956EB3">
              <w:rPr>
                <w:spacing w:val="-1"/>
                <w:sz w:val="14"/>
                <w:szCs w:val="14"/>
              </w:rPr>
              <w:t>неке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показатеље</w:t>
            </w:r>
            <w:r w:rsidRPr="00956EB3">
              <w:rPr>
                <w:sz w:val="14"/>
                <w:szCs w:val="14"/>
              </w:rPr>
              <w:t xml:space="preserve"> (нпр. на кључне </w:t>
            </w:r>
            <w:r w:rsidRPr="00956EB3">
              <w:rPr>
                <w:spacing w:val="-1"/>
                <w:sz w:val="14"/>
                <w:szCs w:val="14"/>
              </w:rPr>
              <w:t>речи)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3"/>
                <w:sz w:val="14"/>
                <w:szCs w:val="14"/>
              </w:rPr>
              <w:t>како</w:t>
            </w:r>
            <w:r w:rsidRPr="00956EB3">
              <w:rPr>
                <w:sz w:val="14"/>
                <w:szCs w:val="14"/>
              </w:rPr>
              <w:t xml:space="preserve"> бих</w:t>
            </w:r>
            <w:r w:rsidRPr="00956EB3">
              <w:rPr>
                <w:spacing w:val="28"/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разумео/ла</w:t>
            </w:r>
            <w:r w:rsidRPr="00956EB3">
              <w:rPr>
                <w:sz w:val="14"/>
                <w:szCs w:val="14"/>
              </w:rPr>
              <w:t xml:space="preserve"> општи смисао </w:t>
            </w:r>
            <w:r w:rsidRPr="00956EB3">
              <w:rPr>
                <w:spacing w:val="-1"/>
                <w:sz w:val="14"/>
                <w:szCs w:val="14"/>
              </w:rPr>
              <w:t>текста.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</w:tbl>
    <w:p w:rsidR="00956EB3" w:rsidRPr="00956EB3" w:rsidRDefault="00956EB3" w:rsidP="00956EB3">
      <w:pPr>
        <w:kinsoku w:val="0"/>
        <w:overflowPunct w:val="0"/>
        <w:autoSpaceDE w:val="0"/>
        <w:autoSpaceDN w:val="0"/>
        <w:adjustRightInd w:val="0"/>
        <w:spacing w:before="9"/>
        <w:rPr>
          <w:sz w:val="5"/>
          <w:szCs w:val="5"/>
        </w:rPr>
      </w:pPr>
    </w:p>
    <w:tbl>
      <w:tblPr>
        <w:tblW w:w="0" w:type="auto"/>
        <w:tblInd w:w="45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58"/>
        <w:gridCol w:w="449"/>
      </w:tblGrid>
      <w:tr w:rsidR="00956EB3" w:rsidRPr="00956EB3" w:rsidTr="00956E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 w:right="483"/>
            </w:pPr>
            <w:r w:rsidRPr="00956EB3">
              <w:rPr>
                <w:sz w:val="14"/>
                <w:szCs w:val="14"/>
              </w:rPr>
              <w:t xml:space="preserve">Ослонио/ла сам се на </w:t>
            </w:r>
            <w:r w:rsidRPr="00956EB3">
              <w:rPr>
                <w:spacing w:val="-1"/>
                <w:sz w:val="14"/>
                <w:szCs w:val="14"/>
              </w:rPr>
              <w:t>своја</w:t>
            </w:r>
            <w:r w:rsidRPr="00956EB3">
              <w:rPr>
                <w:sz w:val="14"/>
                <w:szCs w:val="14"/>
              </w:rPr>
              <w:t xml:space="preserve"> ранија </w:t>
            </w:r>
            <w:r w:rsidRPr="00956EB3">
              <w:rPr>
                <w:spacing w:val="-1"/>
                <w:sz w:val="14"/>
                <w:szCs w:val="14"/>
              </w:rPr>
              <w:t>искуства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3"/>
                <w:sz w:val="14"/>
                <w:szCs w:val="14"/>
              </w:rPr>
              <w:t>како</w:t>
            </w:r>
            <w:r w:rsidRPr="00956EB3">
              <w:rPr>
                <w:sz w:val="14"/>
                <w:szCs w:val="14"/>
              </w:rPr>
              <w:t xml:space="preserve"> бих из њих </w:t>
            </w:r>
            <w:r w:rsidRPr="00956EB3">
              <w:rPr>
                <w:spacing w:val="-1"/>
                <w:sz w:val="14"/>
                <w:szCs w:val="14"/>
              </w:rPr>
              <w:t>извео/ла</w:t>
            </w:r>
            <w:r w:rsidRPr="00956EB3">
              <w:rPr>
                <w:spacing w:val="35"/>
                <w:sz w:val="14"/>
                <w:szCs w:val="14"/>
              </w:rPr>
              <w:t xml:space="preserve"> </w:t>
            </w:r>
            <w:r w:rsidRPr="00956EB3">
              <w:rPr>
                <w:sz w:val="14"/>
                <w:szCs w:val="14"/>
              </w:rPr>
              <w:t>могуће претпоставке.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:rsidTr="00956E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/>
            </w:pPr>
            <w:r w:rsidRPr="00956EB3">
              <w:rPr>
                <w:spacing w:val="-1"/>
                <w:sz w:val="14"/>
                <w:szCs w:val="14"/>
              </w:rPr>
              <w:t>Обратио/ла</w:t>
            </w:r>
            <w:r w:rsidRPr="00956EB3">
              <w:rPr>
                <w:sz w:val="14"/>
                <w:szCs w:val="14"/>
              </w:rPr>
              <w:t xml:space="preserve"> сам пажњу на </w:t>
            </w:r>
            <w:r w:rsidRPr="00956EB3">
              <w:rPr>
                <w:spacing w:val="-1"/>
                <w:sz w:val="14"/>
                <w:szCs w:val="14"/>
              </w:rPr>
              <w:t>речи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2"/>
                <w:sz w:val="14"/>
                <w:szCs w:val="14"/>
              </w:rPr>
              <w:t>које</w:t>
            </w:r>
            <w:r w:rsidRPr="00956EB3">
              <w:rPr>
                <w:sz w:val="14"/>
                <w:szCs w:val="14"/>
              </w:rPr>
              <w:t xml:space="preserve"> постоје и у </w:t>
            </w:r>
            <w:r w:rsidRPr="00956EB3">
              <w:rPr>
                <w:spacing w:val="-1"/>
                <w:sz w:val="14"/>
                <w:szCs w:val="14"/>
              </w:rPr>
              <w:t>мом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матерњем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3"/>
                <w:sz w:val="14"/>
                <w:szCs w:val="14"/>
              </w:rPr>
              <w:t>језику.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:rsidTr="00956E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 w:right="150"/>
            </w:pPr>
            <w:r w:rsidRPr="00956EB3">
              <w:rPr>
                <w:sz w:val="14"/>
                <w:szCs w:val="14"/>
              </w:rPr>
              <w:t xml:space="preserve">Нисам се успаничио/ла </w:t>
            </w:r>
            <w:r w:rsidRPr="00956EB3">
              <w:rPr>
                <w:spacing w:val="-1"/>
                <w:sz w:val="14"/>
                <w:szCs w:val="14"/>
              </w:rPr>
              <w:t>када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нешто</w:t>
            </w:r>
            <w:r w:rsidRPr="00956EB3">
              <w:rPr>
                <w:sz w:val="14"/>
                <w:szCs w:val="14"/>
              </w:rPr>
              <w:t xml:space="preserve"> нисам </w:t>
            </w:r>
            <w:r w:rsidRPr="00956EB3">
              <w:rPr>
                <w:spacing w:val="-1"/>
                <w:sz w:val="14"/>
                <w:szCs w:val="14"/>
              </w:rPr>
              <w:t>разумео/ла</w:t>
            </w:r>
            <w:r w:rsidRPr="00956EB3">
              <w:rPr>
                <w:sz w:val="14"/>
                <w:szCs w:val="14"/>
              </w:rPr>
              <w:t xml:space="preserve"> и наставио/ла сам да</w:t>
            </w:r>
            <w:r w:rsidRPr="00956EB3">
              <w:rPr>
                <w:spacing w:val="29"/>
                <w:sz w:val="14"/>
                <w:szCs w:val="14"/>
              </w:rPr>
              <w:t xml:space="preserve"> </w:t>
            </w:r>
            <w:r w:rsidRPr="00956EB3">
              <w:rPr>
                <w:sz w:val="14"/>
                <w:szCs w:val="14"/>
              </w:rPr>
              <w:t>слушам.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:rsidTr="00956E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/>
            </w:pPr>
            <w:r w:rsidRPr="00956EB3">
              <w:rPr>
                <w:spacing w:val="-1"/>
                <w:sz w:val="14"/>
                <w:szCs w:val="14"/>
              </w:rPr>
              <w:t>Покушао/ла</w:t>
            </w:r>
            <w:r w:rsidRPr="00956EB3">
              <w:rPr>
                <w:sz w:val="14"/>
                <w:szCs w:val="14"/>
              </w:rPr>
              <w:t xml:space="preserve"> сам да </w:t>
            </w:r>
            <w:r w:rsidRPr="00956EB3">
              <w:rPr>
                <w:spacing w:val="-1"/>
                <w:sz w:val="14"/>
                <w:szCs w:val="14"/>
              </w:rPr>
              <w:t>издвојим</w:t>
            </w:r>
            <w:r w:rsidRPr="00956EB3">
              <w:rPr>
                <w:sz w:val="14"/>
                <w:szCs w:val="14"/>
              </w:rPr>
              <w:t xml:space="preserve"> имена лица и места.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:rsidTr="00956E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/>
            </w:pPr>
            <w:r w:rsidRPr="00956EB3">
              <w:rPr>
                <w:spacing w:val="-1"/>
                <w:sz w:val="14"/>
                <w:szCs w:val="14"/>
              </w:rPr>
              <w:t>Покушао/ла</w:t>
            </w:r>
            <w:r w:rsidRPr="00956EB3">
              <w:rPr>
                <w:sz w:val="14"/>
                <w:szCs w:val="14"/>
              </w:rPr>
              <w:t xml:space="preserve"> сам да </w:t>
            </w:r>
            <w:r w:rsidRPr="00956EB3">
              <w:rPr>
                <w:spacing w:val="-1"/>
                <w:sz w:val="14"/>
                <w:szCs w:val="14"/>
              </w:rPr>
              <w:t>запамтим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тешке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2"/>
                <w:sz w:val="14"/>
                <w:szCs w:val="14"/>
              </w:rPr>
              <w:t>гласове</w:t>
            </w:r>
            <w:r w:rsidRPr="00956EB3">
              <w:rPr>
                <w:sz w:val="14"/>
                <w:szCs w:val="14"/>
              </w:rPr>
              <w:t xml:space="preserve"> и да их поновим.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:rsidTr="00956E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 w:right="102"/>
            </w:pPr>
            <w:r w:rsidRPr="00956EB3">
              <w:rPr>
                <w:spacing w:val="-1"/>
                <w:sz w:val="14"/>
                <w:szCs w:val="14"/>
              </w:rPr>
              <w:t>Покушао/ла</w:t>
            </w:r>
            <w:r w:rsidRPr="00956EB3">
              <w:rPr>
                <w:sz w:val="14"/>
                <w:szCs w:val="14"/>
              </w:rPr>
              <w:t xml:space="preserve"> сам да </w:t>
            </w:r>
            <w:r w:rsidRPr="00956EB3">
              <w:rPr>
                <w:spacing w:val="-1"/>
                <w:sz w:val="14"/>
                <w:szCs w:val="14"/>
              </w:rPr>
              <w:t>издвојим</w:t>
            </w:r>
            <w:r w:rsidRPr="00956EB3">
              <w:rPr>
                <w:sz w:val="14"/>
                <w:szCs w:val="14"/>
              </w:rPr>
              <w:t xml:space="preserve"> из </w:t>
            </w:r>
            <w:r w:rsidRPr="00956EB3">
              <w:rPr>
                <w:spacing w:val="-1"/>
                <w:sz w:val="14"/>
                <w:szCs w:val="14"/>
              </w:rPr>
              <w:t>говорног</w:t>
            </w:r>
            <w:r w:rsidRPr="00956EB3">
              <w:rPr>
                <w:sz w:val="14"/>
                <w:szCs w:val="14"/>
              </w:rPr>
              <w:t xml:space="preserve"> ланца </w:t>
            </w:r>
            <w:r w:rsidRPr="00956EB3">
              <w:rPr>
                <w:spacing w:val="-1"/>
                <w:sz w:val="14"/>
                <w:szCs w:val="14"/>
              </w:rPr>
              <w:t>речи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2"/>
                <w:sz w:val="14"/>
                <w:szCs w:val="14"/>
              </w:rPr>
              <w:t>које</w:t>
            </w:r>
            <w:r w:rsidRPr="00956EB3">
              <w:rPr>
                <w:sz w:val="14"/>
                <w:szCs w:val="14"/>
              </w:rPr>
              <w:t xml:space="preserve"> сам онда </w:t>
            </w:r>
            <w:r w:rsidRPr="00956EB3">
              <w:rPr>
                <w:spacing w:val="-1"/>
                <w:sz w:val="14"/>
                <w:szCs w:val="14"/>
              </w:rPr>
              <w:t>записао/</w:t>
            </w:r>
            <w:r w:rsidRPr="00956EB3">
              <w:rPr>
                <w:spacing w:val="49"/>
                <w:sz w:val="14"/>
                <w:szCs w:val="14"/>
              </w:rPr>
              <w:t xml:space="preserve"> </w:t>
            </w:r>
            <w:r w:rsidRPr="00956EB3">
              <w:rPr>
                <w:sz w:val="14"/>
                <w:szCs w:val="14"/>
              </w:rPr>
              <w:t xml:space="preserve">ла да бих видео/ла да ли </w:t>
            </w:r>
            <w:r w:rsidRPr="00956EB3">
              <w:rPr>
                <w:spacing w:val="-2"/>
                <w:sz w:val="14"/>
                <w:szCs w:val="14"/>
              </w:rPr>
              <w:t>одговарају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онима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2"/>
                <w:sz w:val="14"/>
                <w:szCs w:val="14"/>
              </w:rPr>
              <w:t>које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су</w:t>
            </w:r>
            <w:r w:rsidRPr="00956EB3">
              <w:rPr>
                <w:sz w:val="14"/>
                <w:szCs w:val="14"/>
              </w:rPr>
              <w:t xml:space="preserve"> ми </w:t>
            </w:r>
            <w:r w:rsidRPr="00956EB3">
              <w:rPr>
                <w:spacing w:val="-1"/>
                <w:sz w:val="14"/>
                <w:szCs w:val="14"/>
              </w:rPr>
              <w:t>познате.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:rsidTr="00956E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 w:right="99"/>
            </w:pPr>
            <w:r w:rsidRPr="00956EB3">
              <w:rPr>
                <w:sz w:val="14"/>
                <w:szCs w:val="14"/>
              </w:rPr>
              <w:t xml:space="preserve">Нисам се </w:t>
            </w:r>
            <w:r w:rsidRPr="00956EB3">
              <w:rPr>
                <w:spacing w:val="-1"/>
                <w:sz w:val="14"/>
                <w:szCs w:val="14"/>
              </w:rPr>
              <w:t>предао/ла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пред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2"/>
                <w:sz w:val="14"/>
                <w:szCs w:val="14"/>
              </w:rPr>
              <w:t>тешкоћом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задатка</w:t>
            </w:r>
            <w:r w:rsidRPr="00956EB3">
              <w:rPr>
                <w:sz w:val="14"/>
                <w:szCs w:val="14"/>
              </w:rPr>
              <w:t xml:space="preserve"> и нисам </w:t>
            </w:r>
            <w:r w:rsidRPr="00956EB3">
              <w:rPr>
                <w:spacing w:val="-1"/>
                <w:sz w:val="14"/>
                <w:szCs w:val="14"/>
              </w:rPr>
              <w:t>покушао/ла</w:t>
            </w:r>
            <w:r w:rsidRPr="00956EB3">
              <w:rPr>
                <w:sz w:val="14"/>
                <w:szCs w:val="14"/>
              </w:rPr>
              <w:t xml:space="preserve"> да погађам</w:t>
            </w:r>
            <w:r w:rsidRPr="00956EB3">
              <w:rPr>
                <w:spacing w:val="49"/>
                <w:sz w:val="14"/>
                <w:szCs w:val="14"/>
              </w:rPr>
              <w:t xml:space="preserve"> </w:t>
            </w:r>
            <w:r w:rsidRPr="00956EB3">
              <w:rPr>
                <w:sz w:val="14"/>
                <w:szCs w:val="14"/>
              </w:rPr>
              <w:t>наслепо.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:rsidTr="00956E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 w:right="86"/>
            </w:pPr>
            <w:r w:rsidRPr="00956EB3">
              <w:rPr>
                <w:spacing w:val="-1"/>
                <w:sz w:val="14"/>
                <w:szCs w:val="14"/>
              </w:rPr>
              <w:t>Покушао/ла</w:t>
            </w:r>
            <w:r w:rsidRPr="00956EB3">
              <w:rPr>
                <w:sz w:val="14"/>
                <w:szCs w:val="14"/>
              </w:rPr>
              <w:t xml:space="preserve"> сам да </w:t>
            </w:r>
            <w:r w:rsidRPr="00956EB3">
              <w:rPr>
                <w:spacing w:val="-2"/>
                <w:sz w:val="14"/>
                <w:szCs w:val="14"/>
              </w:rPr>
              <w:t>уочим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граматичке</w:t>
            </w:r>
            <w:r w:rsidRPr="00956EB3">
              <w:rPr>
                <w:sz w:val="14"/>
                <w:szCs w:val="14"/>
              </w:rPr>
              <w:t xml:space="preserve"> елементе </w:t>
            </w:r>
            <w:r w:rsidRPr="00956EB3">
              <w:rPr>
                <w:spacing w:val="-3"/>
                <w:sz w:val="14"/>
                <w:szCs w:val="14"/>
              </w:rPr>
              <w:t>од</w:t>
            </w:r>
            <w:r w:rsidRPr="00956EB3">
              <w:rPr>
                <w:sz w:val="14"/>
                <w:szCs w:val="14"/>
              </w:rPr>
              <w:t xml:space="preserve"> посебног </w:t>
            </w:r>
            <w:r w:rsidRPr="00956EB3">
              <w:rPr>
                <w:spacing w:val="-1"/>
                <w:sz w:val="14"/>
                <w:szCs w:val="14"/>
              </w:rPr>
              <w:t>значаја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(време-</w:t>
            </w:r>
            <w:r w:rsidRPr="00956EB3">
              <w:rPr>
                <w:spacing w:val="49"/>
                <w:sz w:val="14"/>
                <w:szCs w:val="14"/>
              </w:rPr>
              <w:t xml:space="preserve"> </w:t>
            </w:r>
            <w:r w:rsidRPr="00956EB3">
              <w:rPr>
                <w:sz w:val="14"/>
                <w:szCs w:val="14"/>
              </w:rPr>
              <w:t xml:space="preserve">на, заменице </w:t>
            </w:r>
            <w:r w:rsidRPr="00956EB3">
              <w:rPr>
                <w:spacing w:val="-1"/>
                <w:sz w:val="14"/>
                <w:szCs w:val="14"/>
              </w:rPr>
              <w:t>итд.).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:rsidTr="00956E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5"/>
              <w:ind w:left="51"/>
            </w:pPr>
            <w:r w:rsidRPr="00956EB3">
              <w:rPr>
                <w:b/>
                <w:bCs/>
                <w:sz w:val="14"/>
                <w:szCs w:val="14"/>
              </w:rPr>
              <w:t>После слушања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:rsidTr="00956E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 w:right="287"/>
            </w:pPr>
            <w:r w:rsidRPr="00956EB3">
              <w:rPr>
                <w:spacing w:val="-1"/>
                <w:sz w:val="14"/>
                <w:szCs w:val="14"/>
              </w:rPr>
              <w:t>Вратио/ла</w:t>
            </w:r>
            <w:r w:rsidRPr="00956EB3">
              <w:rPr>
                <w:sz w:val="14"/>
                <w:szCs w:val="14"/>
              </w:rPr>
              <w:t xml:space="preserve"> сам се на </w:t>
            </w:r>
            <w:r w:rsidRPr="00956EB3">
              <w:rPr>
                <w:spacing w:val="-1"/>
                <w:sz w:val="14"/>
                <w:szCs w:val="14"/>
              </w:rPr>
              <w:t>почетак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3"/>
                <w:sz w:val="14"/>
                <w:szCs w:val="14"/>
              </w:rPr>
              <w:t>како</w:t>
            </w:r>
            <w:r w:rsidRPr="00956EB3">
              <w:rPr>
                <w:sz w:val="14"/>
                <w:szCs w:val="14"/>
              </w:rPr>
              <w:t xml:space="preserve"> бих </w:t>
            </w:r>
            <w:r w:rsidRPr="00956EB3">
              <w:rPr>
                <w:spacing w:val="-1"/>
                <w:sz w:val="14"/>
                <w:szCs w:val="14"/>
              </w:rPr>
              <w:t>проверио/ла</w:t>
            </w:r>
            <w:r w:rsidRPr="00956EB3">
              <w:rPr>
                <w:sz w:val="14"/>
                <w:szCs w:val="14"/>
              </w:rPr>
              <w:t xml:space="preserve"> да ли </w:t>
            </w:r>
            <w:r w:rsidRPr="00956EB3">
              <w:rPr>
                <w:spacing w:val="-1"/>
                <w:sz w:val="14"/>
                <w:szCs w:val="14"/>
              </w:rPr>
              <w:t>су</w:t>
            </w:r>
            <w:r w:rsidRPr="00956EB3">
              <w:rPr>
                <w:sz w:val="14"/>
                <w:szCs w:val="14"/>
              </w:rPr>
              <w:t xml:space="preserve"> моје </w:t>
            </w:r>
            <w:r w:rsidRPr="00956EB3">
              <w:rPr>
                <w:spacing w:val="-1"/>
                <w:sz w:val="14"/>
                <w:szCs w:val="14"/>
              </w:rPr>
              <w:t>почетне</w:t>
            </w:r>
            <w:r w:rsidRPr="00956EB3">
              <w:rPr>
                <w:spacing w:val="51"/>
                <w:sz w:val="14"/>
                <w:szCs w:val="14"/>
              </w:rPr>
              <w:t xml:space="preserve"> </w:t>
            </w:r>
            <w:r w:rsidRPr="00956EB3">
              <w:rPr>
                <w:sz w:val="14"/>
                <w:szCs w:val="14"/>
              </w:rPr>
              <w:t xml:space="preserve">претпоставке биле </w:t>
            </w:r>
            <w:r w:rsidRPr="00956EB3">
              <w:rPr>
                <w:spacing w:val="-1"/>
                <w:sz w:val="14"/>
                <w:szCs w:val="14"/>
              </w:rPr>
              <w:t>тачне,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односно</w:t>
            </w:r>
            <w:r w:rsidRPr="00956EB3">
              <w:rPr>
                <w:sz w:val="14"/>
                <w:szCs w:val="14"/>
              </w:rPr>
              <w:t xml:space="preserve"> да ли треба да их преиспитам.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  <w:tr w:rsidR="00956EB3" w:rsidRPr="00956EB3" w:rsidTr="00956E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0"/>
        </w:trPr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before="18"/>
              <w:ind w:left="51" w:right="534"/>
              <w:rPr>
                <w:spacing w:val="-1"/>
                <w:sz w:val="14"/>
                <w:szCs w:val="14"/>
              </w:rPr>
            </w:pPr>
            <w:r w:rsidRPr="00956EB3">
              <w:rPr>
                <w:spacing w:val="-3"/>
                <w:sz w:val="14"/>
                <w:szCs w:val="14"/>
              </w:rPr>
              <w:t>Како</w:t>
            </w:r>
            <w:r w:rsidRPr="00956EB3">
              <w:rPr>
                <w:sz w:val="14"/>
                <w:szCs w:val="14"/>
              </w:rPr>
              <w:t xml:space="preserve"> бих поправио/ла </w:t>
            </w:r>
            <w:r w:rsidRPr="00956EB3">
              <w:rPr>
                <w:spacing w:val="-1"/>
                <w:sz w:val="14"/>
                <w:szCs w:val="14"/>
              </w:rPr>
              <w:t>своја</w:t>
            </w:r>
            <w:r w:rsidRPr="00956EB3">
              <w:rPr>
                <w:sz w:val="14"/>
                <w:szCs w:val="14"/>
              </w:rPr>
              <w:t xml:space="preserve"> постигнућа, </w:t>
            </w:r>
            <w:r w:rsidRPr="00956EB3">
              <w:rPr>
                <w:spacing w:val="-3"/>
                <w:sz w:val="14"/>
                <w:szCs w:val="14"/>
              </w:rPr>
              <w:t>убудуће</w:t>
            </w:r>
            <w:r w:rsidRPr="00956EB3">
              <w:rPr>
                <w:sz w:val="14"/>
                <w:szCs w:val="14"/>
              </w:rPr>
              <w:t xml:space="preserve"> ћу </w:t>
            </w:r>
            <w:r w:rsidRPr="00956EB3">
              <w:rPr>
                <w:spacing w:val="-1"/>
                <w:sz w:val="14"/>
                <w:szCs w:val="14"/>
              </w:rPr>
              <w:t>водити</w:t>
            </w:r>
            <w:r w:rsidRPr="00956EB3">
              <w:rPr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рачуна</w:t>
            </w:r>
            <w:r w:rsidRPr="00956EB3">
              <w:rPr>
                <w:sz w:val="14"/>
                <w:szCs w:val="14"/>
              </w:rPr>
              <w:t xml:space="preserve"> о</w:t>
            </w:r>
            <w:r w:rsidRPr="00956EB3">
              <w:rPr>
                <w:spacing w:val="27"/>
                <w:sz w:val="14"/>
                <w:szCs w:val="14"/>
              </w:rPr>
              <w:t xml:space="preserve"> </w:t>
            </w:r>
            <w:r w:rsidRPr="00956EB3">
              <w:rPr>
                <w:spacing w:val="-1"/>
                <w:sz w:val="14"/>
                <w:szCs w:val="14"/>
              </w:rPr>
              <w:t>следећем:</w:t>
            </w:r>
          </w:p>
          <w:p w:rsidR="00956EB3" w:rsidRPr="00956EB3" w:rsidRDefault="00956EB3" w:rsidP="00956EB3">
            <w:pPr>
              <w:kinsoku w:val="0"/>
              <w:overflowPunct w:val="0"/>
              <w:autoSpaceDE w:val="0"/>
              <w:autoSpaceDN w:val="0"/>
              <w:adjustRightInd w:val="0"/>
              <w:spacing w:line="160" w:lineRule="exact"/>
              <w:ind w:left="51"/>
            </w:pPr>
            <w:r w:rsidRPr="00956EB3">
              <w:rPr>
                <w:sz w:val="14"/>
                <w:szCs w:val="14"/>
              </w:rPr>
              <w:t>.................................................................................................................................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EB3" w:rsidRPr="00956EB3" w:rsidRDefault="00956EB3" w:rsidP="00956EB3">
            <w:pPr>
              <w:autoSpaceDE w:val="0"/>
              <w:autoSpaceDN w:val="0"/>
              <w:adjustRightInd w:val="0"/>
            </w:pPr>
          </w:p>
        </w:tc>
      </w:tr>
    </w:tbl>
    <w:p w:rsidR="006D2F7A" w:rsidRPr="00025344" w:rsidRDefault="006D2F7A" w:rsidP="00927995">
      <w:pPr>
        <w:jc w:val="both"/>
        <w:rPr>
          <w:b/>
        </w:rPr>
      </w:pPr>
    </w:p>
    <w:p w:rsidR="006E3953" w:rsidRPr="00A51630" w:rsidRDefault="006E3953" w:rsidP="00927995">
      <w:pPr>
        <w:jc w:val="both"/>
      </w:pPr>
    </w:p>
    <w:p w:rsidR="00A51630" w:rsidRDefault="00A51630" w:rsidP="00A51630">
      <w:pPr>
        <w:autoSpaceDE w:val="0"/>
        <w:autoSpaceDN w:val="0"/>
        <w:adjustRightInd w:val="0"/>
        <w:rPr>
          <w:rFonts w:eastAsia="TimesNewRomanPS-BoldMT3"/>
          <w:b/>
          <w:bCs/>
        </w:rPr>
      </w:pPr>
      <w:r w:rsidRPr="00A51630">
        <w:rPr>
          <w:rFonts w:eastAsia="TimesNewRomanPS-BoldMT3"/>
          <w:b/>
          <w:bCs/>
        </w:rPr>
        <w:t>Разумевање прочитаног текста</w:t>
      </w:r>
    </w:p>
    <w:p w:rsidR="00A51630" w:rsidRPr="00A51630" w:rsidRDefault="00A51630" w:rsidP="00A51630">
      <w:pPr>
        <w:autoSpaceDE w:val="0"/>
        <w:autoSpaceDN w:val="0"/>
        <w:adjustRightInd w:val="0"/>
        <w:rPr>
          <w:rFonts w:eastAsia="TimesNewRomanPSMT2"/>
        </w:rPr>
      </w:pPr>
      <w:r w:rsidRPr="00A51630">
        <w:rPr>
          <w:rFonts w:eastAsia="TimesNewRomanPSMT2"/>
        </w:rPr>
        <w:t>Читање или разумевање писаног текста спада у тзв. Визуелне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рецептивне језичке вештине. Том приликом читалац прима и обрађује тј</w:t>
      </w:r>
      <w:r>
        <w:rPr>
          <w:rFonts w:eastAsia="TimesNewRomanPSMT2"/>
        </w:rPr>
        <w:t xml:space="preserve">. </w:t>
      </w:r>
      <w:r w:rsidRPr="00A51630">
        <w:rPr>
          <w:rFonts w:eastAsia="TimesNewRomanPSMT2"/>
        </w:rPr>
        <w:t>декодира писани текст једног или више аутора и проналази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његово значење. Током читања неопходно је узети у обзир одређене факторе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који утичу на процес читања, а то су карактеристике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читалаца, њихови интереси и мотивација, као и намере, карактеристике текста који се чита, стратегије које читаоци користе, као и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захтеви ситуације у којој се чита.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На основу намере читаоца разликујемо следеће врсте визуелне рецепције:</w:t>
      </w:r>
    </w:p>
    <w:p w:rsidR="00A51630" w:rsidRPr="00EE22AE" w:rsidRDefault="00A51630" w:rsidP="00EE22AE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EE22AE">
        <w:rPr>
          <w:rFonts w:ascii="Times New Roman" w:eastAsia="TimesNewRomanPSMT2" w:hAnsi="Times New Roman" w:cs="Times New Roman"/>
          <w:sz w:val="24"/>
          <w:szCs w:val="24"/>
        </w:rPr>
        <w:t>читање ради усмеравања;</w:t>
      </w:r>
    </w:p>
    <w:p w:rsidR="00A51630" w:rsidRPr="00EE22AE" w:rsidRDefault="00A51630" w:rsidP="00EE22AE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EE22AE">
        <w:rPr>
          <w:rFonts w:ascii="Times New Roman" w:eastAsia="TimesNewRomanPSMT2" w:hAnsi="Times New Roman" w:cs="Times New Roman"/>
          <w:sz w:val="24"/>
          <w:szCs w:val="24"/>
        </w:rPr>
        <w:t>читање ради информисаности;</w:t>
      </w:r>
    </w:p>
    <w:p w:rsidR="00A51630" w:rsidRPr="00EE22AE" w:rsidRDefault="00A51630" w:rsidP="00EE22AE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EE22AE">
        <w:rPr>
          <w:rFonts w:ascii="Times New Roman" w:eastAsia="TimesNewRomanPSMT2" w:hAnsi="Times New Roman" w:cs="Times New Roman"/>
          <w:sz w:val="24"/>
          <w:szCs w:val="24"/>
        </w:rPr>
        <w:lastRenderedPageBreak/>
        <w:t>читање ради праћења упутстава;</w:t>
      </w:r>
    </w:p>
    <w:p w:rsidR="00A51630" w:rsidRPr="00EE22AE" w:rsidRDefault="00A51630" w:rsidP="00EE22AE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EE22AE">
        <w:rPr>
          <w:rFonts w:ascii="Times New Roman" w:eastAsia="TimesNewRomanPSMT2" w:hAnsi="Times New Roman" w:cs="Times New Roman"/>
          <w:sz w:val="24"/>
          <w:szCs w:val="24"/>
        </w:rPr>
        <w:t>читање ради задовољства.</w:t>
      </w:r>
    </w:p>
    <w:p w:rsidR="00EE22AE" w:rsidRDefault="00A51630" w:rsidP="00A51630">
      <w:pPr>
        <w:autoSpaceDE w:val="0"/>
        <w:autoSpaceDN w:val="0"/>
        <w:adjustRightInd w:val="0"/>
        <w:rPr>
          <w:rFonts w:eastAsia="TimesNewRomanPSMT2"/>
        </w:rPr>
      </w:pPr>
      <w:r w:rsidRPr="00A51630">
        <w:rPr>
          <w:rFonts w:eastAsia="TimesNewRomanPSMT2"/>
        </w:rPr>
        <w:t>Током читања разликујемо и ниво степена разумевања, тако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да читамо да бисмо разумели:</w:t>
      </w:r>
    </w:p>
    <w:p w:rsidR="00A51630" w:rsidRPr="00EE22AE" w:rsidRDefault="00A51630" w:rsidP="00EE22AE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EE22AE">
        <w:rPr>
          <w:rFonts w:ascii="Times New Roman" w:eastAsia="TimesNewRomanPSMT2" w:hAnsi="Times New Roman" w:cs="Times New Roman"/>
          <w:sz w:val="24"/>
          <w:szCs w:val="24"/>
        </w:rPr>
        <w:t>глобалну информацију;</w:t>
      </w:r>
    </w:p>
    <w:p w:rsidR="00A51630" w:rsidRPr="00EE22AE" w:rsidRDefault="00A51630" w:rsidP="00EE22AE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EE22AE">
        <w:rPr>
          <w:rFonts w:ascii="Times New Roman" w:eastAsia="TimesNewRomanPSMT2" w:hAnsi="Times New Roman" w:cs="Times New Roman"/>
          <w:sz w:val="24"/>
          <w:szCs w:val="24"/>
        </w:rPr>
        <w:t>посебну информацију,</w:t>
      </w:r>
    </w:p>
    <w:p w:rsidR="00A51630" w:rsidRPr="00EE22AE" w:rsidRDefault="00A51630" w:rsidP="00EE22AE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EE22AE">
        <w:rPr>
          <w:rFonts w:ascii="Times New Roman" w:eastAsia="TimesNewRomanPSMT2" w:hAnsi="Times New Roman" w:cs="Times New Roman"/>
          <w:sz w:val="24"/>
          <w:szCs w:val="24"/>
        </w:rPr>
        <w:t>потпуну информацију;</w:t>
      </w:r>
    </w:p>
    <w:p w:rsidR="00A51630" w:rsidRPr="00EE22AE" w:rsidRDefault="00A51630" w:rsidP="00EE22AE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EE22AE">
        <w:rPr>
          <w:rFonts w:ascii="Times New Roman" w:eastAsia="TimesNewRomanPSMT2" w:hAnsi="Times New Roman" w:cs="Times New Roman"/>
          <w:sz w:val="24"/>
          <w:szCs w:val="24"/>
        </w:rPr>
        <w:t>скривено значење одређене поруке.</w:t>
      </w:r>
    </w:p>
    <w:p w:rsidR="00EE22AE" w:rsidRDefault="00EE22AE" w:rsidP="00A51630">
      <w:pPr>
        <w:autoSpaceDE w:val="0"/>
        <w:autoSpaceDN w:val="0"/>
        <w:adjustRightInd w:val="0"/>
        <w:rPr>
          <w:rFonts w:eastAsia="TimesNewRomanPSMT2"/>
        </w:rPr>
      </w:pPr>
    </w:p>
    <w:p w:rsidR="00A51630" w:rsidRPr="00A51630" w:rsidRDefault="00A51630" w:rsidP="00A51630">
      <w:pPr>
        <w:autoSpaceDE w:val="0"/>
        <w:autoSpaceDN w:val="0"/>
        <w:adjustRightInd w:val="0"/>
        <w:rPr>
          <w:rFonts w:eastAsia="TimesNewRomanPSMT2"/>
        </w:rPr>
      </w:pPr>
      <w:r w:rsidRPr="00A51630">
        <w:rPr>
          <w:rFonts w:eastAsia="TimesNewRomanPSMT2"/>
        </w:rPr>
        <w:t>На основу ових показатеља програм садржи делове који, из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разреда у разред, указују на прогресију у домену дужине текста</w:t>
      </w:r>
      <w:r>
        <w:rPr>
          <w:rFonts w:eastAsia="TimesNewRomanPSMT2"/>
        </w:rPr>
        <w:t xml:space="preserve">, </w:t>
      </w:r>
      <w:r w:rsidRPr="00A51630">
        <w:rPr>
          <w:rFonts w:eastAsia="TimesNewRomanPSMT2"/>
        </w:rPr>
        <w:t>количине информација и нивоа препознатљивости и разумљивости и примени различитих стратегија читања. У складу са тим</w:t>
      </w:r>
      <w:r>
        <w:rPr>
          <w:rFonts w:eastAsia="TimesNewRomanPSMT2"/>
        </w:rPr>
        <w:t xml:space="preserve">, </w:t>
      </w:r>
      <w:r w:rsidRPr="00A51630">
        <w:rPr>
          <w:rFonts w:eastAsia="TimesNewRomanPSMT2"/>
        </w:rPr>
        <w:t>градирани су по нивоима следећи делови програма:</w:t>
      </w:r>
    </w:p>
    <w:p w:rsidR="008A1255" w:rsidRPr="008A1255" w:rsidRDefault="00A51630" w:rsidP="008A1255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8A1255">
        <w:rPr>
          <w:rFonts w:ascii="Times New Roman" w:eastAsia="TimesNewRomanPSMT2" w:hAnsi="Times New Roman" w:cs="Times New Roman"/>
          <w:sz w:val="24"/>
          <w:szCs w:val="24"/>
        </w:rPr>
        <w:t>разликовање текстуалних врста;</w:t>
      </w:r>
    </w:p>
    <w:p w:rsidR="00A51630" w:rsidRPr="008A1255" w:rsidRDefault="00A51630" w:rsidP="008A1255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8A1255">
        <w:rPr>
          <w:rFonts w:ascii="Times New Roman" w:eastAsia="TimesNewRomanPSMT2" w:hAnsi="Times New Roman" w:cs="Times New Roman"/>
          <w:sz w:val="24"/>
          <w:szCs w:val="24"/>
        </w:rPr>
        <w:t>препознавање и разумевање тематике – ниво глобалног ра-</w:t>
      </w:r>
    </w:p>
    <w:p w:rsidR="00A51630" w:rsidRPr="008A1255" w:rsidRDefault="00A51630" w:rsidP="008A1255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8A1255">
        <w:rPr>
          <w:rFonts w:ascii="Times New Roman" w:eastAsia="TimesNewRomanPSMT2" w:hAnsi="Times New Roman" w:cs="Times New Roman"/>
          <w:sz w:val="24"/>
          <w:szCs w:val="24"/>
        </w:rPr>
        <w:t>зумевања;</w:t>
      </w:r>
    </w:p>
    <w:p w:rsidR="00A51630" w:rsidRPr="008A1255" w:rsidRDefault="00A51630" w:rsidP="008A1255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8A1255">
        <w:rPr>
          <w:rFonts w:ascii="Times New Roman" w:eastAsia="TimesNewRomanPSMT2" w:hAnsi="Times New Roman" w:cs="Times New Roman"/>
          <w:sz w:val="24"/>
          <w:szCs w:val="24"/>
        </w:rPr>
        <w:t>глобално разумевање у оквиру специфичних текстова;</w:t>
      </w:r>
    </w:p>
    <w:p w:rsidR="00A51630" w:rsidRPr="008A1255" w:rsidRDefault="00A51630" w:rsidP="008A1255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8A1255">
        <w:rPr>
          <w:rFonts w:ascii="Times New Roman" w:eastAsia="TimesNewRomanPSMT2" w:hAnsi="Times New Roman" w:cs="Times New Roman"/>
          <w:sz w:val="24"/>
          <w:szCs w:val="24"/>
        </w:rPr>
        <w:t>препознавање и разумевање појединачних информација –</w:t>
      </w:r>
    </w:p>
    <w:p w:rsidR="00A51630" w:rsidRPr="008A1255" w:rsidRDefault="00A51630" w:rsidP="008A1255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8A1255">
        <w:rPr>
          <w:rFonts w:ascii="Times New Roman" w:eastAsia="TimesNewRomanPSMT2" w:hAnsi="Times New Roman" w:cs="Times New Roman"/>
          <w:sz w:val="24"/>
          <w:szCs w:val="24"/>
        </w:rPr>
        <w:t>ниво селективног разумевања;</w:t>
      </w:r>
    </w:p>
    <w:p w:rsidR="00A51630" w:rsidRPr="008A1255" w:rsidRDefault="00A51630" w:rsidP="008A1255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8A1255">
        <w:rPr>
          <w:rFonts w:ascii="Times New Roman" w:eastAsia="TimesNewRomanPSMT2" w:hAnsi="Times New Roman" w:cs="Times New Roman"/>
          <w:sz w:val="24"/>
          <w:szCs w:val="24"/>
        </w:rPr>
        <w:t>разумевање стручних текстова;</w:t>
      </w:r>
    </w:p>
    <w:p w:rsidR="00A51630" w:rsidRPr="008A1255" w:rsidRDefault="00A51630" w:rsidP="008A1255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8A1255">
        <w:rPr>
          <w:rFonts w:ascii="Times New Roman" w:eastAsia="TimesNewRomanPSMT2" w:hAnsi="Times New Roman" w:cs="Times New Roman"/>
          <w:sz w:val="24"/>
          <w:szCs w:val="24"/>
        </w:rPr>
        <w:t>разумевање књижевних текстова.</w:t>
      </w:r>
    </w:p>
    <w:p w:rsidR="00A51630" w:rsidRPr="008A1255" w:rsidRDefault="00A51630" w:rsidP="00A51630">
      <w:pPr>
        <w:autoSpaceDE w:val="0"/>
        <w:autoSpaceDN w:val="0"/>
        <w:adjustRightInd w:val="0"/>
        <w:rPr>
          <w:rFonts w:eastAsia="TimesNewRomanPSMT2"/>
        </w:rPr>
      </w:pPr>
    </w:p>
    <w:p w:rsidR="00A51630" w:rsidRPr="00A51630" w:rsidRDefault="00A51630" w:rsidP="00A51630">
      <w:pPr>
        <w:autoSpaceDE w:val="0"/>
        <w:autoSpaceDN w:val="0"/>
        <w:adjustRightInd w:val="0"/>
        <w:rPr>
          <w:rFonts w:eastAsia="TimesNewRomanPS-BoldMT3"/>
          <w:b/>
          <w:bCs/>
        </w:rPr>
      </w:pPr>
      <w:r w:rsidRPr="00A51630">
        <w:rPr>
          <w:rFonts w:eastAsia="TimesNewRomanPS-BoldMT3"/>
          <w:b/>
          <w:bCs/>
        </w:rPr>
        <w:t>Писмено изражавање</w:t>
      </w:r>
    </w:p>
    <w:p w:rsidR="00A51630" w:rsidRPr="00A51630" w:rsidRDefault="00A51630" w:rsidP="00A51630">
      <w:pPr>
        <w:autoSpaceDE w:val="0"/>
        <w:autoSpaceDN w:val="0"/>
        <w:adjustRightInd w:val="0"/>
        <w:rPr>
          <w:rFonts w:eastAsia="TimesNewRomanPSMT2"/>
        </w:rPr>
      </w:pPr>
      <w:r w:rsidRPr="00A51630">
        <w:rPr>
          <w:rFonts w:eastAsia="TimesNewRomanPSMT2"/>
        </w:rPr>
        <w:t>Писана продукција подразумева способност ученика да у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писаном облику опише догађаје, мишљења и осећања, пише електронске и СМС поруке, учествује у дискусијама на блогу, резимира садржај различитих порука о познатим темама (из медија</w:t>
      </w:r>
      <w:r>
        <w:rPr>
          <w:rFonts w:eastAsia="TimesNewRomanPSMT2"/>
        </w:rPr>
        <w:t xml:space="preserve">, </w:t>
      </w:r>
      <w:r w:rsidRPr="00A51630">
        <w:rPr>
          <w:rFonts w:eastAsia="TimesNewRomanPSMT2"/>
        </w:rPr>
        <w:t>књижевних и уметничких текстова и др.), као и да сачини краће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презентације и слично.</w:t>
      </w:r>
    </w:p>
    <w:p w:rsidR="00A51630" w:rsidRPr="00A51630" w:rsidRDefault="00A51630" w:rsidP="00A51630">
      <w:pPr>
        <w:autoSpaceDE w:val="0"/>
        <w:autoSpaceDN w:val="0"/>
        <w:adjustRightInd w:val="0"/>
        <w:rPr>
          <w:rFonts w:eastAsia="TimesNewRomanPSMT2"/>
        </w:rPr>
      </w:pPr>
      <w:r w:rsidRPr="00A51630">
        <w:rPr>
          <w:rFonts w:eastAsia="TimesNewRomanPSMT2"/>
        </w:rPr>
        <w:t>Задатак писања на овом нивоу остварује се путем тзв. вођеног састава. Тежина задатака у вези са писаном продукцијом зависи од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следећих чинилаца: познавања лексике и нивоа комуникативне компетенције, капацитета когнитивне обраде, мотивације</w:t>
      </w:r>
      <w:r>
        <w:rPr>
          <w:rFonts w:eastAsia="TimesNewRomanPSMT2"/>
        </w:rPr>
        <w:t xml:space="preserve">, </w:t>
      </w:r>
      <w:r w:rsidRPr="00A51630">
        <w:rPr>
          <w:rFonts w:eastAsia="TimesNewRomanPSMT2"/>
        </w:rPr>
        <w:t>способности преношења поруке у кохерентне и повезане целине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текста</w:t>
      </w:r>
      <w:r>
        <w:rPr>
          <w:rFonts w:eastAsia="TimesNewRomanPSMT2"/>
        </w:rPr>
        <w:t xml:space="preserve">. </w:t>
      </w:r>
      <w:r w:rsidRPr="00A51630">
        <w:rPr>
          <w:rFonts w:eastAsia="TimesNewRomanPSMT2"/>
        </w:rPr>
        <w:t>Прогресија означава процес који подразумева усвајање стра</w:t>
      </w:r>
      <w:r>
        <w:rPr>
          <w:rFonts w:eastAsia="TimesNewRomanPSMT2"/>
        </w:rPr>
        <w:t>t</w:t>
      </w:r>
      <w:r w:rsidRPr="00A51630">
        <w:rPr>
          <w:rFonts w:eastAsia="TimesNewRomanPSMT2"/>
        </w:rPr>
        <w:t>егија и језичких структура од лакшег ка тежем и од простијег ка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сложенијем. Сваки виши језички ниво подразумева циклично понављање претходно усвојених елемената, уз надоградњу која садржи сложеније језичке структуре, лексику и комуникативне способности. За ову језичку активност у оквиру програма наставе и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учења предвиђена је прогресија на више равни. Посебно су релевантне следеће ставке:</w:t>
      </w:r>
    </w:p>
    <w:p w:rsidR="00A51630" w:rsidRPr="008A1255" w:rsidRDefault="00A51630" w:rsidP="008A1255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8A1255">
        <w:rPr>
          <w:rFonts w:ascii="Times New Roman" w:eastAsia="TimesNewRomanPSMT2" w:hAnsi="Times New Roman" w:cs="Times New Roman"/>
          <w:sz w:val="24"/>
          <w:szCs w:val="24"/>
        </w:rPr>
        <w:lastRenderedPageBreak/>
        <w:t>теме (ученикова свакодневница и окружење, лично интересовање, актуелни догађаји и разни аспекти из друштвено-културног контекста, као и теме у вези са различитим наставним предметима);</w:t>
      </w:r>
    </w:p>
    <w:p w:rsidR="00A51630" w:rsidRPr="008A1255" w:rsidRDefault="00A51630" w:rsidP="008A1255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8A1255">
        <w:rPr>
          <w:rFonts w:ascii="Times New Roman" w:eastAsia="TimesNewRomanPSMT2" w:hAnsi="Times New Roman" w:cs="Times New Roman"/>
          <w:sz w:val="24"/>
          <w:szCs w:val="24"/>
        </w:rPr>
        <w:t>текстуалне врсте и дужина текста (формални и неформални текстови, наративни текстови и др.);</w:t>
      </w:r>
    </w:p>
    <w:p w:rsidR="00A51630" w:rsidRPr="008A1255" w:rsidRDefault="00A51630" w:rsidP="008A1255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8A1255">
        <w:rPr>
          <w:rFonts w:ascii="Times New Roman" w:eastAsia="TimesNewRomanPSMT2" w:hAnsi="Times New Roman" w:cs="Times New Roman"/>
          <w:sz w:val="24"/>
          <w:szCs w:val="24"/>
        </w:rPr>
        <w:t>лексика и комуникативне функције (способност ученика да оствари различите функционалне аспекте као што су описивање људи иi догађаја у различитим временским контекстима, да изрази захвалност, да се извини, да нешто честита и слично у доменима као што су приватни, јавни и образовни).</w:t>
      </w:r>
    </w:p>
    <w:p w:rsidR="00A51630" w:rsidRPr="008A1255" w:rsidRDefault="00A51630" w:rsidP="00A51630">
      <w:pPr>
        <w:autoSpaceDE w:val="0"/>
        <w:autoSpaceDN w:val="0"/>
        <w:adjustRightInd w:val="0"/>
        <w:rPr>
          <w:rFonts w:eastAsia="TimesNewRomanPSMT2"/>
        </w:rPr>
      </w:pPr>
    </w:p>
    <w:p w:rsidR="00A51630" w:rsidRPr="00A51630" w:rsidRDefault="00A51630" w:rsidP="00A51630">
      <w:pPr>
        <w:autoSpaceDE w:val="0"/>
        <w:autoSpaceDN w:val="0"/>
        <w:adjustRightInd w:val="0"/>
        <w:rPr>
          <w:rFonts w:eastAsia="TimesNewRomanPSMT2"/>
          <w:b/>
          <w:bCs/>
        </w:rPr>
      </w:pPr>
      <w:r w:rsidRPr="00A51630">
        <w:rPr>
          <w:rFonts w:eastAsia="TimesNewRomanPSMT2"/>
          <w:b/>
          <w:bCs/>
        </w:rPr>
        <w:t>Усмено изражавање</w:t>
      </w:r>
    </w:p>
    <w:p w:rsidR="00A51630" w:rsidRPr="00A51630" w:rsidRDefault="00A51630" w:rsidP="00A51630">
      <w:pPr>
        <w:autoSpaceDE w:val="0"/>
        <w:autoSpaceDN w:val="0"/>
        <w:adjustRightInd w:val="0"/>
        <w:rPr>
          <w:rFonts w:eastAsia="TimesNewRomanPSMT2"/>
        </w:rPr>
      </w:pPr>
      <w:r w:rsidRPr="00A51630">
        <w:rPr>
          <w:rFonts w:eastAsia="TimesNewRomanPSMT2"/>
        </w:rPr>
        <w:t>Усмено изражавање као продуктивна вештина посматра се са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два аспекта, и то у зависности од тога да ли је у функцији монолошког излагања текста, при чему говорник саопштава, обавештава</w:t>
      </w:r>
      <w:r>
        <w:rPr>
          <w:rFonts w:eastAsia="TimesNewRomanPSMT2"/>
        </w:rPr>
        <w:t xml:space="preserve">, </w:t>
      </w:r>
      <w:r w:rsidRPr="00A51630">
        <w:rPr>
          <w:rFonts w:eastAsia="TimesNewRomanPSMT2"/>
        </w:rPr>
        <w:t>презентује или држи предавање једној или више особа, или је у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функцији интеракције, када се размењују информације између два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или више саговорника са одређеним циљем, поштујући принцип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сарадње током дијалога.</w:t>
      </w:r>
    </w:p>
    <w:p w:rsidR="00A51630" w:rsidRPr="00A51630" w:rsidRDefault="00A51630" w:rsidP="00A51630">
      <w:pPr>
        <w:autoSpaceDE w:val="0"/>
        <w:autoSpaceDN w:val="0"/>
        <w:adjustRightInd w:val="0"/>
        <w:rPr>
          <w:rFonts w:eastAsia="TimesNewRomanPSMT2"/>
        </w:rPr>
      </w:pPr>
      <w:r w:rsidRPr="00A51630">
        <w:rPr>
          <w:rFonts w:eastAsia="TimesNewRomanPSMT2"/>
        </w:rPr>
        <w:t>Активности монолошке говорне продукције су:</w:t>
      </w:r>
    </w:p>
    <w:p w:rsidR="00A51630" w:rsidRPr="00903D47" w:rsidRDefault="00A51630" w:rsidP="00903D47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903D47">
        <w:rPr>
          <w:rFonts w:ascii="Times New Roman" w:eastAsia="TimesNewRomanPSMT2" w:hAnsi="Times New Roman" w:cs="Times New Roman"/>
          <w:sz w:val="24"/>
          <w:szCs w:val="24"/>
        </w:rPr>
        <w:t>јавно обраћање путем разгласа (сапоштења, давање упутстава и информација);</w:t>
      </w:r>
    </w:p>
    <w:p w:rsidR="00A51630" w:rsidRPr="00903D47" w:rsidRDefault="00A51630" w:rsidP="00903D47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903D47">
        <w:rPr>
          <w:rFonts w:ascii="Times New Roman" w:eastAsia="TimesNewRomanPSMT2" w:hAnsi="Times New Roman" w:cs="Times New Roman"/>
          <w:sz w:val="24"/>
          <w:szCs w:val="24"/>
        </w:rPr>
        <w:t>излагање пред публиком (јавни говори, предавања, презентације разних производа, репортаже, извештавање и коментари о неким култруним догађајима и сл.).</w:t>
      </w:r>
    </w:p>
    <w:p w:rsidR="00A51630" w:rsidRPr="00A51630" w:rsidRDefault="00A51630" w:rsidP="00A51630">
      <w:pPr>
        <w:autoSpaceDE w:val="0"/>
        <w:autoSpaceDN w:val="0"/>
        <w:adjustRightInd w:val="0"/>
        <w:rPr>
          <w:rFonts w:eastAsia="TimesNewRomanPSMT2"/>
        </w:rPr>
      </w:pPr>
      <w:r w:rsidRPr="00A51630">
        <w:rPr>
          <w:rFonts w:eastAsia="TimesNewRomanPSMT2"/>
        </w:rPr>
        <w:t>Ове активности се могу реализовати на различите начине и то:</w:t>
      </w:r>
    </w:p>
    <w:p w:rsidR="00A51630" w:rsidRPr="00903D47" w:rsidRDefault="00A51630" w:rsidP="00903D47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903D47">
        <w:rPr>
          <w:rFonts w:ascii="Times New Roman" w:eastAsia="TimesNewRomanPSMT2" w:hAnsi="Times New Roman" w:cs="Times New Roman"/>
          <w:sz w:val="24"/>
          <w:szCs w:val="24"/>
        </w:rPr>
        <w:t>читањем писаног текста пред публиком;</w:t>
      </w:r>
    </w:p>
    <w:p w:rsidR="00A51630" w:rsidRPr="00903D47" w:rsidRDefault="00A51630" w:rsidP="00903D47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903D47">
        <w:rPr>
          <w:rFonts w:ascii="Times New Roman" w:eastAsia="TimesNewRomanPSMT2" w:hAnsi="Times New Roman" w:cs="Times New Roman"/>
          <w:sz w:val="24"/>
          <w:szCs w:val="24"/>
        </w:rPr>
        <w:t>спонтаним излагањем или излагањем уз помоћ визуелне подршке у виду табела, дијаграма, цртежа и др.</w:t>
      </w:r>
    </w:p>
    <w:p w:rsidR="00A51630" w:rsidRPr="00903D47" w:rsidRDefault="00A51630" w:rsidP="00903D47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903D47">
        <w:rPr>
          <w:rFonts w:ascii="Times New Roman" w:eastAsia="TimesNewRomanPSMT2" w:hAnsi="Times New Roman" w:cs="Times New Roman"/>
          <w:sz w:val="24"/>
          <w:szCs w:val="24"/>
        </w:rPr>
        <w:t>реализацијом увежбане улоге или певањем.</w:t>
      </w:r>
    </w:p>
    <w:p w:rsidR="00A51630" w:rsidRPr="00A51630" w:rsidRDefault="00A51630" w:rsidP="00A51630">
      <w:pPr>
        <w:autoSpaceDE w:val="0"/>
        <w:autoSpaceDN w:val="0"/>
        <w:adjustRightInd w:val="0"/>
        <w:rPr>
          <w:rFonts w:eastAsia="TimesNewRomanPSMT2"/>
        </w:rPr>
      </w:pPr>
      <w:r w:rsidRPr="00A51630">
        <w:rPr>
          <w:rFonts w:eastAsia="TimesNewRomanPSMT2"/>
        </w:rPr>
        <w:t>Зато је у програму и описан, из разреда у разред, развој способности општег монолошког излагања које се огледа кроз описивање, аргументовање и излагање пред публиком.</w:t>
      </w:r>
    </w:p>
    <w:p w:rsidR="00A51630" w:rsidRPr="00A51630" w:rsidRDefault="00A51630" w:rsidP="00A51630">
      <w:pPr>
        <w:autoSpaceDE w:val="0"/>
        <w:autoSpaceDN w:val="0"/>
        <w:adjustRightInd w:val="0"/>
        <w:rPr>
          <w:rFonts w:eastAsia="TimesNewRomanPSMT2"/>
        </w:rPr>
      </w:pPr>
      <w:r w:rsidRPr="00A51630">
        <w:rPr>
          <w:rFonts w:eastAsia="TimesNewRomanPSMT2"/>
        </w:rPr>
        <w:t>Интеракција подразумева сталну примену и смењивање рецептивних и продуктивних стратегија, као и когнитивних и дискурзивних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стратегија (узимање и давање речи, договарање, усаглашавање, предлагање решења, резимирање, ублажавање или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заобилажење неспоразума или посредовање у неспоразуму) које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су у функцији што успешнијег остаривања интеракције. Интеракција се може реализовати кроз низ активности, на пример: размену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информација, спонтану конверзацију, неформалну или формалну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дискусију</w:t>
      </w:r>
      <w:r>
        <w:rPr>
          <w:rFonts w:eastAsia="TimesNewRomanPSMT2"/>
        </w:rPr>
        <w:t xml:space="preserve">, </w:t>
      </w:r>
      <w:r w:rsidRPr="00A51630">
        <w:rPr>
          <w:rFonts w:eastAsia="TimesNewRomanPSMT2"/>
        </w:rPr>
        <w:t>дебату, интервју или преговарање, заједничко планирање и сарадњу</w:t>
      </w:r>
      <w:r>
        <w:rPr>
          <w:rFonts w:eastAsia="TimesNewRomanPSMT2"/>
        </w:rPr>
        <w:t xml:space="preserve">. </w:t>
      </w:r>
      <w:r w:rsidRPr="00A51630">
        <w:rPr>
          <w:rFonts w:eastAsia="TimesNewRomanPSMT2"/>
        </w:rPr>
        <w:t>Стога се и у програму, из разреда у разред, прати развој вештине говора у интеракцији кроз следеће активности:</w:t>
      </w:r>
    </w:p>
    <w:p w:rsidR="00A51630" w:rsidRPr="00903D47" w:rsidRDefault="00A51630" w:rsidP="00903D47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903D47">
        <w:rPr>
          <w:rFonts w:ascii="Times New Roman" w:eastAsia="TimesNewRomanPSMT2" w:hAnsi="Times New Roman" w:cs="Times New Roman"/>
          <w:sz w:val="24"/>
          <w:szCs w:val="24"/>
        </w:rPr>
        <w:t>разумевање изворног говорника;</w:t>
      </w:r>
    </w:p>
    <w:p w:rsidR="00A51630" w:rsidRPr="00903D47" w:rsidRDefault="00A51630" w:rsidP="00903D47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903D47">
        <w:rPr>
          <w:rFonts w:ascii="Times New Roman" w:eastAsia="TimesNewRomanPSMT2" w:hAnsi="Times New Roman" w:cs="Times New Roman"/>
          <w:sz w:val="24"/>
          <w:szCs w:val="24"/>
        </w:rPr>
        <w:t>неформални разговор;</w:t>
      </w:r>
    </w:p>
    <w:p w:rsidR="00A51630" w:rsidRPr="00903D47" w:rsidRDefault="00A51630" w:rsidP="00903D47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903D47">
        <w:rPr>
          <w:rFonts w:ascii="Times New Roman" w:eastAsia="TimesNewRomanPSMT2" w:hAnsi="Times New Roman" w:cs="Times New Roman"/>
          <w:sz w:val="24"/>
          <w:szCs w:val="24"/>
        </w:rPr>
        <w:t>формална дискусија;</w:t>
      </w:r>
    </w:p>
    <w:p w:rsidR="00A51630" w:rsidRPr="00903D47" w:rsidRDefault="00A51630" w:rsidP="00903D47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903D47">
        <w:rPr>
          <w:rFonts w:ascii="Times New Roman" w:eastAsia="TimesNewRomanPSMT2" w:hAnsi="Times New Roman" w:cs="Times New Roman"/>
          <w:sz w:val="24"/>
          <w:szCs w:val="24"/>
        </w:rPr>
        <w:lastRenderedPageBreak/>
        <w:t>функционална сарадња;</w:t>
      </w:r>
    </w:p>
    <w:p w:rsidR="00A51630" w:rsidRPr="00903D47" w:rsidRDefault="00A51630" w:rsidP="00903D47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Times New Roman" w:eastAsia="TimesNewRomanPSMT2" w:hAnsi="Times New Roman" w:cs="Times New Roman"/>
          <w:sz w:val="24"/>
          <w:szCs w:val="24"/>
        </w:rPr>
      </w:pPr>
      <w:r w:rsidRPr="00903D47">
        <w:rPr>
          <w:rFonts w:ascii="Times New Roman" w:eastAsia="TimesNewRomanPSMT2" w:hAnsi="Times New Roman" w:cs="Times New Roman"/>
          <w:sz w:val="24"/>
          <w:szCs w:val="24"/>
        </w:rPr>
        <w:t>интервјуисање.</w:t>
      </w:r>
    </w:p>
    <w:p w:rsidR="00A51630" w:rsidRPr="00A51630" w:rsidRDefault="00A51630" w:rsidP="00A51630">
      <w:pPr>
        <w:autoSpaceDE w:val="0"/>
        <w:autoSpaceDN w:val="0"/>
        <w:adjustRightInd w:val="0"/>
        <w:rPr>
          <w:rFonts w:eastAsia="TimesNewRomanPSMT2"/>
        </w:rPr>
      </w:pPr>
    </w:p>
    <w:p w:rsidR="00A51630" w:rsidRPr="00A51630" w:rsidRDefault="00A51630" w:rsidP="00A51630">
      <w:pPr>
        <w:autoSpaceDE w:val="0"/>
        <w:autoSpaceDN w:val="0"/>
        <w:adjustRightInd w:val="0"/>
        <w:rPr>
          <w:rFonts w:eastAsia="TimesNewRomanPSMT2"/>
          <w:b/>
          <w:bCs/>
        </w:rPr>
      </w:pPr>
      <w:r w:rsidRPr="00A51630">
        <w:rPr>
          <w:rFonts w:eastAsia="TimesNewRomanPSMT2"/>
          <w:b/>
          <w:bCs/>
        </w:rPr>
        <w:t>Социокултурна компетенција</w:t>
      </w:r>
    </w:p>
    <w:p w:rsidR="00EE62E6" w:rsidRPr="00EE62E6" w:rsidRDefault="00A51630" w:rsidP="00EE62E6">
      <w:pPr>
        <w:autoSpaceDE w:val="0"/>
        <w:autoSpaceDN w:val="0"/>
        <w:adjustRightInd w:val="0"/>
        <w:rPr>
          <w:rFonts w:eastAsia="TimesNewRomanPSMT2"/>
        </w:rPr>
      </w:pPr>
      <w:r w:rsidRPr="00A51630">
        <w:rPr>
          <w:rFonts w:eastAsia="TimesNewRomanPSMT2"/>
        </w:rPr>
        <w:t>Социокултурна компетенција представља скуп знања о свету</w:t>
      </w:r>
      <w:r>
        <w:rPr>
          <w:rFonts w:eastAsia="TimesNewRomanPSMT2"/>
        </w:rPr>
        <w:t xml:space="preserve"> </w:t>
      </w:r>
      <w:r w:rsidRPr="00A51630">
        <w:rPr>
          <w:rFonts w:eastAsia="TimesNewRomanPSMT2"/>
        </w:rPr>
        <w:t>уопште, као и о сличностима и разликама између властите заједнице ученика и заједница чији језик учи. Та знања се односе на</w:t>
      </w:r>
      <w:r w:rsidR="00EE62E6">
        <w:rPr>
          <w:rFonts w:eastAsia="TimesNewRomanPSMT2"/>
        </w:rPr>
        <w:t xml:space="preserve"> </w:t>
      </w:r>
      <w:r w:rsidRPr="00A51630">
        <w:rPr>
          <w:rFonts w:eastAsia="TimesNewRomanPSMT2"/>
        </w:rPr>
        <w:t>све аспекте живота једне заједни</w:t>
      </w:r>
      <w:r w:rsidR="00EE62E6">
        <w:rPr>
          <w:rFonts w:eastAsia="TimesNewRomanPSMT2"/>
        </w:rPr>
        <w:t>це, од свакодневне културе (на</w:t>
      </w:r>
      <w:r w:rsidRPr="00A51630">
        <w:rPr>
          <w:rFonts w:eastAsia="TimesNewRomanPSMT2"/>
        </w:rPr>
        <w:t>вике, начин исхране, радно време, разонода), услова живота (животни стандард, здравље, сигур</w:t>
      </w:r>
      <w:r w:rsidR="00EE62E6">
        <w:rPr>
          <w:rFonts w:eastAsia="TimesNewRomanPSMT2"/>
        </w:rPr>
        <w:t xml:space="preserve">ност) и умећа живљења (тачност, </w:t>
      </w:r>
      <w:r w:rsidRPr="00A51630">
        <w:rPr>
          <w:rFonts w:eastAsia="TimesNewRomanPSMT2"/>
        </w:rPr>
        <w:t xml:space="preserve">конвенције и табуи у разговору и понашању), </w:t>
      </w:r>
      <w:r w:rsidRPr="00EE62E6">
        <w:rPr>
          <w:rFonts w:eastAsia="TimesNewRomanPSMT2"/>
        </w:rPr>
        <w:t>преко међуљудских</w:t>
      </w:r>
      <w:r w:rsidR="00EE62E6" w:rsidRPr="00EE62E6">
        <w:rPr>
          <w:rFonts w:eastAsia="TimesNewRomanPSMT2"/>
        </w:rPr>
        <w:t xml:space="preserve"> односа, вредности, веровања и понашања, до паравербалних</w:t>
      </w:r>
      <w:r w:rsidR="00EE62E6">
        <w:rPr>
          <w:rFonts w:ascii="TimesNewRomanPSMT2" w:eastAsia="TimesNewRomanPSMT2" w:cs="TimesNewRomanPSMT2"/>
          <w:sz w:val="18"/>
          <w:szCs w:val="18"/>
        </w:rPr>
        <w:t xml:space="preserve"> </w:t>
      </w:r>
      <w:r w:rsidR="00EE62E6" w:rsidRPr="00EE62E6">
        <w:rPr>
          <w:rFonts w:eastAsia="TimesNewRomanPSMT2"/>
        </w:rPr>
        <w:t>средстава (гест, мимика</w:t>
      </w:r>
      <w:r w:rsidR="00EE62E6">
        <w:rPr>
          <w:rFonts w:eastAsia="TimesNewRomanPSMT2"/>
        </w:rPr>
        <w:t xml:space="preserve">, </w:t>
      </w:r>
      <w:r w:rsidR="00EE62E6" w:rsidRPr="00EE62E6">
        <w:rPr>
          <w:rFonts w:eastAsia="TimesNewRomanPSMT2"/>
        </w:rPr>
        <w:t>просторни односи међу саговорницима итд</w:t>
      </w:r>
      <w:r w:rsidR="00EE62E6">
        <w:rPr>
          <w:rFonts w:eastAsia="TimesNewRomanPSMT2"/>
        </w:rPr>
        <w:t xml:space="preserve">.). </w:t>
      </w:r>
      <w:r w:rsidR="00EE62E6" w:rsidRPr="00EE62E6">
        <w:rPr>
          <w:rFonts w:eastAsia="TimesNewRomanPSMT2"/>
        </w:rPr>
        <w:t>Ова знања су услов за успешну комуникацију, те чине неодвојиви</w:t>
      </w:r>
      <w:r w:rsidR="00EE62E6">
        <w:rPr>
          <w:rFonts w:eastAsia="TimesNewRomanPSMT2"/>
        </w:rPr>
        <w:t xml:space="preserve"> </w:t>
      </w:r>
      <w:r w:rsidR="00EE62E6" w:rsidRPr="00EE62E6">
        <w:rPr>
          <w:rFonts w:eastAsia="TimesNewRomanPSMT2"/>
        </w:rPr>
        <w:t>део наставе страног језика. Социокултурна компетенција се развија кроз активно укључивање у аутентичну усмену и писану комуникацију (слушање песама, гледање емисија, читање аутентичних</w:t>
      </w:r>
      <w:r w:rsidR="00EE62E6">
        <w:rPr>
          <w:rFonts w:eastAsia="TimesNewRomanPSMT2"/>
        </w:rPr>
        <w:t xml:space="preserve"> </w:t>
      </w:r>
      <w:r w:rsidR="00EE62E6" w:rsidRPr="00EE62E6">
        <w:rPr>
          <w:rFonts w:eastAsia="TimesNewRomanPSMT2"/>
        </w:rPr>
        <w:t>текстова, разговор, електронске поруке, СМС, друштвене мреже</w:t>
      </w:r>
      <w:r w:rsidR="00EE62E6">
        <w:rPr>
          <w:rFonts w:eastAsia="TimesNewRomanPSMT2"/>
        </w:rPr>
        <w:t xml:space="preserve">, </w:t>
      </w:r>
      <w:r w:rsidR="00EE62E6" w:rsidRPr="00EE62E6">
        <w:rPr>
          <w:rFonts w:eastAsia="TimesNewRomanPSMT2"/>
        </w:rPr>
        <w:t>дискусије на форуму или блогу итд.), као и истраживање тема које</w:t>
      </w:r>
      <w:r w:rsidR="00EE62E6">
        <w:rPr>
          <w:rFonts w:eastAsia="TimesNewRomanPSMT2"/>
        </w:rPr>
        <w:t xml:space="preserve"> </w:t>
      </w:r>
      <w:r w:rsidR="00EE62E6" w:rsidRPr="00EE62E6">
        <w:rPr>
          <w:rFonts w:eastAsia="TimesNewRomanPSMT2"/>
        </w:rPr>
        <w:t>су релевантне за ученика у погледу његовог узраста, интересовања</w:t>
      </w:r>
      <w:r w:rsidR="00EE62E6">
        <w:rPr>
          <w:rFonts w:eastAsia="TimesNewRomanPSMT2"/>
        </w:rPr>
        <w:t xml:space="preserve"> </w:t>
      </w:r>
      <w:r w:rsidR="00EE62E6" w:rsidRPr="00EE62E6">
        <w:rPr>
          <w:rFonts w:eastAsia="TimesNewRomanPSMT2"/>
        </w:rPr>
        <w:t>и потреба.</w:t>
      </w:r>
    </w:p>
    <w:p w:rsidR="00EE62E6" w:rsidRPr="00EE62E6" w:rsidRDefault="00EE62E6" w:rsidP="00EE62E6">
      <w:pPr>
        <w:autoSpaceDE w:val="0"/>
        <w:autoSpaceDN w:val="0"/>
        <w:adjustRightInd w:val="0"/>
        <w:rPr>
          <w:rFonts w:eastAsia="TimesNewRomanPSMT2"/>
        </w:rPr>
      </w:pPr>
      <w:r w:rsidRPr="00EE62E6">
        <w:rPr>
          <w:rFonts w:eastAsia="TimesNewRomanPSMT2"/>
        </w:rPr>
        <w:t>У тесној вези са социокултурном компетенцијом је и интеркултурна компетенција, која подразумева развој свести о другом и</w:t>
      </w:r>
      <w:r>
        <w:rPr>
          <w:rFonts w:eastAsia="TimesNewRomanPSMT2"/>
        </w:rPr>
        <w:t xml:space="preserve"> </w:t>
      </w:r>
      <w:r w:rsidRPr="00EE62E6">
        <w:rPr>
          <w:rFonts w:eastAsia="TimesNewRomanPSMT2"/>
        </w:rPr>
        <w:t>другачијем, познавање и разумевање сличности и разлика између</w:t>
      </w:r>
      <w:r>
        <w:rPr>
          <w:rFonts w:eastAsia="TimesNewRomanPSMT2"/>
        </w:rPr>
        <w:t xml:space="preserve"> </w:t>
      </w:r>
      <w:r w:rsidRPr="00EE62E6">
        <w:rPr>
          <w:rFonts w:eastAsia="TimesNewRomanPSMT2"/>
        </w:rPr>
        <w:t>говорних заједница у којима се ученик креће (како у матерњем</w:t>
      </w:r>
    </w:p>
    <w:p w:rsidR="00EE62E6" w:rsidRPr="00EE62E6" w:rsidRDefault="00EE62E6" w:rsidP="00EE62E6">
      <w:pPr>
        <w:autoSpaceDE w:val="0"/>
        <w:autoSpaceDN w:val="0"/>
        <w:adjustRightInd w:val="0"/>
        <w:rPr>
          <w:rFonts w:eastAsia="TimesNewRomanPSMT2"/>
        </w:rPr>
      </w:pPr>
      <w:r w:rsidRPr="00EE62E6">
        <w:rPr>
          <w:rFonts w:eastAsia="TimesNewRomanPSMT2"/>
        </w:rPr>
        <w:t>језику/језицима, тако и у страним језицима које учи). Интеркултурна компетенција такође подразумева и развијање радозналости,</w:t>
      </w:r>
    </w:p>
    <w:p w:rsidR="00A51630" w:rsidRDefault="00EE62E6" w:rsidP="00EE62E6">
      <w:pPr>
        <w:autoSpaceDE w:val="0"/>
        <w:autoSpaceDN w:val="0"/>
        <w:adjustRightInd w:val="0"/>
        <w:rPr>
          <w:rFonts w:eastAsia="TimesNewRomanPSMT2"/>
        </w:rPr>
      </w:pPr>
      <w:r w:rsidRPr="00EE62E6">
        <w:rPr>
          <w:rFonts w:eastAsia="TimesNewRomanPSMT2"/>
        </w:rPr>
        <w:t>толеранције и позитивног става према индивидуалним и колективним карактеристикама говорника других језика, припадника других култура које се у мањој или већој мери разликују од његове</w:t>
      </w:r>
      <w:r w:rsidR="00515935">
        <w:rPr>
          <w:rFonts w:eastAsia="TimesNewRomanPSMT2"/>
        </w:rPr>
        <w:t xml:space="preserve"> </w:t>
      </w:r>
      <w:r w:rsidRPr="00EE62E6">
        <w:rPr>
          <w:rFonts w:eastAsia="TimesNewRomanPSMT2"/>
        </w:rPr>
        <w:t>сопствене, то јест, развој интеркултурне личности.</w:t>
      </w:r>
    </w:p>
    <w:p w:rsidR="00C41094" w:rsidRDefault="00C41094" w:rsidP="00EE62E6">
      <w:pPr>
        <w:autoSpaceDE w:val="0"/>
        <w:autoSpaceDN w:val="0"/>
        <w:adjustRightInd w:val="0"/>
        <w:rPr>
          <w:rFonts w:eastAsia="TimesNewRomanPSMT2"/>
        </w:rPr>
      </w:pPr>
    </w:p>
    <w:p w:rsidR="00C41094" w:rsidRPr="00C41094" w:rsidRDefault="00C41094" w:rsidP="00C41094">
      <w:pPr>
        <w:autoSpaceDE w:val="0"/>
        <w:autoSpaceDN w:val="0"/>
        <w:adjustRightInd w:val="0"/>
        <w:rPr>
          <w:rFonts w:eastAsia="TimesNewRomanPS-BoldMT3"/>
          <w:b/>
          <w:bCs/>
        </w:rPr>
      </w:pPr>
      <w:r w:rsidRPr="00C41094">
        <w:rPr>
          <w:rFonts w:eastAsia="TimesNewRomanPS-BoldMT3"/>
          <w:b/>
          <w:bCs/>
        </w:rPr>
        <w:t>Медијација</w:t>
      </w:r>
    </w:p>
    <w:p w:rsidR="00C41094" w:rsidRDefault="00C41094" w:rsidP="00C41094">
      <w:pPr>
        <w:autoSpaceDE w:val="0"/>
        <w:autoSpaceDN w:val="0"/>
        <w:adjustRightInd w:val="0"/>
        <w:rPr>
          <w:rFonts w:eastAsia="TimesNewRomanPSMT2"/>
        </w:rPr>
      </w:pPr>
      <w:r w:rsidRPr="00C41094">
        <w:rPr>
          <w:rFonts w:eastAsia="TimesNewRomanPSMT2"/>
        </w:rPr>
        <w:t>Медијација представља активност у оквиру које ученик не</w:t>
      </w:r>
      <w:r>
        <w:rPr>
          <w:rFonts w:eastAsia="TimesNewRomanPSMT2"/>
        </w:rPr>
        <w:t xml:space="preserve"> </w:t>
      </w:r>
      <w:r w:rsidRPr="00C41094">
        <w:rPr>
          <w:rFonts w:eastAsia="TimesNewRomanPSMT2"/>
        </w:rPr>
        <w:t>изражава сопствено мишљење већ преузима улогу посредника између особа које нису у стању или могућности да се непосредно</w:t>
      </w:r>
      <w:r>
        <w:rPr>
          <w:rFonts w:eastAsia="TimesNewRomanPSMT2"/>
        </w:rPr>
        <w:t xml:space="preserve"> </w:t>
      </w:r>
      <w:r w:rsidRPr="00C41094">
        <w:rPr>
          <w:rFonts w:eastAsia="TimesNewRomanPSMT2"/>
        </w:rPr>
        <w:t>споразумевају. На овом нивоу образовања, медијација може бити</w:t>
      </w:r>
      <w:r>
        <w:rPr>
          <w:rFonts w:eastAsia="TimesNewRomanPSMT2"/>
        </w:rPr>
        <w:t xml:space="preserve"> </w:t>
      </w:r>
      <w:r w:rsidRPr="00C41094">
        <w:rPr>
          <w:rFonts w:eastAsia="TimesNewRomanPSMT2"/>
        </w:rPr>
        <w:t>усмена, писана или комбинована, неформална или полуформална</w:t>
      </w:r>
      <w:r>
        <w:rPr>
          <w:rFonts w:eastAsia="TimesNewRomanPSMT2"/>
        </w:rPr>
        <w:t xml:space="preserve">, </w:t>
      </w:r>
      <w:r w:rsidRPr="00C41094">
        <w:rPr>
          <w:rFonts w:eastAsia="TimesNewRomanPSMT2"/>
        </w:rPr>
        <w:t>и укључује, на Л1 или на Л2, сажимање текста, његово експликативно проширивање и превођење. Превођење се у овом програму</w:t>
      </w:r>
      <w:r>
        <w:rPr>
          <w:rFonts w:eastAsia="TimesNewRomanPSMT2"/>
        </w:rPr>
        <w:t xml:space="preserve"> </w:t>
      </w:r>
      <w:r w:rsidRPr="00C41094">
        <w:rPr>
          <w:rFonts w:eastAsia="TimesNewRomanPSMT2"/>
        </w:rPr>
        <w:t>третира као посебна језичка активност која никако не треба да се</w:t>
      </w:r>
      <w:r>
        <w:rPr>
          <w:rFonts w:eastAsia="TimesNewRomanPSMT2"/>
        </w:rPr>
        <w:t xml:space="preserve"> </w:t>
      </w:r>
      <w:r w:rsidRPr="00C41094">
        <w:rPr>
          <w:rFonts w:eastAsia="TimesNewRomanPSMT2"/>
        </w:rPr>
        <w:t>користи као техника за усвајање било ког аспекта циљног језика</w:t>
      </w:r>
      <w:r>
        <w:rPr>
          <w:rFonts w:eastAsia="TimesNewRomanPSMT2"/>
        </w:rPr>
        <w:t xml:space="preserve"> </w:t>
      </w:r>
      <w:r w:rsidRPr="00C41094">
        <w:rPr>
          <w:rFonts w:eastAsia="TimesNewRomanPSMT2"/>
        </w:rPr>
        <w:t>предвиђеног комуникативном наставом нити као елемент за вредновање језичких постигнућа – оцењивање (нпр. за проверу разумевања говора или писаног текста). Превођење подразумева развој</w:t>
      </w:r>
      <w:r>
        <w:rPr>
          <w:rFonts w:eastAsia="TimesNewRomanPSMT2"/>
        </w:rPr>
        <w:t xml:space="preserve"> </w:t>
      </w:r>
      <w:r w:rsidRPr="00C41094">
        <w:rPr>
          <w:rFonts w:eastAsia="TimesNewRomanPSMT2"/>
        </w:rPr>
        <w:t>знања и вештина коришћења</w:t>
      </w:r>
      <w:r>
        <w:rPr>
          <w:rFonts w:eastAsia="TimesNewRomanPSMT2"/>
        </w:rPr>
        <w:t xml:space="preserve"> </w:t>
      </w:r>
      <w:r w:rsidRPr="00C41094">
        <w:rPr>
          <w:rFonts w:eastAsia="TimesNewRomanPSMT2"/>
        </w:rPr>
        <w:t>помоћних средстава (речника, приручника, информационих технологија итд.) и способност изналажења језичких и културних</w:t>
      </w:r>
      <w:r>
        <w:rPr>
          <w:rFonts w:eastAsia="TimesNewRomanPSMT2"/>
        </w:rPr>
        <w:t xml:space="preserve"> </w:t>
      </w:r>
      <w:r w:rsidRPr="00C41094">
        <w:rPr>
          <w:rFonts w:eastAsia="TimesNewRomanPSMT2"/>
        </w:rPr>
        <w:t>еквивалената између језика са којег се</w:t>
      </w:r>
      <w:r>
        <w:rPr>
          <w:rFonts w:eastAsia="TimesNewRomanPSMT2"/>
        </w:rPr>
        <w:t xml:space="preserve"> </w:t>
      </w:r>
      <w:r w:rsidRPr="00C41094">
        <w:rPr>
          <w:rFonts w:eastAsia="TimesNewRomanPSMT2"/>
        </w:rPr>
        <w:t>преводи и језика на који се преводи. Поред поменутог, у склопу те</w:t>
      </w:r>
      <w:r>
        <w:rPr>
          <w:rFonts w:eastAsia="TimesNewRomanPSMT2"/>
        </w:rPr>
        <w:t xml:space="preserve"> </w:t>
      </w:r>
      <w:r w:rsidRPr="00C41094">
        <w:rPr>
          <w:rFonts w:eastAsia="TimesNewRomanPSMT2"/>
        </w:rPr>
        <w:t>језичке активности користе се одговарајуће компензационе стратегије ради превазилажења тешкоћа које се јављају у оквиру језичке</w:t>
      </w:r>
      <w:r>
        <w:rPr>
          <w:rFonts w:eastAsia="TimesNewRomanPSMT2"/>
        </w:rPr>
        <w:t xml:space="preserve"> </w:t>
      </w:r>
      <w:r w:rsidRPr="00C41094">
        <w:rPr>
          <w:rFonts w:eastAsia="TimesNewRomanPSMT2"/>
        </w:rPr>
        <w:t>активности медијације (на пример перифраза, парафраза и друго</w:t>
      </w:r>
      <w:r>
        <w:rPr>
          <w:rFonts w:eastAsia="TimesNewRomanPSMT2"/>
        </w:rPr>
        <w:t xml:space="preserve">), </w:t>
      </w:r>
      <w:r w:rsidRPr="00C41094">
        <w:rPr>
          <w:rFonts w:eastAsia="TimesNewRomanPSMT2"/>
        </w:rPr>
        <w:t>о којима је такође потребно водити рачуна у настави и учењу.</w:t>
      </w:r>
    </w:p>
    <w:p w:rsidR="00C167C3" w:rsidRDefault="00C167C3" w:rsidP="00C41094">
      <w:pPr>
        <w:autoSpaceDE w:val="0"/>
        <w:autoSpaceDN w:val="0"/>
        <w:adjustRightInd w:val="0"/>
        <w:rPr>
          <w:rFonts w:eastAsia="TimesNewRomanPSMT2"/>
        </w:rPr>
      </w:pPr>
    </w:p>
    <w:p w:rsidR="001346BD" w:rsidRPr="001346BD" w:rsidRDefault="001346BD" w:rsidP="001346BD">
      <w:pPr>
        <w:autoSpaceDE w:val="0"/>
        <w:autoSpaceDN w:val="0"/>
        <w:adjustRightInd w:val="0"/>
        <w:rPr>
          <w:rFonts w:eastAsia="TimesNewRomanPS-BoldMT3"/>
          <w:b/>
          <w:bCs/>
        </w:rPr>
      </w:pPr>
      <w:r w:rsidRPr="001346BD">
        <w:rPr>
          <w:rFonts w:eastAsia="TimesNewRomanPS-BoldMT3"/>
          <w:b/>
          <w:bCs/>
        </w:rPr>
        <w:t>КАКО СЕ ПРАТИ И ВРЕДНУЈЕ РАЗВОЈ ЈЕЗИЧКИХ</w:t>
      </w:r>
    </w:p>
    <w:p w:rsidR="001346BD" w:rsidRPr="001346BD" w:rsidRDefault="001346BD" w:rsidP="001346BD">
      <w:pPr>
        <w:autoSpaceDE w:val="0"/>
        <w:autoSpaceDN w:val="0"/>
        <w:adjustRightInd w:val="0"/>
        <w:rPr>
          <w:rFonts w:eastAsia="TimesNewRomanPS-BoldMT3"/>
          <w:b/>
          <w:bCs/>
        </w:rPr>
      </w:pPr>
      <w:r w:rsidRPr="001346BD">
        <w:rPr>
          <w:rFonts w:eastAsia="TimesNewRomanPS-BoldMT3"/>
          <w:b/>
          <w:bCs/>
        </w:rPr>
        <w:t>КОМПЕТЕНЦИЈА</w:t>
      </w:r>
    </w:p>
    <w:p w:rsidR="001346BD" w:rsidRP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MT2"/>
        </w:rPr>
        <w:t>Нека правила и поступци у процесу праћења и процењивања</w:t>
      </w:r>
      <w:r>
        <w:rPr>
          <w:rFonts w:eastAsia="TimesNewRomanPSMT2"/>
        </w:rPr>
        <w:t xml:space="preserve"> </w:t>
      </w:r>
      <w:r w:rsidRPr="001346BD">
        <w:rPr>
          <w:rFonts w:eastAsia="TimesNewRomanPSMT2"/>
        </w:rPr>
        <w:t>компетенција код ученика:</w:t>
      </w:r>
    </w:p>
    <w:p w:rsidR="001346BD" w:rsidRP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-BoldMT3"/>
          <w:b/>
          <w:bCs/>
        </w:rPr>
        <w:lastRenderedPageBreak/>
        <w:t xml:space="preserve">● </w:t>
      </w:r>
      <w:r w:rsidRPr="001346BD">
        <w:rPr>
          <w:rFonts w:eastAsia="TimesNewRomanPSMT2"/>
        </w:rPr>
        <w:t>Развој компетенција наставници прате заједно са својим</w:t>
      </w:r>
    </w:p>
    <w:p w:rsidR="001346BD" w:rsidRP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MT2"/>
        </w:rPr>
        <w:t>ученицима.</w:t>
      </w:r>
    </w:p>
    <w:p w:rsidR="001346BD" w:rsidRP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-BoldMT3"/>
          <w:b/>
          <w:bCs/>
        </w:rPr>
        <w:t xml:space="preserve">● </w:t>
      </w:r>
      <w:r w:rsidRPr="001346BD">
        <w:rPr>
          <w:rFonts w:eastAsia="TimesNewRomanPSMT2"/>
        </w:rPr>
        <w:t>Наставници сарађују и заједнички процењују развој компе-</w:t>
      </w:r>
    </w:p>
    <w:p w:rsidR="001346BD" w:rsidRP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MT2"/>
        </w:rPr>
        <w:t>тенција код својих ученика.</w:t>
      </w:r>
    </w:p>
    <w:p w:rsidR="001346BD" w:rsidRP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-BoldMT3"/>
          <w:b/>
          <w:bCs/>
        </w:rPr>
        <w:t xml:space="preserve">● </w:t>
      </w:r>
      <w:r w:rsidRPr="001346BD">
        <w:rPr>
          <w:rFonts w:eastAsia="TimesNewRomanPSMT2"/>
        </w:rPr>
        <w:t>Процес праћења је по карактеру пре формативан него су-</w:t>
      </w:r>
    </w:p>
    <w:p w:rsidR="001346BD" w:rsidRP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MT2"/>
        </w:rPr>
        <w:t>мативан.</w:t>
      </w:r>
    </w:p>
    <w:p w:rsidR="001346BD" w:rsidRP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-BoldMT3"/>
          <w:b/>
          <w:bCs/>
        </w:rPr>
        <w:t xml:space="preserve">● </w:t>
      </w:r>
      <w:r w:rsidRPr="001346BD">
        <w:rPr>
          <w:rFonts w:eastAsia="TimesNewRomanPSMT2"/>
        </w:rPr>
        <w:t>У проценама се узимају у обзир разноврсни примери који</w:t>
      </w:r>
    </w:p>
    <w:p w:rsidR="001346BD" w:rsidRP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MT2"/>
        </w:rPr>
        <w:t>илуструју развијеност компетенције.</w:t>
      </w:r>
    </w:p>
    <w:p w:rsidR="001346BD" w:rsidRP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-BoldMT3"/>
          <w:b/>
          <w:bCs/>
        </w:rPr>
        <w:t xml:space="preserve">● </w:t>
      </w:r>
      <w:r w:rsidRPr="001346BD">
        <w:rPr>
          <w:rFonts w:eastAsia="TimesNewRomanPSMT2"/>
        </w:rPr>
        <w:t>У процењивању се узимају у обзир и самопроцене ученика</w:t>
      </w:r>
    </w:p>
    <w:p w:rsidR="001346BD" w:rsidRP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MT2"/>
        </w:rPr>
        <w:t>и вршњачке процене, а не само процене наставника.</w:t>
      </w:r>
    </w:p>
    <w:p w:rsidR="001346BD" w:rsidRP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-BoldMT3"/>
          <w:b/>
          <w:bCs/>
        </w:rPr>
        <w:t xml:space="preserve">● </w:t>
      </w:r>
      <w:r w:rsidRPr="001346BD">
        <w:rPr>
          <w:rFonts w:eastAsia="TimesNewRomanPSMT2"/>
        </w:rPr>
        <w:t>Велики значај се придаје квалитативним, уместо претежно-</w:t>
      </w:r>
    </w:p>
    <w:p w:rsidR="001346BD" w:rsidRP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MT2"/>
        </w:rPr>
        <w:t>квантитативним подацима и показатељима.</w:t>
      </w:r>
    </w:p>
    <w:p w:rsidR="001346BD" w:rsidRP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-BoldMT3"/>
          <w:b/>
          <w:bCs/>
        </w:rPr>
        <w:t xml:space="preserve">● </w:t>
      </w:r>
      <w:r w:rsidRPr="001346BD">
        <w:rPr>
          <w:rFonts w:eastAsia="TimesNewRomanPSMT2"/>
        </w:rPr>
        <w:t>Процена садржи опис јаких и слабијих страна развијености</w:t>
      </w:r>
    </w:p>
    <w:p w:rsidR="001346BD" w:rsidRP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MT2"/>
        </w:rPr>
        <w:t>компетенције и предлоге за њено даље унапређивање, а не</w:t>
      </w:r>
    </w:p>
    <w:p w:rsidR="00C167C3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MT2"/>
        </w:rPr>
        <w:t>само суд о нивоу развијености.</w:t>
      </w:r>
    </w:p>
    <w:p w:rsid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</w:p>
    <w:p w:rsidR="001346BD" w:rsidRPr="001346BD" w:rsidRDefault="001346BD" w:rsidP="001346BD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MT2"/>
        </w:rPr>
        <w:t>УПУТСТВО ЗА ТУМАЧЕЊЕ ГРАМАТИЧКИХ САДРЖАЈА</w:t>
      </w:r>
    </w:p>
    <w:p w:rsidR="00446B68" w:rsidRPr="00446B68" w:rsidRDefault="001346BD" w:rsidP="00446B68">
      <w:pPr>
        <w:autoSpaceDE w:val="0"/>
        <w:autoSpaceDN w:val="0"/>
        <w:adjustRightInd w:val="0"/>
        <w:rPr>
          <w:rFonts w:eastAsia="TimesNewRomanPSMT2"/>
        </w:rPr>
      </w:pPr>
      <w:r w:rsidRPr="001346BD">
        <w:rPr>
          <w:rFonts w:eastAsia="TimesNewRomanPSMT2"/>
        </w:rPr>
        <w:t>Настава граматике, с наставом и усвајањем лексике и других</w:t>
      </w:r>
      <w:r>
        <w:rPr>
          <w:rFonts w:eastAsia="TimesNewRomanPSMT2"/>
        </w:rPr>
        <w:t xml:space="preserve"> </w:t>
      </w:r>
      <w:r w:rsidRPr="001346BD">
        <w:rPr>
          <w:rFonts w:eastAsia="TimesNewRomanPSMT2"/>
        </w:rPr>
        <w:t>аспеката страног језика, представља један од предуслова овладавања страним језиком. Усвајање граматике подразумева формирање</w:t>
      </w:r>
      <w:r>
        <w:rPr>
          <w:rFonts w:eastAsia="TimesNewRomanPSMT2"/>
        </w:rPr>
        <w:t xml:space="preserve"> </w:t>
      </w:r>
      <w:r w:rsidRPr="001346BD">
        <w:rPr>
          <w:rFonts w:eastAsia="TimesNewRomanPSMT2"/>
        </w:rPr>
        <w:t>граматичких појмова и граматичке структуре говора код ученика,</w:t>
      </w:r>
      <w:r>
        <w:rPr>
          <w:rFonts w:eastAsia="TimesNewRomanPSMT2"/>
        </w:rPr>
        <w:t xml:space="preserve"> </w:t>
      </w:r>
      <w:r w:rsidR="00446B68" w:rsidRPr="00446B68">
        <w:rPr>
          <w:rFonts w:eastAsia="TimesNewRomanPSMT2"/>
        </w:rPr>
        <w:t>изучавање граматичких појава, формирање навика и умења у области граматичке анализе и примене граматичких знања, као прилог</w:t>
      </w:r>
    </w:p>
    <w:p w:rsidR="00446B68" w:rsidRPr="00446B68" w:rsidRDefault="00446B68" w:rsidP="00446B68">
      <w:pPr>
        <w:autoSpaceDE w:val="0"/>
        <w:autoSpaceDN w:val="0"/>
        <w:adjustRightInd w:val="0"/>
        <w:rPr>
          <w:rFonts w:eastAsia="TimesNewRomanPSMT2"/>
        </w:rPr>
      </w:pPr>
      <w:r w:rsidRPr="00446B68">
        <w:rPr>
          <w:rFonts w:eastAsia="TimesNewRomanPSMT2"/>
        </w:rPr>
        <w:t>изграђивању и унапређивању културе говора</w:t>
      </w:r>
      <w:r>
        <w:rPr>
          <w:rFonts w:eastAsia="TimesNewRomanPSMT2"/>
        </w:rPr>
        <w:t xml:space="preserve">. </w:t>
      </w:r>
      <w:r w:rsidRPr="00446B68">
        <w:rPr>
          <w:rFonts w:eastAsia="TimesNewRomanPSMT2"/>
        </w:rPr>
        <w:t>Граматичке појаве треба посматрати са функционалног</w:t>
      </w:r>
      <w:r>
        <w:rPr>
          <w:rFonts w:eastAsia="TimesNewRomanPSMT2"/>
        </w:rPr>
        <w:t xml:space="preserve"> </w:t>
      </w:r>
      <w:r w:rsidRPr="00446B68">
        <w:rPr>
          <w:rFonts w:eastAsia="TimesNewRomanPSMT2"/>
        </w:rPr>
        <w:t>аспекта тј. од значења према</w:t>
      </w:r>
      <w:r>
        <w:rPr>
          <w:rFonts w:eastAsia="TimesNewRomanPSMT2"/>
        </w:rPr>
        <w:t xml:space="preserve"> </w:t>
      </w:r>
      <w:r w:rsidRPr="00446B68">
        <w:rPr>
          <w:rFonts w:eastAsia="TimesNewRomanPSMT2"/>
        </w:rPr>
        <w:t>средствима за његово изражавање (функционални приступ). У процесу наставе страног језика у</w:t>
      </w:r>
      <w:r>
        <w:rPr>
          <w:rFonts w:eastAsia="TimesNewRomanPSMT2"/>
        </w:rPr>
        <w:t xml:space="preserve"> </w:t>
      </w:r>
      <w:r w:rsidRPr="00446B68">
        <w:rPr>
          <w:rFonts w:eastAsia="TimesNewRomanPSMT2"/>
        </w:rPr>
        <w:t>што већој мери треба укључивати оне граматичке категорије које</w:t>
      </w:r>
      <w:r>
        <w:rPr>
          <w:rFonts w:eastAsia="TimesNewRomanPSMT2"/>
        </w:rPr>
        <w:t xml:space="preserve"> </w:t>
      </w:r>
      <w:r w:rsidRPr="00446B68">
        <w:rPr>
          <w:rFonts w:eastAsia="TimesNewRomanPSMT2"/>
        </w:rPr>
        <w:t>су типичне и неопходне за свакодневни говор и комуникацију, и</w:t>
      </w:r>
      <w:r>
        <w:rPr>
          <w:rFonts w:eastAsia="TimesNewRomanPSMT2"/>
        </w:rPr>
        <w:t xml:space="preserve"> </w:t>
      </w:r>
      <w:r w:rsidRPr="00446B68">
        <w:rPr>
          <w:rFonts w:eastAsia="TimesNewRomanPSMT2"/>
        </w:rPr>
        <w:t>то кроз разноврсне моделе, применом основних правила и њиховим комбиновањем. Треба тежити томе да се граматика усваја и</w:t>
      </w:r>
      <w:r>
        <w:rPr>
          <w:rFonts w:eastAsia="TimesNewRomanPSMT2"/>
        </w:rPr>
        <w:t xml:space="preserve"> </w:t>
      </w:r>
      <w:r w:rsidRPr="00446B68">
        <w:rPr>
          <w:rFonts w:eastAsia="TimesNewRomanPSMT2"/>
        </w:rPr>
        <w:t>рецептивно и продуктивно, кроз све видове говорних активности</w:t>
      </w:r>
      <w:r>
        <w:rPr>
          <w:rFonts w:eastAsia="TimesNewRomanPSMT2"/>
        </w:rPr>
        <w:t xml:space="preserve"> </w:t>
      </w:r>
      <w:r w:rsidRPr="00446B68">
        <w:rPr>
          <w:rFonts w:eastAsia="TimesNewRomanPSMT2"/>
        </w:rPr>
        <w:t>(слушање, читање, говорење и писање, као и превођење), на свим</w:t>
      </w:r>
      <w:r>
        <w:rPr>
          <w:rFonts w:eastAsia="TimesNewRomanPSMT2"/>
        </w:rPr>
        <w:t xml:space="preserve"> </w:t>
      </w:r>
      <w:r w:rsidRPr="00446B68">
        <w:rPr>
          <w:rFonts w:eastAsia="TimesNewRomanPSMT2"/>
        </w:rPr>
        <w:t>нивоима учења страног језика, у овом случају у свим типовима</w:t>
      </w:r>
      <w:r>
        <w:rPr>
          <w:rFonts w:eastAsia="TimesNewRomanPSMT2"/>
        </w:rPr>
        <w:t xml:space="preserve"> </w:t>
      </w:r>
      <w:r w:rsidRPr="00446B68">
        <w:rPr>
          <w:rFonts w:eastAsia="TimesNewRomanPSMT2"/>
        </w:rPr>
        <w:t>гимназије, према јасно утврђеним циљевима и задацима, стандардима и исходима наставе страних језика.</w:t>
      </w:r>
      <w:r>
        <w:rPr>
          <w:rFonts w:eastAsia="TimesNewRomanPSMT2"/>
        </w:rPr>
        <w:t xml:space="preserve"> </w:t>
      </w:r>
      <w:r w:rsidRPr="00446B68">
        <w:rPr>
          <w:rFonts w:eastAsia="TimesNewRomanPSMT2"/>
        </w:rPr>
        <w:t>Граматичке категорије су разврстане у складу са Европским</w:t>
      </w:r>
      <w:r>
        <w:rPr>
          <w:rFonts w:eastAsia="TimesNewRomanPSMT2"/>
        </w:rPr>
        <w:t xml:space="preserve"> </w:t>
      </w:r>
      <w:r w:rsidRPr="00446B68">
        <w:rPr>
          <w:rFonts w:eastAsia="TimesNewRomanPSMT2"/>
        </w:rPr>
        <w:t>референтним оквиром за живе језике за сваки језички ниво (од</w:t>
      </w:r>
      <w:r>
        <w:rPr>
          <w:rFonts w:eastAsia="TimesNewRomanPSMT2"/>
        </w:rPr>
        <w:t xml:space="preserve"> </w:t>
      </w:r>
      <w:r w:rsidRPr="00446B68">
        <w:rPr>
          <w:rFonts w:eastAsia="TimesNewRomanPSMT2"/>
        </w:rPr>
        <w:t>нивоа А2.2 до нивоа Б2.1) који подразумева прогресију језичких</w:t>
      </w:r>
      <w:r>
        <w:rPr>
          <w:rFonts w:eastAsia="TimesNewRomanPSMT2"/>
        </w:rPr>
        <w:t xml:space="preserve"> </w:t>
      </w:r>
      <w:r w:rsidRPr="00446B68">
        <w:rPr>
          <w:rFonts w:eastAsia="TimesNewRomanPSMT2"/>
        </w:rPr>
        <w:t>структура према комуникативним циљевима: од простијег ка сложенијем и од рецептивног ка продуктивном. Сваки виши језички</w:t>
      </w:r>
      <w:r>
        <w:rPr>
          <w:rFonts w:eastAsia="TimesNewRomanPSMT2"/>
        </w:rPr>
        <w:t xml:space="preserve"> </w:t>
      </w:r>
      <w:r w:rsidRPr="00446B68">
        <w:rPr>
          <w:rFonts w:eastAsia="TimesNewRomanPSMT2"/>
        </w:rPr>
        <w:t>ниво подразумева граматичке садржаје претходних језичких нивоа. Цикличним понављањем претходно усвојених елемената</w:t>
      </w:r>
      <w:r>
        <w:rPr>
          <w:rFonts w:eastAsia="TimesNewRomanPSMT2"/>
        </w:rPr>
        <w:t xml:space="preserve">, </w:t>
      </w:r>
      <w:r w:rsidRPr="00446B68">
        <w:rPr>
          <w:rFonts w:eastAsia="TimesNewRomanPSMT2"/>
        </w:rPr>
        <w:t>надограђују се сложеније граматичке структуре. Наставник има</w:t>
      </w:r>
      <w:r>
        <w:rPr>
          <w:rFonts w:eastAsia="TimesNewRomanPSMT2"/>
        </w:rPr>
        <w:t xml:space="preserve"> </w:t>
      </w:r>
      <w:r w:rsidRPr="00446B68">
        <w:rPr>
          <w:rFonts w:eastAsia="TimesNewRomanPSMT2"/>
        </w:rPr>
        <w:t>слободу да издвоји граматичке</w:t>
      </w:r>
      <w:r>
        <w:rPr>
          <w:rFonts w:eastAsia="TimesNewRomanPSMT2"/>
        </w:rPr>
        <w:t xml:space="preserve"> </w:t>
      </w:r>
      <w:r w:rsidRPr="00446B68">
        <w:rPr>
          <w:rFonts w:eastAsia="TimesNewRomanPSMT2"/>
        </w:rPr>
        <w:t>структуре које ће циклично понављати у складу са постигнућима ученика, као и потребама наставног контекста.</w:t>
      </w:r>
    </w:p>
    <w:p w:rsidR="001346BD" w:rsidRPr="00446B68" w:rsidRDefault="00446B68" w:rsidP="00446B68">
      <w:pPr>
        <w:autoSpaceDE w:val="0"/>
        <w:autoSpaceDN w:val="0"/>
        <w:adjustRightInd w:val="0"/>
        <w:rPr>
          <w:rFonts w:eastAsia="TimesNewRomanPSMT2"/>
        </w:rPr>
      </w:pPr>
      <w:r w:rsidRPr="00446B68">
        <w:rPr>
          <w:rFonts w:eastAsia="TimesNewRomanPSMT2"/>
        </w:rPr>
        <w:t>Главни циљ наставе страног језика јесте развијање комуникативне компетенције на одређеном језичком нивоу, у складу са</w:t>
      </w:r>
      <w:r>
        <w:rPr>
          <w:rFonts w:eastAsia="TimesNewRomanPSMT2"/>
        </w:rPr>
        <w:t xml:space="preserve"> </w:t>
      </w:r>
      <w:r w:rsidRPr="00446B68">
        <w:rPr>
          <w:rFonts w:eastAsia="TimesNewRomanPSMT2"/>
        </w:rPr>
        <w:t>статусом језику и годином учења. С тим у вези, уз одређене граматичке категорије стоји напомена да се усвајају рецептивно, док се</w:t>
      </w:r>
      <w:r>
        <w:rPr>
          <w:rFonts w:eastAsia="TimesNewRomanPSMT2"/>
        </w:rPr>
        <w:t xml:space="preserve"> </w:t>
      </w:r>
      <w:r w:rsidRPr="00446B68">
        <w:rPr>
          <w:rFonts w:eastAsia="TimesNewRomanPSMT2"/>
        </w:rPr>
        <w:t>друге усвајају продуктивно.</w:t>
      </w:r>
    </w:p>
    <w:p w:rsidR="00A51630" w:rsidRPr="00446B68" w:rsidRDefault="00A51630" w:rsidP="006E3953">
      <w:pPr>
        <w:rPr>
          <w:b/>
        </w:rPr>
      </w:pPr>
    </w:p>
    <w:p w:rsidR="00D13502" w:rsidRDefault="006E3953" w:rsidP="006E3953">
      <w:pPr>
        <w:rPr>
          <w:sz w:val="20"/>
          <w:szCs w:val="20"/>
          <w:lang/>
        </w:rPr>
      </w:pPr>
      <w:r w:rsidRPr="00DD6ADC">
        <w:rPr>
          <w:b/>
          <w:sz w:val="20"/>
          <w:szCs w:val="20"/>
          <w:lang w:val="sr-Cyrl-CS"/>
        </w:rPr>
        <w:t>Литература за ученике</w:t>
      </w:r>
      <w:r w:rsidRPr="00DD6ADC">
        <w:rPr>
          <w:sz w:val="20"/>
          <w:szCs w:val="20"/>
        </w:rPr>
        <w:t>:</w:t>
      </w:r>
      <w:r w:rsidR="00A4256E">
        <w:rPr>
          <w:sz w:val="20"/>
          <w:szCs w:val="20"/>
        </w:rPr>
        <w:t>Gateway 2</w:t>
      </w:r>
      <w:r w:rsidR="00A4256E" w:rsidRPr="00A4256E">
        <w:rPr>
          <w:sz w:val="20"/>
          <w:szCs w:val="20"/>
          <w:vertAlign w:val="superscript"/>
        </w:rPr>
        <w:t>nd</w:t>
      </w:r>
      <w:r w:rsidR="00A4256E">
        <w:rPr>
          <w:sz w:val="20"/>
          <w:szCs w:val="20"/>
        </w:rPr>
        <w:t xml:space="preserve"> edition A2</w:t>
      </w:r>
      <w:r>
        <w:rPr>
          <w:sz w:val="20"/>
          <w:szCs w:val="20"/>
        </w:rPr>
        <w:t xml:space="preserve">, </w:t>
      </w:r>
      <w:r w:rsidRPr="00DD6ADC">
        <w:rPr>
          <w:sz w:val="20"/>
          <w:szCs w:val="20"/>
        </w:rPr>
        <w:t xml:space="preserve">за </w:t>
      </w:r>
      <w:r w:rsidR="00A4256E">
        <w:rPr>
          <w:sz w:val="20"/>
          <w:szCs w:val="20"/>
        </w:rPr>
        <w:t>1.</w:t>
      </w:r>
      <w:r w:rsidR="00A4256E">
        <w:rPr>
          <w:sz w:val="20"/>
          <w:szCs w:val="20"/>
          <w:lang/>
        </w:rPr>
        <w:t xml:space="preserve"> </w:t>
      </w:r>
      <w:r w:rsidR="00A4256E">
        <w:rPr>
          <w:sz w:val="20"/>
          <w:szCs w:val="20"/>
        </w:rPr>
        <w:t xml:space="preserve">разред </w:t>
      </w:r>
      <w:r w:rsidR="00A4256E">
        <w:rPr>
          <w:sz w:val="20"/>
          <w:szCs w:val="20"/>
          <w:lang/>
        </w:rPr>
        <w:t xml:space="preserve">гимназије и 1 и 2. </w:t>
      </w:r>
      <w:r w:rsidR="00E72031">
        <w:rPr>
          <w:sz w:val="20"/>
          <w:szCs w:val="20"/>
        </w:rPr>
        <w:t>р</w:t>
      </w:r>
      <w:r w:rsidR="00A4256E">
        <w:rPr>
          <w:sz w:val="20"/>
          <w:szCs w:val="20"/>
          <w:lang/>
        </w:rPr>
        <w:t>азред средње стручне школе</w:t>
      </w:r>
      <w:r w:rsidR="00FA25BE">
        <w:rPr>
          <w:sz w:val="20"/>
          <w:szCs w:val="20"/>
        </w:rPr>
        <w:t xml:space="preserve">, уџбеник, </w:t>
      </w:r>
      <w:r>
        <w:rPr>
          <w:sz w:val="20"/>
          <w:szCs w:val="20"/>
        </w:rPr>
        <w:t>радна свеска са</w:t>
      </w:r>
      <w:r w:rsidR="00FA25BE">
        <w:rPr>
          <w:sz w:val="20"/>
          <w:szCs w:val="20"/>
        </w:rPr>
        <w:t xml:space="preserve"> </w:t>
      </w:r>
      <w:r>
        <w:rPr>
          <w:sz w:val="20"/>
          <w:szCs w:val="20"/>
        </w:rPr>
        <w:t>код</w:t>
      </w:r>
      <w:r w:rsidR="00FA25BE">
        <w:rPr>
          <w:sz w:val="20"/>
          <w:szCs w:val="20"/>
        </w:rPr>
        <w:t>ом</w:t>
      </w:r>
      <w:r>
        <w:rPr>
          <w:sz w:val="20"/>
          <w:szCs w:val="20"/>
        </w:rPr>
        <w:t xml:space="preserve"> за </w:t>
      </w:r>
      <w:r w:rsidR="00A4256E">
        <w:rPr>
          <w:sz w:val="20"/>
          <w:szCs w:val="20"/>
        </w:rPr>
        <w:t xml:space="preserve">online </w:t>
      </w:r>
      <w:r w:rsidR="00A4256E">
        <w:rPr>
          <w:sz w:val="20"/>
          <w:szCs w:val="20"/>
          <w:lang/>
        </w:rPr>
        <w:t>ресурсе</w:t>
      </w:r>
      <w:r w:rsidR="009540BB">
        <w:rPr>
          <w:sz w:val="20"/>
          <w:szCs w:val="20"/>
        </w:rPr>
        <w:t xml:space="preserve">; </w:t>
      </w:r>
      <w:r w:rsidRPr="00DD6ADC">
        <w:rPr>
          <w:sz w:val="20"/>
          <w:szCs w:val="20"/>
        </w:rPr>
        <w:t xml:space="preserve">дигитални </w:t>
      </w:r>
      <w:r w:rsidR="009540BB">
        <w:rPr>
          <w:sz w:val="20"/>
          <w:szCs w:val="20"/>
        </w:rPr>
        <w:t xml:space="preserve">уџбеник </w:t>
      </w:r>
    </w:p>
    <w:p w:rsidR="006E3953" w:rsidRPr="00D13502" w:rsidRDefault="006E3953" w:rsidP="006E3953">
      <w:pPr>
        <w:rPr>
          <w:sz w:val="20"/>
          <w:szCs w:val="20"/>
        </w:rPr>
      </w:pPr>
      <w:r>
        <w:rPr>
          <w:sz w:val="20"/>
          <w:szCs w:val="20"/>
        </w:rPr>
        <w:t xml:space="preserve">Аутор: </w:t>
      </w:r>
      <w:r w:rsidR="00A4256E">
        <w:rPr>
          <w:sz w:val="20"/>
          <w:szCs w:val="20"/>
        </w:rPr>
        <w:t>David Spencer</w:t>
      </w:r>
    </w:p>
    <w:p w:rsidR="006E3953" w:rsidRDefault="006E3953" w:rsidP="006E3953">
      <w:pPr>
        <w:ind w:left="1440" w:firstLine="720"/>
        <w:rPr>
          <w:sz w:val="20"/>
          <w:szCs w:val="20"/>
        </w:rPr>
      </w:pPr>
      <w:r w:rsidRPr="00DD6ADC">
        <w:rPr>
          <w:sz w:val="20"/>
          <w:szCs w:val="20"/>
        </w:rPr>
        <w:t xml:space="preserve">. </w:t>
      </w:r>
    </w:p>
    <w:p w:rsidR="009A0FAE" w:rsidRPr="00DD6ADC" w:rsidRDefault="009A0FAE" w:rsidP="006E3953">
      <w:pPr>
        <w:ind w:left="1440" w:firstLine="720"/>
        <w:rPr>
          <w:sz w:val="20"/>
          <w:szCs w:val="20"/>
        </w:rPr>
      </w:pPr>
    </w:p>
    <w:p w:rsidR="006E3953" w:rsidRDefault="006E3953" w:rsidP="006E3953">
      <w:pPr>
        <w:rPr>
          <w:sz w:val="20"/>
          <w:szCs w:val="20"/>
          <w:shd w:val="clear" w:color="auto" w:fill="FFFFFF"/>
        </w:rPr>
      </w:pPr>
      <w:r w:rsidRPr="00DD6ADC">
        <w:rPr>
          <w:b/>
          <w:sz w:val="20"/>
          <w:szCs w:val="20"/>
          <w:lang w:val="sr-Cyrl-CS"/>
        </w:rPr>
        <w:t>Литература за наставнике</w:t>
      </w:r>
      <w:r w:rsidRPr="00DD6ADC">
        <w:rPr>
          <w:sz w:val="20"/>
          <w:szCs w:val="20"/>
          <w:lang w:val="sr-Cyrl-CS"/>
        </w:rPr>
        <w:t xml:space="preserve">: </w:t>
      </w:r>
      <w:r w:rsidR="0090173C">
        <w:rPr>
          <w:sz w:val="20"/>
          <w:szCs w:val="20"/>
        </w:rPr>
        <w:t>Gateway 2</w:t>
      </w:r>
      <w:r w:rsidR="0090173C" w:rsidRPr="00A4256E">
        <w:rPr>
          <w:sz w:val="20"/>
          <w:szCs w:val="20"/>
          <w:vertAlign w:val="superscript"/>
        </w:rPr>
        <w:t>nd</w:t>
      </w:r>
      <w:r w:rsidR="0090173C">
        <w:rPr>
          <w:sz w:val="20"/>
          <w:szCs w:val="20"/>
        </w:rPr>
        <w:t xml:space="preserve"> edition A2</w:t>
      </w:r>
      <w:r w:rsidR="0090173C">
        <w:rPr>
          <w:sz w:val="20"/>
          <w:szCs w:val="20"/>
          <w:lang/>
        </w:rPr>
        <w:t xml:space="preserve"> </w:t>
      </w:r>
      <w:r>
        <w:rPr>
          <w:sz w:val="20"/>
          <w:szCs w:val="20"/>
        </w:rPr>
        <w:t>-</w:t>
      </w:r>
      <w:r w:rsidRPr="00DD6ADC">
        <w:rPr>
          <w:sz w:val="20"/>
          <w:szCs w:val="20"/>
        </w:rPr>
        <w:t xml:space="preserve"> Приручник за наставнике</w:t>
      </w:r>
      <w:r>
        <w:rPr>
          <w:sz w:val="20"/>
          <w:szCs w:val="20"/>
        </w:rPr>
        <w:t>,</w:t>
      </w:r>
      <w:r w:rsidRPr="009467D5">
        <w:rPr>
          <w:sz w:val="20"/>
          <w:szCs w:val="20"/>
        </w:rPr>
        <w:t xml:space="preserve">; </w:t>
      </w:r>
      <w:r w:rsidR="009467D5" w:rsidRPr="009467D5">
        <w:rPr>
          <w:sz w:val="20"/>
          <w:szCs w:val="20"/>
          <w:shd w:val="clear" w:color="auto" w:fill="FFFFFF"/>
        </w:rPr>
        <w:t>Presentation Kit, digitalni udžbenik, online radna sveska, generator testova, , class and workbook audio, life skills videos, flipped classroom videos, Macmillan Readers eBook Teacher’s Resource Centre (Exam success: printable diagnostic test, unit tests, review tests, end-of-year test; Information-rich content: Clil worksheets, culture worksheets, literature worksheets, reader eBook with worksheets; Language support: extra grammar practice worksheets, grammar communication activities; Life skills: life skills video worksheets, everyday English worksheets; Independent learning: flipped classroom video worksheets,  study skills worksheets, CEFR worksheets)</w:t>
      </w:r>
    </w:p>
    <w:p w:rsidR="00D13502" w:rsidRDefault="00D13502" w:rsidP="00D13502">
      <w:pPr>
        <w:rPr>
          <w:sz w:val="20"/>
          <w:szCs w:val="20"/>
          <w:lang/>
        </w:rPr>
      </w:pPr>
      <w:r>
        <w:rPr>
          <w:sz w:val="20"/>
          <w:szCs w:val="20"/>
        </w:rPr>
        <w:t>Аутор: Anna Cole, Peter Smith</w:t>
      </w:r>
    </w:p>
    <w:p w:rsidR="00D13502" w:rsidRPr="00D13502" w:rsidRDefault="00D13502" w:rsidP="00D13502">
      <w:pPr>
        <w:rPr>
          <w:sz w:val="20"/>
          <w:szCs w:val="20"/>
          <w:lang/>
        </w:rPr>
      </w:pPr>
    </w:p>
    <w:p w:rsidR="00D13502" w:rsidRPr="00D13502" w:rsidRDefault="00D13502" w:rsidP="00D13502">
      <w:pPr>
        <w:rPr>
          <w:b/>
          <w:sz w:val="20"/>
          <w:szCs w:val="20"/>
          <w:lang/>
        </w:rPr>
      </w:pPr>
      <w:r w:rsidRPr="00DD6ADC">
        <w:rPr>
          <w:sz w:val="20"/>
          <w:szCs w:val="20"/>
        </w:rPr>
        <w:t xml:space="preserve">Издавач: </w:t>
      </w:r>
      <w:r w:rsidRPr="00DD6ADC">
        <w:rPr>
          <w:i/>
          <w:sz w:val="20"/>
          <w:szCs w:val="20"/>
        </w:rPr>
        <w:t>The English Book</w:t>
      </w:r>
      <w:r w:rsidRPr="00DD6ADC">
        <w:rPr>
          <w:sz w:val="20"/>
          <w:szCs w:val="20"/>
        </w:rPr>
        <w:t xml:space="preserve">, Београд и </w:t>
      </w:r>
      <w:r>
        <w:rPr>
          <w:i/>
          <w:sz w:val="20"/>
          <w:szCs w:val="20"/>
        </w:rPr>
        <w:t>MacMillan Education</w:t>
      </w:r>
      <w:r w:rsidRPr="00DD6ADC">
        <w:rPr>
          <w:sz w:val="20"/>
          <w:szCs w:val="20"/>
        </w:rPr>
        <w:t xml:space="preserve">, </w:t>
      </w:r>
      <w:r>
        <w:rPr>
          <w:sz w:val="20"/>
          <w:szCs w:val="20"/>
        </w:rPr>
        <w:t>Велика Британија, 2022</w:t>
      </w:r>
    </w:p>
    <w:p w:rsidR="00E72031" w:rsidRDefault="00E72031" w:rsidP="006E3953">
      <w:pPr>
        <w:rPr>
          <w:sz w:val="20"/>
          <w:szCs w:val="20"/>
          <w:lang/>
        </w:rPr>
      </w:pPr>
    </w:p>
    <w:p w:rsidR="00D13502" w:rsidRPr="00D13502" w:rsidRDefault="00D13502" w:rsidP="006E3953">
      <w:pPr>
        <w:rPr>
          <w:sz w:val="20"/>
          <w:szCs w:val="20"/>
          <w:lang/>
        </w:rPr>
      </w:pPr>
    </w:p>
    <w:p w:rsidR="006E3953" w:rsidRPr="00DD6ADC" w:rsidRDefault="006E3953" w:rsidP="006E3953">
      <w:pPr>
        <w:rPr>
          <w:sz w:val="20"/>
          <w:szCs w:val="20"/>
        </w:rPr>
      </w:pPr>
      <w:r w:rsidRPr="00DD6ADC">
        <w:rPr>
          <w:sz w:val="20"/>
          <w:szCs w:val="20"/>
        </w:rPr>
        <w:t>Датум предаје плана:</w:t>
      </w:r>
    </w:p>
    <w:p w:rsidR="006E3953" w:rsidRPr="00DD6ADC" w:rsidRDefault="006E3953" w:rsidP="006E3953">
      <w:pPr>
        <w:rPr>
          <w:sz w:val="20"/>
          <w:szCs w:val="20"/>
        </w:rPr>
      </w:pPr>
      <w:r w:rsidRPr="00DD6ADC">
        <w:rPr>
          <w:sz w:val="20"/>
          <w:szCs w:val="20"/>
        </w:rPr>
        <w:t>Наставник:</w:t>
      </w:r>
    </w:p>
    <w:p w:rsidR="006E3953" w:rsidRPr="006902C7" w:rsidRDefault="006E3953" w:rsidP="006E3953">
      <w:pPr>
        <w:rPr>
          <w:sz w:val="20"/>
          <w:szCs w:val="20"/>
        </w:rPr>
      </w:pPr>
    </w:p>
    <w:p w:rsidR="006E3953" w:rsidRPr="00927995" w:rsidRDefault="006E3953" w:rsidP="00927995">
      <w:pPr>
        <w:jc w:val="both"/>
        <w:rPr>
          <w:sz w:val="20"/>
          <w:szCs w:val="20"/>
        </w:rPr>
      </w:pPr>
      <w:bookmarkStart w:id="0" w:name="_GoBack"/>
      <w:bookmarkEnd w:id="0"/>
    </w:p>
    <w:sectPr w:rsidR="006E3953" w:rsidRPr="00927995" w:rsidSect="00186CC1">
      <w:footerReference w:type="even" r:id="rId8"/>
      <w:footerReference w:type="default" r:id="rId9"/>
      <w:pgSz w:w="15840" w:h="12240" w:orient="landscape"/>
      <w:pgMar w:top="141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0D0" w:rsidRDefault="00D370D0">
      <w:r>
        <w:separator/>
      </w:r>
    </w:p>
  </w:endnote>
  <w:endnote w:type="continuationSeparator" w:id="1">
    <w:p w:rsidR="00D370D0" w:rsidRDefault="00D37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2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630" w:rsidRDefault="00A51630" w:rsidP="00E809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1630" w:rsidRDefault="00A5163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630" w:rsidRDefault="00A51630">
    <w:pPr>
      <w:pStyle w:val="Footer"/>
    </w:pPr>
  </w:p>
  <w:p w:rsidR="00A51630" w:rsidRDefault="00A516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0D0" w:rsidRDefault="00D370D0">
      <w:r>
        <w:separator/>
      </w:r>
    </w:p>
  </w:footnote>
  <w:footnote w:type="continuationSeparator" w:id="1">
    <w:p w:rsidR="00D370D0" w:rsidRDefault="00D370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7974"/>
    <w:multiLevelType w:val="hybridMultilevel"/>
    <w:tmpl w:val="5C6E3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70ED0"/>
    <w:multiLevelType w:val="hybridMultilevel"/>
    <w:tmpl w:val="CAB07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72912"/>
    <w:multiLevelType w:val="hybridMultilevel"/>
    <w:tmpl w:val="B80C4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D7D37"/>
    <w:multiLevelType w:val="hybridMultilevel"/>
    <w:tmpl w:val="486CBF26"/>
    <w:lvl w:ilvl="0" w:tplc="912CDF54">
      <w:numFmt w:val="bullet"/>
      <w:lvlText w:val="-"/>
      <w:lvlJc w:val="left"/>
      <w:pPr>
        <w:ind w:left="720" w:hanging="360"/>
      </w:pPr>
      <w:rPr>
        <w:rFonts w:ascii="Times New Roman" w:eastAsia="TimesNewRomanPSMT2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1158E"/>
    <w:multiLevelType w:val="hybridMultilevel"/>
    <w:tmpl w:val="37EA6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61FEE"/>
    <w:multiLevelType w:val="hybridMultilevel"/>
    <w:tmpl w:val="4D44C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C1347"/>
    <w:multiLevelType w:val="hybridMultilevel"/>
    <w:tmpl w:val="939AF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2052E"/>
    <w:multiLevelType w:val="hybridMultilevel"/>
    <w:tmpl w:val="F6781BF8"/>
    <w:lvl w:ilvl="0" w:tplc="650AA76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912025"/>
    <w:multiLevelType w:val="hybridMultilevel"/>
    <w:tmpl w:val="E75AE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B33F6C"/>
    <w:multiLevelType w:val="hybridMultilevel"/>
    <w:tmpl w:val="A16E8B9E"/>
    <w:lvl w:ilvl="0" w:tplc="9FD8AB1A">
      <w:numFmt w:val="bullet"/>
      <w:lvlText w:val="–"/>
      <w:lvlJc w:val="left"/>
      <w:pPr>
        <w:ind w:left="720" w:hanging="360"/>
      </w:pPr>
      <w:rPr>
        <w:rFonts w:ascii="Times New Roman" w:eastAsia="TimesNewRomanPSMT2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C418F2"/>
    <w:multiLevelType w:val="hybridMultilevel"/>
    <w:tmpl w:val="9210E870"/>
    <w:lvl w:ilvl="0" w:tplc="EB1E663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616FD6"/>
    <w:multiLevelType w:val="hybridMultilevel"/>
    <w:tmpl w:val="82FCA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8E4838"/>
    <w:multiLevelType w:val="hybridMultilevel"/>
    <w:tmpl w:val="A6B4C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5B1D2C"/>
    <w:multiLevelType w:val="hybridMultilevel"/>
    <w:tmpl w:val="B82C0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E0126E"/>
    <w:multiLevelType w:val="hybridMultilevel"/>
    <w:tmpl w:val="93B05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9450C7"/>
    <w:multiLevelType w:val="hybridMultilevel"/>
    <w:tmpl w:val="7270D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A116ED"/>
    <w:multiLevelType w:val="hybridMultilevel"/>
    <w:tmpl w:val="6E16A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345818"/>
    <w:multiLevelType w:val="hybridMultilevel"/>
    <w:tmpl w:val="365AA88E"/>
    <w:lvl w:ilvl="0" w:tplc="8FCE713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B9657D"/>
    <w:multiLevelType w:val="hybridMultilevel"/>
    <w:tmpl w:val="69B0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0EE6"/>
    <w:multiLevelType w:val="hybridMultilevel"/>
    <w:tmpl w:val="592C5B16"/>
    <w:lvl w:ilvl="0" w:tplc="464677D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5B2392"/>
    <w:multiLevelType w:val="hybridMultilevel"/>
    <w:tmpl w:val="39501CAC"/>
    <w:lvl w:ilvl="0" w:tplc="D7265C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8B6484"/>
    <w:multiLevelType w:val="hybridMultilevel"/>
    <w:tmpl w:val="BC3E2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86168F"/>
    <w:multiLevelType w:val="hybridMultilevel"/>
    <w:tmpl w:val="4D10B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727567"/>
    <w:multiLevelType w:val="hybridMultilevel"/>
    <w:tmpl w:val="A56A5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DE1747"/>
    <w:multiLevelType w:val="hybridMultilevel"/>
    <w:tmpl w:val="7E1A3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173C75"/>
    <w:multiLevelType w:val="hybridMultilevel"/>
    <w:tmpl w:val="1A6CF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516029"/>
    <w:multiLevelType w:val="hybridMultilevel"/>
    <w:tmpl w:val="8BFA7E08"/>
    <w:lvl w:ilvl="0" w:tplc="1C30A87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ED5BAD"/>
    <w:multiLevelType w:val="hybridMultilevel"/>
    <w:tmpl w:val="02385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BC1B11"/>
    <w:multiLevelType w:val="hybridMultilevel"/>
    <w:tmpl w:val="104EC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C83FB7"/>
    <w:multiLevelType w:val="hybridMultilevel"/>
    <w:tmpl w:val="12EA1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1267EE"/>
    <w:multiLevelType w:val="hybridMultilevel"/>
    <w:tmpl w:val="A00C7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2159C2"/>
    <w:multiLevelType w:val="hybridMultilevel"/>
    <w:tmpl w:val="9B18829C"/>
    <w:lvl w:ilvl="0" w:tplc="6950BB9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663D29"/>
    <w:multiLevelType w:val="hybridMultilevel"/>
    <w:tmpl w:val="DF1A9022"/>
    <w:lvl w:ilvl="0" w:tplc="8774CCF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AC0ACD"/>
    <w:multiLevelType w:val="hybridMultilevel"/>
    <w:tmpl w:val="AE3815C4"/>
    <w:lvl w:ilvl="0" w:tplc="2400956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0D0B9D"/>
    <w:multiLevelType w:val="hybridMultilevel"/>
    <w:tmpl w:val="6818D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5A0288"/>
    <w:multiLevelType w:val="hybridMultilevel"/>
    <w:tmpl w:val="EB0265D2"/>
    <w:lvl w:ilvl="0" w:tplc="C666A9A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6"/>
  </w:num>
  <w:num w:numId="4">
    <w:abstractNumId w:val="32"/>
  </w:num>
  <w:num w:numId="5">
    <w:abstractNumId w:val="22"/>
  </w:num>
  <w:num w:numId="6">
    <w:abstractNumId w:val="7"/>
  </w:num>
  <w:num w:numId="7">
    <w:abstractNumId w:val="15"/>
  </w:num>
  <w:num w:numId="8">
    <w:abstractNumId w:val="20"/>
  </w:num>
  <w:num w:numId="9">
    <w:abstractNumId w:val="21"/>
  </w:num>
  <w:num w:numId="10">
    <w:abstractNumId w:val="10"/>
  </w:num>
  <w:num w:numId="11">
    <w:abstractNumId w:val="1"/>
  </w:num>
  <w:num w:numId="12">
    <w:abstractNumId w:val="33"/>
  </w:num>
  <w:num w:numId="13">
    <w:abstractNumId w:val="2"/>
  </w:num>
  <w:num w:numId="14">
    <w:abstractNumId w:val="31"/>
  </w:num>
  <w:num w:numId="15">
    <w:abstractNumId w:val="4"/>
  </w:num>
  <w:num w:numId="16">
    <w:abstractNumId w:val="26"/>
  </w:num>
  <w:num w:numId="17">
    <w:abstractNumId w:val="28"/>
  </w:num>
  <w:num w:numId="18">
    <w:abstractNumId w:val="19"/>
  </w:num>
  <w:num w:numId="19">
    <w:abstractNumId w:val="18"/>
  </w:num>
  <w:num w:numId="20">
    <w:abstractNumId w:val="17"/>
  </w:num>
  <w:num w:numId="21">
    <w:abstractNumId w:val="5"/>
  </w:num>
  <w:num w:numId="22">
    <w:abstractNumId w:val="35"/>
  </w:num>
  <w:num w:numId="23">
    <w:abstractNumId w:val="3"/>
  </w:num>
  <w:num w:numId="24">
    <w:abstractNumId w:val="8"/>
  </w:num>
  <w:num w:numId="25">
    <w:abstractNumId w:val="24"/>
  </w:num>
  <w:num w:numId="26">
    <w:abstractNumId w:val="23"/>
  </w:num>
  <w:num w:numId="27">
    <w:abstractNumId w:val="9"/>
  </w:num>
  <w:num w:numId="28">
    <w:abstractNumId w:val="14"/>
  </w:num>
  <w:num w:numId="29">
    <w:abstractNumId w:val="27"/>
  </w:num>
  <w:num w:numId="30">
    <w:abstractNumId w:val="11"/>
  </w:num>
  <w:num w:numId="31">
    <w:abstractNumId w:val="30"/>
  </w:num>
  <w:num w:numId="32">
    <w:abstractNumId w:val="34"/>
  </w:num>
  <w:num w:numId="33">
    <w:abstractNumId w:val="12"/>
  </w:num>
  <w:num w:numId="34">
    <w:abstractNumId w:val="0"/>
  </w:num>
  <w:num w:numId="35">
    <w:abstractNumId w:val="13"/>
  </w:num>
  <w:num w:numId="36">
    <w:abstractNumId w:val="2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20"/>
  <w:hyphenationZone w:val="425"/>
  <w:drawingGridHorizontalSpacing w:val="18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0676"/>
    <w:rsid w:val="00000C13"/>
    <w:rsid w:val="00001052"/>
    <w:rsid w:val="00002F61"/>
    <w:rsid w:val="00003327"/>
    <w:rsid w:val="00016AE7"/>
    <w:rsid w:val="00020EDC"/>
    <w:rsid w:val="00023A8E"/>
    <w:rsid w:val="00025344"/>
    <w:rsid w:val="00025676"/>
    <w:rsid w:val="00027AAF"/>
    <w:rsid w:val="00027BAD"/>
    <w:rsid w:val="00031922"/>
    <w:rsid w:val="000334A2"/>
    <w:rsid w:val="000343B0"/>
    <w:rsid w:val="00035E12"/>
    <w:rsid w:val="00036144"/>
    <w:rsid w:val="00043790"/>
    <w:rsid w:val="000438C7"/>
    <w:rsid w:val="0004668D"/>
    <w:rsid w:val="00046EB3"/>
    <w:rsid w:val="00051DD3"/>
    <w:rsid w:val="00052074"/>
    <w:rsid w:val="00054623"/>
    <w:rsid w:val="00055187"/>
    <w:rsid w:val="000553D7"/>
    <w:rsid w:val="00055434"/>
    <w:rsid w:val="00055C1D"/>
    <w:rsid w:val="00067BDC"/>
    <w:rsid w:val="00067CF8"/>
    <w:rsid w:val="00072FC7"/>
    <w:rsid w:val="000730D0"/>
    <w:rsid w:val="00074474"/>
    <w:rsid w:val="00074DF7"/>
    <w:rsid w:val="00075417"/>
    <w:rsid w:val="0008238D"/>
    <w:rsid w:val="0008442D"/>
    <w:rsid w:val="00084868"/>
    <w:rsid w:val="00084B69"/>
    <w:rsid w:val="0008508D"/>
    <w:rsid w:val="000900B7"/>
    <w:rsid w:val="00090B2C"/>
    <w:rsid w:val="000913F6"/>
    <w:rsid w:val="000922B2"/>
    <w:rsid w:val="0009411B"/>
    <w:rsid w:val="000948AE"/>
    <w:rsid w:val="00095452"/>
    <w:rsid w:val="00095C50"/>
    <w:rsid w:val="00095E98"/>
    <w:rsid w:val="00097626"/>
    <w:rsid w:val="000A1091"/>
    <w:rsid w:val="000A1260"/>
    <w:rsid w:val="000A194D"/>
    <w:rsid w:val="000A29EF"/>
    <w:rsid w:val="000A67CB"/>
    <w:rsid w:val="000B3959"/>
    <w:rsid w:val="000B5846"/>
    <w:rsid w:val="000C139A"/>
    <w:rsid w:val="000C46A6"/>
    <w:rsid w:val="000C4AAD"/>
    <w:rsid w:val="000C50BC"/>
    <w:rsid w:val="000C6B21"/>
    <w:rsid w:val="000C7E49"/>
    <w:rsid w:val="000D09D5"/>
    <w:rsid w:val="000D225A"/>
    <w:rsid w:val="000D3D8D"/>
    <w:rsid w:val="000D55A9"/>
    <w:rsid w:val="000D55EB"/>
    <w:rsid w:val="000D6D6A"/>
    <w:rsid w:val="000D72D5"/>
    <w:rsid w:val="000E178B"/>
    <w:rsid w:val="000E1E14"/>
    <w:rsid w:val="000E3B85"/>
    <w:rsid w:val="000F14C3"/>
    <w:rsid w:val="000F28B4"/>
    <w:rsid w:val="000F4E30"/>
    <w:rsid w:val="000F5C56"/>
    <w:rsid w:val="000F682B"/>
    <w:rsid w:val="000F73DE"/>
    <w:rsid w:val="000F7A9B"/>
    <w:rsid w:val="00105199"/>
    <w:rsid w:val="00105A39"/>
    <w:rsid w:val="0010693F"/>
    <w:rsid w:val="00106A64"/>
    <w:rsid w:val="0010778D"/>
    <w:rsid w:val="00110ACE"/>
    <w:rsid w:val="001139DD"/>
    <w:rsid w:val="001152FF"/>
    <w:rsid w:val="0011678F"/>
    <w:rsid w:val="00120FD4"/>
    <w:rsid w:val="00122638"/>
    <w:rsid w:val="001258FF"/>
    <w:rsid w:val="00126408"/>
    <w:rsid w:val="00130660"/>
    <w:rsid w:val="001346BD"/>
    <w:rsid w:val="00136C84"/>
    <w:rsid w:val="00137954"/>
    <w:rsid w:val="00144CDC"/>
    <w:rsid w:val="00145229"/>
    <w:rsid w:val="00145D74"/>
    <w:rsid w:val="00150148"/>
    <w:rsid w:val="001507B9"/>
    <w:rsid w:val="00154E45"/>
    <w:rsid w:val="00155878"/>
    <w:rsid w:val="00155E56"/>
    <w:rsid w:val="00160534"/>
    <w:rsid w:val="00160719"/>
    <w:rsid w:val="00160904"/>
    <w:rsid w:val="00161924"/>
    <w:rsid w:val="00163574"/>
    <w:rsid w:val="00163634"/>
    <w:rsid w:val="00166EBE"/>
    <w:rsid w:val="00171A15"/>
    <w:rsid w:val="00171E4D"/>
    <w:rsid w:val="00175879"/>
    <w:rsid w:val="0017684B"/>
    <w:rsid w:val="00180CD7"/>
    <w:rsid w:val="00183161"/>
    <w:rsid w:val="0018454D"/>
    <w:rsid w:val="001869D0"/>
    <w:rsid w:val="00186CC1"/>
    <w:rsid w:val="00187173"/>
    <w:rsid w:val="00190682"/>
    <w:rsid w:val="001939F6"/>
    <w:rsid w:val="0019561B"/>
    <w:rsid w:val="001A0AE9"/>
    <w:rsid w:val="001B2AB5"/>
    <w:rsid w:val="001B39A0"/>
    <w:rsid w:val="001B3C62"/>
    <w:rsid w:val="001B3D92"/>
    <w:rsid w:val="001B599B"/>
    <w:rsid w:val="001B5BB2"/>
    <w:rsid w:val="001B6E31"/>
    <w:rsid w:val="001C2843"/>
    <w:rsid w:val="001C34DA"/>
    <w:rsid w:val="001C3737"/>
    <w:rsid w:val="001C43D4"/>
    <w:rsid w:val="001C4729"/>
    <w:rsid w:val="001C7345"/>
    <w:rsid w:val="001C7DA0"/>
    <w:rsid w:val="001D5450"/>
    <w:rsid w:val="001D7030"/>
    <w:rsid w:val="001E0F00"/>
    <w:rsid w:val="001E0FAE"/>
    <w:rsid w:val="001E2FE0"/>
    <w:rsid w:val="001E3108"/>
    <w:rsid w:val="001E32FB"/>
    <w:rsid w:val="001E5AFF"/>
    <w:rsid w:val="001E6ABA"/>
    <w:rsid w:val="001F0FAE"/>
    <w:rsid w:val="001F168E"/>
    <w:rsid w:val="001F5EA0"/>
    <w:rsid w:val="001F695D"/>
    <w:rsid w:val="00201CE5"/>
    <w:rsid w:val="00204CB5"/>
    <w:rsid w:val="00205169"/>
    <w:rsid w:val="00205DAC"/>
    <w:rsid w:val="002108FA"/>
    <w:rsid w:val="00210EFD"/>
    <w:rsid w:val="0021226F"/>
    <w:rsid w:val="00212F84"/>
    <w:rsid w:val="0021469B"/>
    <w:rsid w:val="00217643"/>
    <w:rsid w:val="0022090F"/>
    <w:rsid w:val="0022342F"/>
    <w:rsid w:val="002241BF"/>
    <w:rsid w:val="002255FE"/>
    <w:rsid w:val="00225FA7"/>
    <w:rsid w:val="00227EC7"/>
    <w:rsid w:val="00232D32"/>
    <w:rsid w:val="00233626"/>
    <w:rsid w:val="00236B48"/>
    <w:rsid w:val="00236BB7"/>
    <w:rsid w:val="0023734A"/>
    <w:rsid w:val="002374B5"/>
    <w:rsid w:val="00240C19"/>
    <w:rsid w:val="0024117A"/>
    <w:rsid w:val="0024125E"/>
    <w:rsid w:val="002505E9"/>
    <w:rsid w:val="00251C69"/>
    <w:rsid w:val="00257687"/>
    <w:rsid w:val="00257911"/>
    <w:rsid w:val="00260BF5"/>
    <w:rsid w:val="00262939"/>
    <w:rsid w:val="0026331A"/>
    <w:rsid w:val="002642BF"/>
    <w:rsid w:val="002670D7"/>
    <w:rsid w:val="0027079B"/>
    <w:rsid w:val="0027101C"/>
    <w:rsid w:val="00272C9A"/>
    <w:rsid w:val="00273CAE"/>
    <w:rsid w:val="00273E8D"/>
    <w:rsid w:val="002778FB"/>
    <w:rsid w:val="0028035E"/>
    <w:rsid w:val="0028167D"/>
    <w:rsid w:val="00281C8B"/>
    <w:rsid w:val="00286911"/>
    <w:rsid w:val="00286E00"/>
    <w:rsid w:val="002871DA"/>
    <w:rsid w:val="00290126"/>
    <w:rsid w:val="00290354"/>
    <w:rsid w:val="00291F0D"/>
    <w:rsid w:val="00295F27"/>
    <w:rsid w:val="002962AA"/>
    <w:rsid w:val="002971AA"/>
    <w:rsid w:val="0029775E"/>
    <w:rsid w:val="00297A8C"/>
    <w:rsid w:val="002A06AB"/>
    <w:rsid w:val="002A1632"/>
    <w:rsid w:val="002A1980"/>
    <w:rsid w:val="002A6DBA"/>
    <w:rsid w:val="002A6DD6"/>
    <w:rsid w:val="002A7A12"/>
    <w:rsid w:val="002A7A31"/>
    <w:rsid w:val="002A7BA5"/>
    <w:rsid w:val="002B04B1"/>
    <w:rsid w:val="002B3274"/>
    <w:rsid w:val="002C3167"/>
    <w:rsid w:val="002C33D7"/>
    <w:rsid w:val="002C4E8B"/>
    <w:rsid w:val="002D13D5"/>
    <w:rsid w:val="002D1BB2"/>
    <w:rsid w:val="002D2761"/>
    <w:rsid w:val="002D2B2B"/>
    <w:rsid w:val="002D30CA"/>
    <w:rsid w:val="002D31A4"/>
    <w:rsid w:val="002D5560"/>
    <w:rsid w:val="002D69EE"/>
    <w:rsid w:val="002D7E9C"/>
    <w:rsid w:val="002E121E"/>
    <w:rsid w:val="002E262C"/>
    <w:rsid w:val="002E2CAE"/>
    <w:rsid w:val="002E37FE"/>
    <w:rsid w:val="002E5DE4"/>
    <w:rsid w:val="002E5F85"/>
    <w:rsid w:val="002E6D64"/>
    <w:rsid w:val="002E70A7"/>
    <w:rsid w:val="002F1FA6"/>
    <w:rsid w:val="002F3E71"/>
    <w:rsid w:val="002F4F94"/>
    <w:rsid w:val="002F52E5"/>
    <w:rsid w:val="002F5CC3"/>
    <w:rsid w:val="002F5D0B"/>
    <w:rsid w:val="002F61F5"/>
    <w:rsid w:val="00301C4F"/>
    <w:rsid w:val="003021FD"/>
    <w:rsid w:val="00303A18"/>
    <w:rsid w:val="0030545F"/>
    <w:rsid w:val="003072F4"/>
    <w:rsid w:val="00311938"/>
    <w:rsid w:val="00315E90"/>
    <w:rsid w:val="0032040D"/>
    <w:rsid w:val="00321DDA"/>
    <w:rsid w:val="00323B88"/>
    <w:rsid w:val="0032503D"/>
    <w:rsid w:val="00326510"/>
    <w:rsid w:val="003318EE"/>
    <w:rsid w:val="00331AB7"/>
    <w:rsid w:val="003323B3"/>
    <w:rsid w:val="00332E42"/>
    <w:rsid w:val="00333FB7"/>
    <w:rsid w:val="003349C3"/>
    <w:rsid w:val="003361FD"/>
    <w:rsid w:val="00336AC0"/>
    <w:rsid w:val="0034115A"/>
    <w:rsid w:val="003437A6"/>
    <w:rsid w:val="00346BD0"/>
    <w:rsid w:val="00352716"/>
    <w:rsid w:val="00354FB7"/>
    <w:rsid w:val="00355DA6"/>
    <w:rsid w:val="00361E4F"/>
    <w:rsid w:val="00362D7D"/>
    <w:rsid w:val="00362E22"/>
    <w:rsid w:val="003658A0"/>
    <w:rsid w:val="0037000E"/>
    <w:rsid w:val="00371CE1"/>
    <w:rsid w:val="00372741"/>
    <w:rsid w:val="00372E6E"/>
    <w:rsid w:val="003808BE"/>
    <w:rsid w:val="00385ECF"/>
    <w:rsid w:val="00386E09"/>
    <w:rsid w:val="00387899"/>
    <w:rsid w:val="00393B44"/>
    <w:rsid w:val="00397B69"/>
    <w:rsid w:val="003A242D"/>
    <w:rsid w:val="003A2456"/>
    <w:rsid w:val="003A2578"/>
    <w:rsid w:val="003A5933"/>
    <w:rsid w:val="003A6724"/>
    <w:rsid w:val="003A7A5F"/>
    <w:rsid w:val="003B0A4D"/>
    <w:rsid w:val="003B0D8A"/>
    <w:rsid w:val="003B4375"/>
    <w:rsid w:val="003B5DAC"/>
    <w:rsid w:val="003B6AA9"/>
    <w:rsid w:val="003C0253"/>
    <w:rsid w:val="003C03C1"/>
    <w:rsid w:val="003C1905"/>
    <w:rsid w:val="003C28DC"/>
    <w:rsid w:val="003C2CD8"/>
    <w:rsid w:val="003C35D2"/>
    <w:rsid w:val="003C59AF"/>
    <w:rsid w:val="003C7F06"/>
    <w:rsid w:val="003D056F"/>
    <w:rsid w:val="003D6EE0"/>
    <w:rsid w:val="003E1655"/>
    <w:rsid w:val="003E31BC"/>
    <w:rsid w:val="003E60D7"/>
    <w:rsid w:val="003F7BD5"/>
    <w:rsid w:val="00400216"/>
    <w:rsid w:val="00407264"/>
    <w:rsid w:val="0041426F"/>
    <w:rsid w:val="004156D7"/>
    <w:rsid w:val="0041593F"/>
    <w:rsid w:val="00422B4A"/>
    <w:rsid w:val="00424AA5"/>
    <w:rsid w:val="00425E79"/>
    <w:rsid w:val="00426FE2"/>
    <w:rsid w:val="00430971"/>
    <w:rsid w:val="00431E75"/>
    <w:rsid w:val="0043294B"/>
    <w:rsid w:val="004330ED"/>
    <w:rsid w:val="00436F81"/>
    <w:rsid w:val="00444E6B"/>
    <w:rsid w:val="00446B68"/>
    <w:rsid w:val="00446EEB"/>
    <w:rsid w:val="00446F4E"/>
    <w:rsid w:val="0045322A"/>
    <w:rsid w:val="00455464"/>
    <w:rsid w:val="00456571"/>
    <w:rsid w:val="00456A16"/>
    <w:rsid w:val="00460076"/>
    <w:rsid w:val="004609DD"/>
    <w:rsid w:val="00461C17"/>
    <w:rsid w:val="00462896"/>
    <w:rsid w:val="0046422A"/>
    <w:rsid w:val="00464A51"/>
    <w:rsid w:val="0046507D"/>
    <w:rsid w:val="00465E99"/>
    <w:rsid w:val="00466367"/>
    <w:rsid w:val="00466CCE"/>
    <w:rsid w:val="00467A2D"/>
    <w:rsid w:val="00470675"/>
    <w:rsid w:val="00471D92"/>
    <w:rsid w:val="004722F6"/>
    <w:rsid w:val="00472FAC"/>
    <w:rsid w:val="00481231"/>
    <w:rsid w:val="004902D5"/>
    <w:rsid w:val="00492D1D"/>
    <w:rsid w:val="00494FF3"/>
    <w:rsid w:val="00497534"/>
    <w:rsid w:val="00497690"/>
    <w:rsid w:val="004A108C"/>
    <w:rsid w:val="004A23E5"/>
    <w:rsid w:val="004A3AF5"/>
    <w:rsid w:val="004A3CF0"/>
    <w:rsid w:val="004A3DF7"/>
    <w:rsid w:val="004A3F2F"/>
    <w:rsid w:val="004A5E5E"/>
    <w:rsid w:val="004B4B0A"/>
    <w:rsid w:val="004B4C03"/>
    <w:rsid w:val="004B4EA8"/>
    <w:rsid w:val="004B5311"/>
    <w:rsid w:val="004C13EC"/>
    <w:rsid w:val="004C64DE"/>
    <w:rsid w:val="004D1984"/>
    <w:rsid w:val="004D1EF5"/>
    <w:rsid w:val="004D3A9C"/>
    <w:rsid w:val="004D7AEE"/>
    <w:rsid w:val="004E3B2B"/>
    <w:rsid w:val="004E4E16"/>
    <w:rsid w:val="004F1410"/>
    <w:rsid w:val="004F14D0"/>
    <w:rsid w:val="004F333F"/>
    <w:rsid w:val="004F3550"/>
    <w:rsid w:val="004F523A"/>
    <w:rsid w:val="004F67CB"/>
    <w:rsid w:val="004F681C"/>
    <w:rsid w:val="00500072"/>
    <w:rsid w:val="0050066C"/>
    <w:rsid w:val="005019AB"/>
    <w:rsid w:val="00502D2F"/>
    <w:rsid w:val="00503D85"/>
    <w:rsid w:val="00507BA2"/>
    <w:rsid w:val="00511749"/>
    <w:rsid w:val="00514443"/>
    <w:rsid w:val="005154CA"/>
    <w:rsid w:val="00515935"/>
    <w:rsid w:val="0052190F"/>
    <w:rsid w:val="00521E87"/>
    <w:rsid w:val="00524123"/>
    <w:rsid w:val="005307E3"/>
    <w:rsid w:val="00534B13"/>
    <w:rsid w:val="00535BC4"/>
    <w:rsid w:val="00536B4E"/>
    <w:rsid w:val="00536F8B"/>
    <w:rsid w:val="00540476"/>
    <w:rsid w:val="005464AC"/>
    <w:rsid w:val="005466AE"/>
    <w:rsid w:val="00550CF7"/>
    <w:rsid w:val="00552519"/>
    <w:rsid w:val="0055361C"/>
    <w:rsid w:val="0055669B"/>
    <w:rsid w:val="005568F3"/>
    <w:rsid w:val="00570E86"/>
    <w:rsid w:val="00571B7A"/>
    <w:rsid w:val="00573D20"/>
    <w:rsid w:val="00574A22"/>
    <w:rsid w:val="00576005"/>
    <w:rsid w:val="00580A90"/>
    <w:rsid w:val="00580EC8"/>
    <w:rsid w:val="005851ED"/>
    <w:rsid w:val="005901AA"/>
    <w:rsid w:val="0059236B"/>
    <w:rsid w:val="005968A2"/>
    <w:rsid w:val="00596E39"/>
    <w:rsid w:val="005979A8"/>
    <w:rsid w:val="005A457C"/>
    <w:rsid w:val="005A5CDD"/>
    <w:rsid w:val="005A7A79"/>
    <w:rsid w:val="005C045F"/>
    <w:rsid w:val="005C209C"/>
    <w:rsid w:val="005C2FA3"/>
    <w:rsid w:val="005C3AAB"/>
    <w:rsid w:val="005C40FC"/>
    <w:rsid w:val="005C59AC"/>
    <w:rsid w:val="005C6105"/>
    <w:rsid w:val="005D1159"/>
    <w:rsid w:val="005D186D"/>
    <w:rsid w:val="005D4465"/>
    <w:rsid w:val="005E15CA"/>
    <w:rsid w:val="005E22AC"/>
    <w:rsid w:val="005E4D13"/>
    <w:rsid w:val="005E7D52"/>
    <w:rsid w:val="005F225F"/>
    <w:rsid w:val="005F31DB"/>
    <w:rsid w:val="005F3EED"/>
    <w:rsid w:val="00601220"/>
    <w:rsid w:val="00601223"/>
    <w:rsid w:val="00601760"/>
    <w:rsid w:val="0060322E"/>
    <w:rsid w:val="00604DB8"/>
    <w:rsid w:val="006055C5"/>
    <w:rsid w:val="00605E71"/>
    <w:rsid w:val="00606C5B"/>
    <w:rsid w:val="00611FC5"/>
    <w:rsid w:val="006127E6"/>
    <w:rsid w:val="00613EDA"/>
    <w:rsid w:val="00614229"/>
    <w:rsid w:val="006206E8"/>
    <w:rsid w:val="00620FED"/>
    <w:rsid w:val="0062104A"/>
    <w:rsid w:val="006218F3"/>
    <w:rsid w:val="00622959"/>
    <w:rsid w:val="00622A58"/>
    <w:rsid w:val="0062585F"/>
    <w:rsid w:val="00632BD1"/>
    <w:rsid w:val="006331C9"/>
    <w:rsid w:val="00633B78"/>
    <w:rsid w:val="00643F4B"/>
    <w:rsid w:val="00644280"/>
    <w:rsid w:val="006443F5"/>
    <w:rsid w:val="00645B2F"/>
    <w:rsid w:val="0065034D"/>
    <w:rsid w:val="00652E0B"/>
    <w:rsid w:val="0065426C"/>
    <w:rsid w:val="00656248"/>
    <w:rsid w:val="00656FEB"/>
    <w:rsid w:val="00657D96"/>
    <w:rsid w:val="00657EC5"/>
    <w:rsid w:val="00660E51"/>
    <w:rsid w:val="006623E5"/>
    <w:rsid w:val="006645AF"/>
    <w:rsid w:val="00672900"/>
    <w:rsid w:val="00675DC1"/>
    <w:rsid w:val="00676259"/>
    <w:rsid w:val="00676C3B"/>
    <w:rsid w:val="006801DF"/>
    <w:rsid w:val="00680AFB"/>
    <w:rsid w:val="00690370"/>
    <w:rsid w:val="00695718"/>
    <w:rsid w:val="00696584"/>
    <w:rsid w:val="006A0057"/>
    <w:rsid w:val="006A0D32"/>
    <w:rsid w:val="006A278B"/>
    <w:rsid w:val="006B1232"/>
    <w:rsid w:val="006B15E4"/>
    <w:rsid w:val="006B2563"/>
    <w:rsid w:val="006B2567"/>
    <w:rsid w:val="006B358B"/>
    <w:rsid w:val="006B4D9B"/>
    <w:rsid w:val="006B57A0"/>
    <w:rsid w:val="006B7A9C"/>
    <w:rsid w:val="006C136D"/>
    <w:rsid w:val="006C25B8"/>
    <w:rsid w:val="006C2C38"/>
    <w:rsid w:val="006C3DF5"/>
    <w:rsid w:val="006C6C76"/>
    <w:rsid w:val="006C776D"/>
    <w:rsid w:val="006D2F7A"/>
    <w:rsid w:val="006D5A45"/>
    <w:rsid w:val="006D61D0"/>
    <w:rsid w:val="006E08DB"/>
    <w:rsid w:val="006E33CA"/>
    <w:rsid w:val="006E3953"/>
    <w:rsid w:val="006E3E97"/>
    <w:rsid w:val="006E4E6A"/>
    <w:rsid w:val="006E5317"/>
    <w:rsid w:val="006F0F86"/>
    <w:rsid w:val="006F332D"/>
    <w:rsid w:val="006F3492"/>
    <w:rsid w:val="006F4538"/>
    <w:rsid w:val="006F529F"/>
    <w:rsid w:val="006F67A8"/>
    <w:rsid w:val="007024EC"/>
    <w:rsid w:val="00704FA4"/>
    <w:rsid w:val="00706AD9"/>
    <w:rsid w:val="007136D8"/>
    <w:rsid w:val="007148C8"/>
    <w:rsid w:val="0071610F"/>
    <w:rsid w:val="00717355"/>
    <w:rsid w:val="00723C5C"/>
    <w:rsid w:val="007267F3"/>
    <w:rsid w:val="00726D75"/>
    <w:rsid w:val="00727E8B"/>
    <w:rsid w:val="00734824"/>
    <w:rsid w:val="00736CAC"/>
    <w:rsid w:val="00736D37"/>
    <w:rsid w:val="00740AC3"/>
    <w:rsid w:val="00741304"/>
    <w:rsid w:val="007450A4"/>
    <w:rsid w:val="00747022"/>
    <w:rsid w:val="00752665"/>
    <w:rsid w:val="00753BAB"/>
    <w:rsid w:val="00760500"/>
    <w:rsid w:val="00762FE7"/>
    <w:rsid w:val="00764C12"/>
    <w:rsid w:val="00765AD3"/>
    <w:rsid w:val="00766BC0"/>
    <w:rsid w:val="00772F07"/>
    <w:rsid w:val="00772F21"/>
    <w:rsid w:val="0077469D"/>
    <w:rsid w:val="0077603E"/>
    <w:rsid w:val="00782DA3"/>
    <w:rsid w:val="00784531"/>
    <w:rsid w:val="00785BB7"/>
    <w:rsid w:val="00786123"/>
    <w:rsid w:val="00790C7D"/>
    <w:rsid w:val="00792B9F"/>
    <w:rsid w:val="007A1826"/>
    <w:rsid w:val="007A19CD"/>
    <w:rsid w:val="007A320F"/>
    <w:rsid w:val="007A4C29"/>
    <w:rsid w:val="007A7974"/>
    <w:rsid w:val="007B0093"/>
    <w:rsid w:val="007B11F6"/>
    <w:rsid w:val="007B2DFA"/>
    <w:rsid w:val="007B3E05"/>
    <w:rsid w:val="007B47DF"/>
    <w:rsid w:val="007B4FCB"/>
    <w:rsid w:val="007C0166"/>
    <w:rsid w:val="007C0BE7"/>
    <w:rsid w:val="007C16C3"/>
    <w:rsid w:val="007C2CCE"/>
    <w:rsid w:val="007C2EF4"/>
    <w:rsid w:val="007C456D"/>
    <w:rsid w:val="007C4DA6"/>
    <w:rsid w:val="007D04F3"/>
    <w:rsid w:val="007D45C1"/>
    <w:rsid w:val="007D6BE8"/>
    <w:rsid w:val="007E53D6"/>
    <w:rsid w:val="007E63E4"/>
    <w:rsid w:val="007E660D"/>
    <w:rsid w:val="007E6881"/>
    <w:rsid w:val="007F6BA8"/>
    <w:rsid w:val="00800AAB"/>
    <w:rsid w:val="008010BA"/>
    <w:rsid w:val="008059FA"/>
    <w:rsid w:val="00805C69"/>
    <w:rsid w:val="00806300"/>
    <w:rsid w:val="00806F75"/>
    <w:rsid w:val="00807936"/>
    <w:rsid w:val="008110F1"/>
    <w:rsid w:val="00813199"/>
    <w:rsid w:val="008140B7"/>
    <w:rsid w:val="0081455A"/>
    <w:rsid w:val="008158A0"/>
    <w:rsid w:val="008175B8"/>
    <w:rsid w:val="008207B9"/>
    <w:rsid w:val="0082402A"/>
    <w:rsid w:val="00825383"/>
    <w:rsid w:val="008332DE"/>
    <w:rsid w:val="008345C7"/>
    <w:rsid w:val="0083659A"/>
    <w:rsid w:val="00841148"/>
    <w:rsid w:val="00841C92"/>
    <w:rsid w:val="008421C4"/>
    <w:rsid w:val="00843834"/>
    <w:rsid w:val="00845CAD"/>
    <w:rsid w:val="00854EAF"/>
    <w:rsid w:val="0085529E"/>
    <w:rsid w:val="00855F96"/>
    <w:rsid w:val="00857EE1"/>
    <w:rsid w:val="00863DE0"/>
    <w:rsid w:val="00871DA7"/>
    <w:rsid w:val="0087321D"/>
    <w:rsid w:val="00874C2F"/>
    <w:rsid w:val="00875480"/>
    <w:rsid w:val="00875BB8"/>
    <w:rsid w:val="00875D0C"/>
    <w:rsid w:val="00880D01"/>
    <w:rsid w:val="00881612"/>
    <w:rsid w:val="008825B3"/>
    <w:rsid w:val="00882CAA"/>
    <w:rsid w:val="008857D7"/>
    <w:rsid w:val="00885D89"/>
    <w:rsid w:val="0088724C"/>
    <w:rsid w:val="008902A3"/>
    <w:rsid w:val="00892065"/>
    <w:rsid w:val="00892ED3"/>
    <w:rsid w:val="00893DB7"/>
    <w:rsid w:val="0089566A"/>
    <w:rsid w:val="008A0B8E"/>
    <w:rsid w:val="008A0CE9"/>
    <w:rsid w:val="008A1255"/>
    <w:rsid w:val="008A136A"/>
    <w:rsid w:val="008A6364"/>
    <w:rsid w:val="008A705E"/>
    <w:rsid w:val="008B2518"/>
    <w:rsid w:val="008B3CDB"/>
    <w:rsid w:val="008B41C5"/>
    <w:rsid w:val="008C005F"/>
    <w:rsid w:val="008C1E1E"/>
    <w:rsid w:val="008C2431"/>
    <w:rsid w:val="008C3238"/>
    <w:rsid w:val="008C4C4A"/>
    <w:rsid w:val="008D11C4"/>
    <w:rsid w:val="008D1349"/>
    <w:rsid w:val="008D1D4C"/>
    <w:rsid w:val="008D5C1B"/>
    <w:rsid w:val="008D69EA"/>
    <w:rsid w:val="008E6AAC"/>
    <w:rsid w:val="008E6BB2"/>
    <w:rsid w:val="008F1D0B"/>
    <w:rsid w:val="008F41D7"/>
    <w:rsid w:val="008F59B0"/>
    <w:rsid w:val="008F71EB"/>
    <w:rsid w:val="008F720A"/>
    <w:rsid w:val="00900DA0"/>
    <w:rsid w:val="0090173C"/>
    <w:rsid w:val="0090220C"/>
    <w:rsid w:val="0090392A"/>
    <w:rsid w:val="00903D2F"/>
    <w:rsid w:val="00903D47"/>
    <w:rsid w:val="00907C37"/>
    <w:rsid w:val="00913036"/>
    <w:rsid w:val="00913947"/>
    <w:rsid w:val="00913A35"/>
    <w:rsid w:val="00920316"/>
    <w:rsid w:val="009203F8"/>
    <w:rsid w:val="0092336B"/>
    <w:rsid w:val="00924B40"/>
    <w:rsid w:val="00925F43"/>
    <w:rsid w:val="00926E6E"/>
    <w:rsid w:val="009270D5"/>
    <w:rsid w:val="009273FD"/>
    <w:rsid w:val="00927995"/>
    <w:rsid w:val="0093104D"/>
    <w:rsid w:val="00932A9D"/>
    <w:rsid w:val="0093515A"/>
    <w:rsid w:val="00935BC1"/>
    <w:rsid w:val="009418E6"/>
    <w:rsid w:val="0094559F"/>
    <w:rsid w:val="00945DB2"/>
    <w:rsid w:val="009467D5"/>
    <w:rsid w:val="009524EF"/>
    <w:rsid w:val="0095293C"/>
    <w:rsid w:val="009540BB"/>
    <w:rsid w:val="009558E0"/>
    <w:rsid w:val="00956EB3"/>
    <w:rsid w:val="009576E1"/>
    <w:rsid w:val="009578CB"/>
    <w:rsid w:val="009602AC"/>
    <w:rsid w:val="00960862"/>
    <w:rsid w:val="00962474"/>
    <w:rsid w:val="00962499"/>
    <w:rsid w:val="00963625"/>
    <w:rsid w:val="009649BC"/>
    <w:rsid w:val="00967223"/>
    <w:rsid w:val="00967914"/>
    <w:rsid w:val="00972115"/>
    <w:rsid w:val="00975358"/>
    <w:rsid w:val="00975E47"/>
    <w:rsid w:val="00981BF5"/>
    <w:rsid w:val="009827EE"/>
    <w:rsid w:val="00982DB9"/>
    <w:rsid w:val="00983800"/>
    <w:rsid w:val="00983820"/>
    <w:rsid w:val="0098413F"/>
    <w:rsid w:val="00986579"/>
    <w:rsid w:val="00990742"/>
    <w:rsid w:val="00996971"/>
    <w:rsid w:val="009A0FAE"/>
    <w:rsid w:val="009A1AEA"/>
    <w:rsid w:val="009B6686"/>
    <w:rsid w:val="009B7BA6"/>
    <w:rsid w:val="009D111E"/>
    <w:rsid w:val="009D48EB"/>
    <w:rsid w:val="009D5C95"/>
    <w:rsid w:val="009D606A"/>
    <w:rsid w:val="009D69D9"/>
    <w:rsid w:val="009D6D1A"/>
    <w:rsid w:val="009D733B"/>
    <w:rsid w:val="009E05A9"/>
    <w:rsid w:val="009E3296"/>
    <w:rsid w:val="009E3A48"/>
    <w:rsid w:val="009E47A0"/>
    <w:rsid w:val="009E69DA"/>
    <w:rsid w:val="009F1944"/>
    <w:rsid w:val="009F2C85"/>
    <w:rsid w:val="009F77A0"/>
    <w:rsid w:val="00A03D87"/>
    <w:rsid w:val="00A061CF"/>
    <w:rsid w:val="00A12B93"/>
    <w:rsid w:val="00A15774"/>
    <w:rsid w:val="00A15EA5"/>
    <w:rsid w:val="00A1789E"/>
    <w:rsid w:val="00A17EF9"/>
    <w:rsid w:val="00A21335"/>
    <w:rsid w:val="00A22FF7"/>
    <w:rsid w:val="00A23A1D"/>
    <w:rsid w:val="00A30A62"/>
    <w:rsid w:val="00A31BC5"/>
    <w:rsid w:val="00A34BAE"/>
    <w:rsid w:val="00A400CB"/>
    <w:rsid w:val="00A404AE"/>
    <w:rsid w:val="00A41A11"/>
    <w:rsid w:val="00A4256E"/>
    <w:rsid w:val="00A44D78"/>
    <w:rsid w:val="00A450EA"/>
    <w:rsid w:val="00A45C60"/>
    <w:rsid w:val="00A45C9F"/>
    <w:rsid w:val="00A45D1B"/>
    <w:rsid w:val="00A50342"/>
    <w:rsid w:val="00A5100B"/>
    <w:rsid w:val="00A51630"/>
    <w:rsid w:val="00A53347"/>
    <w:rsid w:val="00A53C80"/>
    <w:rsid w:val="00A53D05"/>
    <w:rsid w:val="00A545FF"/>
    <w:rsid w:val="00A55CC4"/>
    <w:rsid w:val="00A57F7F"/>
    <w:rsid w:val="00A614C1"/>
    <w:rsid w:val="00A63D27"/>
    <w:rsid w:val="00A651A7"/>
    <w:rsid w:val="00A659B8"/>
    <w:rsid w:val="00A73104"/>
    <w:rsid w:val="00A743DB"/>
    <w:rsid w:val="00A77100"/>
    <w:rsid w:val="00A77F8B"/>
    <w:rsid w:val="00A81748"/>
    <w:rsid w:val="00A838DA"/>
    <w:rsid w:val="00A913F8"/>
    <w:rsid w:val="00A91EAB"/>
    <w:rsid w:val="00A9224B"/>
    <w:rsid w:val="00A92274"/>
    <w:rsid w:val="00A94332"/>
    <w:rsid w:val="00A94BCC"/>
    <w:rsid w:val="00A9523D"/>
    <w:rsid w:val="00AA27C6"/>
    <w:rsid w:val="00AA3AA7"/>
    <w:rsid w:val="00AA5C00"/>
    <w:rsid w:val="00AA6517"/>
    <w:rsid w:val="00AA7829"/>
    <w:rsid w:val="00AB0556"/>
    <w:rsid w:val="00AB2F2B"/>
    <w:rsid w:val="00AB528A"/>
    <w:rsid w:val="00AC007B"/>
    <w:rsid w:val="00AC2272"/>
    <w:rsid w:val="00AC23AC"/>
    <w:rsid w:val="00AC5033"/>
    <w:rsid w:val="00AD16A5"/>
    <w:rsid w:val="00AD3B14"/>
    <w:rsid w:val="00AD5C0A"/>
    <w:rsid w:val="00AE4B51"/>
    <w:rsid w:val="00AF0052"/>
    <w:rsid w:val="00AF07D9"/>
    <w:rsid w:val="00AF084D"/>
    <w:rsid w:val="00AF1CCC"/>
    <w:rsid w:val="00AF1F15"/>
    <w:rsid w:val="00AF21E9"/>
    <w:rsid w:val="00AF3C80"/>
    <w:rsid w:val="00AF3D44"/>
    <w:rsid w:val="00AF68CB"/>
    <w:rsid w:val="00B015C9"/>
    <w:rsid w:val="00B01F95"/>
    <w:rsid w:val="00B01FD8"/>
    <w:rsid w:val="00B021C0"/>
    <w:rsid w:val="00B0221C"/>
    <w:rsid w:val="00B12376"/>
    <w:rsid w:val="00B126C4"/>
    <w:rsid w:val="00B14FC5"/>
    <w:rsid w:val="00B17C09"/>
    <w:rsid w:val="00B17E01"/>
    <w:rsid w:val="00B2080E"/>
    <w:rsid w:val="00B215BF"/>
    <w:rsid w:val="00B2361E"/>
    <w:rsid w:val="00B24FF6"/>
    <w:rsid w:val="00B25C24"/>
    <w:rsid w:val="00B2763C"/>
    <w:rsid w:val="00B35675"/>
    <w:rsid w:val="00B35BEF"/>
    <w:rsid w:val="00B37C14"/>
    <w:rsid w:val="00B40A46"/>
    <w:rsid w:val="00B434AF"/>
    <w:rsid w:val="00B450A3"/>
    <w:rsid w:val="00B460A7"/>
    <w:rsid w:val="00B50383"/>
    <w:rsid w:val="00B5147E"/>
    <w:rsid w:val="00B52582"/>
    <w:rsid w:val="00B603DC"/>
    <w:rsid w:val="00B65665"/>
    <w:rsid w:val="00B66E46"/>
    <w:rsid w:val="00B67153"/>
    <w:rsid w:val="00B67AFD"/>
    <w:rsid w:val="00B728FB"/>
    <w:rsid w:val="00B735AD"/>
    <w:rsid w:val="00B73D0B"/>
    <w:rsid w:val="00B74F93"/>
    <w:rsid w:val="00B75BF0"/>
    <w:rsid w:val="00B7711A"/>
    <w:rsid w:val="00B82467"/>
    <w:rsid w:val="00B83F2C"/>
    <w:rsid w:val="00B84B0C"/>
    <w:rsid w:val="00B9021A"/>
    <w:rsid w:val="00B936E2"/>
    <w:rsid w:val="00BA36AC"/>
    <w:rsid w:val="00BA61A2"/>
    <w:rsid w:val="00BA6B47"/>
    <w:rsid w:val="00BB000D"/>
    <w:rsid w:val="00BB0081"/>
    <w:rsid w:val="00BB14EC"/>
    <w:rsid w:val="00BB4D08"/>
    <w:rsid w:val="00BB7087"/>
    <w:rsid w:val="00BB7636"/>
    <w:rsid w:val="00BB78ED"/>
    <w:rsid w:val="00BC1BC9"/>
    <w:rsid w:val="00BC333E"/>
    <w:rsid w:val="00BC4BF3"/>
    <w:rsid w:val="00BC5F24"/>
    <w:rsid w:val="00BC66F2"/>
    <w:rsid w:val="00BC68D2"/>
    <w:rsid w:val="00BD0E7E"/>
    <w:rsid w:val="00BD1E34"/>
    <w:rsid w:val="00BD2122"/>
    <w:rsid w:val="00BD488A"/>
    <w:rsid w:val="00BD4E60"/>
    <w:rsid w:val="00BE01CB"/>
    <w:rsid w:val="00BE105F"/>
    <w:rsid w:val="00BE1685"/>
    <w:rsid w:val="00BE2D7F"/>
    <w:rsid w:val="00BE4ACC"/>
    <w:rsid w:val="00BE4F67"/>
    <w:rsid w:val="00BE7B68"/>
    <w:rsid w:val="00BE7CBC"/>
    <w:rsid w:val="00BF06C5"/>
    <w:rsid w:val="00BF33D0"/>
    <w:rsid w:val="00BF48F8"/>
    <w:rsid w:val="00BF50EE"/>
    <w:rsid w:val="00BF7E8A"/>
    <w:rsid w:val="00C0125B"/>
    <w:rsid w:val="00C037D5"/>
    <w:rsid w:val="00C043C6"/>
    <w:rsid w:val="00C103A3"/>
    <w:rsid w:val="00C13E4D"/>
    <w:rsid w:val="00C13FBB"/>
    <w:rsid w:val="00C1556B"/>
    <w:rsid w:val="00C167C3"/>
    <w:rsid w:val="00C3081A"/>
    <w:rsid w:val="00C33043"/>
    <w:rsid w:val="00C33C13"/>
    <w:rsid w:val="00C37157"/>
    <w:rsid w:val="00C41092"/>
    <w:rsid w:val="00C41094"/>
    <w:rsid w:val="00C42570"/>
    <w:rsid w:val="00C42C43"/>
    <w:rsid w:val="00C43DF0"/>
    <w:rsid w:val="00C47DEC"/>
    <w:rsid w:val="00C51366"/>
    <w:rsid w:val="00C557EF"/>
    <w:rsid w:val="00C61496"/>
    <w:rsid w:val="00C6237B"/>
    <w:rsid w:val="00C625FF"/>
    <w:rsid w:val="00C633E8"/>
    <w:rsid w:val="00C649AD"/>
    <w:rsid w:val="00C672F6"/>
    <w:rsid w:val="00C74797"/>
    <w:rsid w:val="00C76F62"/>
    <w:rsid w:val="00C77D35"/>
    <w:rsid w:val="00C77E43"/>
    <w:rsid w:val="00C8002A"/>
    <w:rsid w:val="00C80B02"/>
    <w:rsid w:val="00C81966"/>
    <w:rsid w:val="00C83AEF"/>
    <w:rsid w:val="00C83C1F"/>
    <w:rsid w:val="00C8784A"/>
    <w:rsid w:val="00C90EAB"/>
    <w:rsid w:val="00C94FFE"/>
    <w:rsid w:val="00C97468"/>
    <w:rsid w:val="00CA025B"/>
    <w:rsid w:val="00CA098F"/>
    <w:rsid w:val="00CA10A6"/>
    <w:rsid w:val="00CA2DC6"/>
    <w:rsid w:val="00CA303A"/>
    <w:rsid w:val="00CA305B"/>
    <w:rsid w:val="00CA4C5F"/>
    <w:rsid w:val="00CA5CD2"/>
    <w:rsid w:val="00CA5FFA"/>
    <w:rsid w:val="00CA7036"/>
    <w:rsid w:val="00CB084A"/>
    <w:rsid w:val="00CB09E3"/>
    <w:rsid w:val="00CB37FA"/>
    <w:rsid w:val="00CB5226"/>
    <w:rsid w:val="00CC05E7"/>
    <w:rsid w:val="00CC11A1"/>
    <w:rsid w:val="00CC19DC"/>
    <w:rsid w:val="00CC2E23"/>
    <w:rsid w:val="00CC50DB"/>
    <w:rsid w:val="00CC6F3F"/>
    <w:rsid w:val="00CC7BB9"/>
    <w:rsid w:val="00CD087B"/>
    <w:rsid w:val="00CD0883"/>
    <w:rsid w:val="00CD24ED"/>
    <w:rsid w:val="00CD4D4F"/>
    <w:rsid w:val="00CD51CB"/>
    <w:rsid w:val="00CD6EA8"/>
    <w:rsid w:val="00CD7793"/>
    <w:rsid w:val="00CE1614"/>
    <w:rsid w:val="00CE1827"/>
    <w:rsid w:val="00CE1C98"/>
    <w:rsid w:val="00CE6040"/>
    <w:rsid w:val="00CE6FC5"/>
    <w:rsid w:val="00CE7155"/>
    <w:rsid w:val="00CF3A7D"/>
    <w:rsid w:val="00CF69E5"/>
    <w:rsid w:val="00CF7D08"/>
    <w:rsid w:val="00D011C6"/>
    <w:rsid w:val="00D0625E"/>
    <w:rsid w:val="00D07096"/>
    <w:rsid w:val="00D10C11"/>
    <w:rsid w:val="00D117CC"/>
    <w:rsid w:val="00D1241F"/>
    <w:rsid w:val="00D13502"/>
    <w:rsid w:val="00D1535B"/>
    <w:rsid w:val="00D16627"/>
    <w:rsid w:val="00D17A5C"/>
    <w:rsid w:val="00D21463"/>
    <w:rsid w:val="00D2390F"/>
    <w:rsid w:val="00D23E5D"/>
    <w:rsid w:val="00D24D5F"/>
    <w:rsid w:val="00D26226"/>
    <w:rsid w:val="00D30D2E"/>
    <w:rsid w:val="00D35022"/>
    <w:rsid w:val="00D370D0"/>
    <w:rsid w:val="00D43034"/>
    <w:rsid w:val="00D44FFE"/>
    <w:rsid w:val="00D47438"/>
    <w:rsid w:val="00D51BF6"/>
    <w:rsid w:val="00D544F3"/>
    <w:rsid w:val="00D54FE6"/>
    <w:rsid w:val="00D578E7"/>
    <w:rsid w:val="00D60B55"/>
    <w:rsid w:val="00D6190F"/>
    <w:rsid w:val="00D6258B"/>
    <w:rsid w:val="00D65E9D"/>
    <w:rsid w:val="00D65F92"/>
    <w:rsid w:val="00D66593"/>
    <w:rsid w:val="00D666DA"/>
    <w:rsid w:val="00D673BF"/>
    <w:rsid w:val="00D700DB"/>
    <w:rsid w:val="00D731BB"/>
    <w:rsid w:val="00D742C0"/>
    <w:rsid w:val="00D7795C"/>
    <w:rsid w:val="00D77CFB"/>
    <w:rsid w:val="00D77F64"/>
    <w:rsid w:val="00D81FA6"/>
    <w:rsid w:val="00D83381"/>
    <w:rsid w:val="00D8417B"/>
    <w:rsid w:val="00D84D0A"/>
    <w:rsid w:val="00D85887"/>
    <w:rsid w:val="00D8624F"/>
    <w:rsid w:val="00D8661F"/>
    <w:rsid w:val="00D946F0"/>
    <w:rsid w:val="00D95735"/>
    <w:rsid w:val="00D967B7"/>
    <w:rsid w:val="00D972E8"/>
    <w:rsid w:val="00DA54C2"/>
    <w:rsid w:val="00DA5B85"/>
    <w:rsid w:val="00DA67C9"/>
    <w:rsid w:val="00DB0E07"/>
    <w:rsid w:val="00DB180B"/>
    <w:rsid w:val="00DB2208"/>
    <w:rsid w:val="00DB3987"/>
    <w:rsid w:val="00DB6D0B"/>
    <w:rsid w:val="00DC0AA0"/>
    <w:rsid w:val="00DC282D"/>
    <w:rsid w:val="00DC32F5"/>
    <w:rsid w:val="00DD01E4"/>
    <w:rsid w:val="00DD29EE"/>
    <w:rsid w:val="00DD49D0"/>
    <w:rsid w:val="00DD4AA0"/>
    <w:rsid w:val="00DD73B1"/>
    <w:rsid w:val="00DE3480"/>
    <w:rsid w:val="00DE41A3"/>
    <w:rsid w:val="00DE5084"/>
    <w:rsid w:val="00DF02D6"/>
    <w:rsid w:val="00DF0B1A"/>
    <w:rsid w:val="00DF3AF3"/>
    <w:rsid w:val="00DF3BBA"/>
    <w:rsid w:val="00DF3E8A"/>
    <w:rsid w:val="00DF7CD3"/>
    <w:rsid w:val="00E022A2"/>
    <w:rsid w:val="00E0329C"/>
    <w:rsid w:val="00E0363B"/>
    <w:rsid w:val="00E03758"/>
    <w:rsid w:val="00E044DF"/>
    <w:rsid w:val="00E04FD6"/>
    <w:rsid w:val="00E07381"/>
    <w:rsid w:val="00E074CB"/>
    <w:rsid w:val="00E10877"/>
    <w:rsid w:val="00E13044"/>
    <w:rsid w:val="00E13D2B"/>
    <w:rsid w:val="00E22855"/>
    <w:rsid w:val="00E24542"/>
    <w:rsid w:val="00E26CE4"/>
    <w:rsid w:val="00E27440"/>
    <w:rsid w:val="00E3124C"/>
    <w:rsid w:val="00E358FC"/>
    <w:rsid w:val="00E35BCA"/>
    <w:rsid w:val="00E4196B"/>
    <w:rsid w:val="00E471CA"/>
    <w:rsid w:val="00E477A0"/>
    <w:rsid w:val="00E514FE"/>
    <w:rsid w:val="00E51F3E"/>
    <w:rsid w:val="00E57534"/>
    <w:rsid w:val="00E61AA6"/>
    <w:rsid w:val="00E63A98"/>
    <w:rsid w:val="00E64BF7"/>
    <w:rsid w:val="00E712CD"/>
    <w:rsid w:val="00E72031"/>
    <w:rsid w:val="00E72516"/>
    <w:rsid w:val="00E73965"/>
    <w:rsid w:val="00E809ED"/>
    <w:rsid w:val="00E8149A"/>
    <w:rsid w:val="00E83E53"/>
    <w:rsid w:val="00E86329"/>
    <w:rsid w:val="00E87075"/>
    <w:rsid w:val="00E9006D"/>
    <w:rsid w:val="00E91C7D"/>
    <w:rsid w:val="00E924FC"/>
    <w:rsid w:val="00E96DF0"/>
    <w:rsid w:val="00EA2361"/>
    <w:rsid w:val="00EA4BFF"/>
    <w:rsid w:val="00EB07C9"/>
    <w:rsid w:val="00EB0945"/>
    <w:rsid w:val="00EC0B5D"/>
    <w:rsid w:val="00EC0DEA"/>
    <w:rsid w:val="00EC155E"/>
    <w:rsid w:val="00EC2D56"/>
    <w:rsid w:val="00EC3B5E"/>
    <w:rsid w:val="00EC3F7D"/>
    <w:rsid w:val="00EC5BD7"/>
    <w:rsid w:val="00EC6157"/>
    <w:rsid w:val="00EC64ED"/>
    <w:rsid w:val="00EC732C"/>
    <w:rsid w:val="00EC7349"/>
    <w:rsid w:val="00EC7445"/>
    <w:rsid w:val="00ED08A1"/>
    <w:rsid w:val="00ED43C5"/>
    <w:rsid w:val="00ED4D9A"/>
    <w:rsid w:val="00ED5FC7"/>
    <w:rsid w:val="00ED6FEC"/>
    <w:rsid w:val="00ED745C"/>
    <w:rsid w:val="00ED7F6C"/>
    <w:rsid w:val="00EE0AD2"/>
    <w:rsid w:val="00EE1FD4"/>
    <w:rsid w:val="00EE22AE"/>
    <w:rsid w:val="00EE62E6"/>
    <w:rsid w:val="00EF0457"/>
    <w:rsid w:val="00EF3BE8"/>
    <w:rsid w:val="00EF4596"/>
    <w:rsid w:val="00EF4950"/>
    <w:rsid w:val="00EF4B66"/>
    <w:rsid w:val="00EF61F9"/>
    <w:rsid w:val="00EF754B"/>
    <w:rsid w:val="00F03708"/>
    <w:rsid w:val="00F04F80"/>
    <w:rsid w:val="00F067A3"/>
    <w:rsid w:val="00F1020C"/>
    <w:rsid w:val="00F10415"/>
    <w:rsid w:val="00F1084C"/>
    <w:rsid w:val="00F11D7B"/>
    <w:rsid w:val="00F12F8D"/>
    <w:rsid w:val="00F14AFA"/>
    <w:rsid w:val="00F22289"/>
    <w:rsid w:val="00F2362B"/>
    <w:rsid w:val="00F31544"/>
    <w:rsid w:val="00F31CA0"/>
    <w:rsid w:val="00F31FDF"/>
    <w:rsid w:val="00F43FB8"/>
    <w:rsid w:val="00F4690E"/>
    <w:rsid w:val="00F46E9C"/>
    <w:rsid w:val="00F47CDA"/>
    <w:rsid w:val="00F500C6"/>
    <w:rsid w:val="00F50DC9"/>
    <w:rsid w:val="00F518BA"/>
    <w:rsid w:val="00F52107"/>
    <w:rsid w:val="00F566E3"/>
    <w:rsid w:val="00F5690B"/>
    <w:rsid w:val="00F56C96"/>
    <w:rsid w:val="00F60676"/>
    <w:rsid w:val="00F60D3E"/>
    <w:rsid w:val="00F626B2"/>
    <w:rsid w:val="00F62E47"/>
    <w:rsid w:val="00F63566"/>
    <w:rsid w:val="00F64B7B"/>
    <w:rsid w:val="00F74232"/>
    <w:rsid w:val="00F7730E"/>
    <w:rsid w:val="00F801F2"/>
    <w:rsid w:val="00F83008"/>
    <w:rsid w:val="00F83E13"/>
    <w:rsid w:val="00F8462C"/>
    <w:rsid w:val="00F86110"/>
    <w:rsid w:val="00F874D5"/>
    <w:rsid w:val="00F945FB"/>
    <w:rsid w:val="00F9635A"/>
    <w:rsid w:val="00F97335"/>
    <w:rsid w:val="00FA000C"/>
    <w:rsid w:val="00FA1C70"/>
    <w:rsid w:val="00FA22D0"/>
    <w:rsid w:val="00FA25BE"/>
    <w:rsid w:val="00FA28FA"/>
    <w:rsid w:val="00FA30F2"/>
    <w:rsid w:val="00FA4EF6"/>
    <w:rsid w:val="00FA73A9"/>
    <w:rsid w:val="00FB1C24"/>
    <w:rsid w:val="00FB4F41"/>
    <w:rsid w:val="00FB643E"/>
    <w:rsid w:val="00FB755A"/>
    <w:rsid w:val="00FB794B"/>
    <w:rsid w:val="00FC3171"/>
    <w:rsid w:val="00FC7562"/>
    <w:rsid w:val="00FC7790"/>
    <w:rsid w:val="00FC7DAE"/>
    <w:rsid w:val="00FD05B0"/>
    <w:rsid w:val="00FD23F7"/>
    <w:rsid w:val="00FD3295"/>
    <w:rsid w:val="00FD3532"/>
    <w:rsid w:val="00FD3FDD"/>
    <w:rsid w:val="00FD6C56"/>
    <w:rsid w:val="00FE172E"/>
    <w:rsid w:val="00FE2280"/>
    <w:rsid w:val="00FE3C46"/>
    <w:rsid w:val="00FE4ED0"/>
    <w:rsid w:val="00FE5459"/>
    <w:rsid w:val="00FF056D"/>
    <w:rsid w:val="00FF10E4"/>
    <w:rsid w:val="00FF168C"/>
    <w:rsid w:val="00FF1FB4"/>
    <w:rsid w:val="00FF332C"/>
    <w:rsid w:val="00FF5457"/>
    <w:rsid w:val="00FF7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8B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32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0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1C7DA0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1C7DA0"/>
  </w:style>
  <w:style w:type="paragraph" w:styleId="ListParagraph">
    <w:name w:val="List Paragraph"/>
    <w:basedOn w:val="Normal"/>
    <w:uiPriority w:val="1"/>
    <w:qFormat/>
    <w:rsid w:val="00027B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rsid w:val="00B603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603DC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E044DF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DD73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73B1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73B1"/>
    <w:rPr>
      <w:rFonts w:asciiTheme="minorHAnsi" w:eastAsiaTheme="minorHAnsi" w:hAnsiTheme="minorHAnsi" w:cstheme="minorBid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D73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D73B1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DD73B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D73B1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odyText1">
    <w:name w:val="Body Text1"/>
    <w:basedOn w:val="DefaultParagraphFont"/>
    <w:rsid w:val="00DD73B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DD73B1"/>
  </w:style>
  <w:style w:type="paragraph" w:styleId="NormalWeb">
    <w:name w:val="Normal (Web)"/>
    <w:basedOn w:val="Normal"/>
    <w:uiPriority w:val="99"/>
    <w:unhideWhenUsed/>
    <w:rsid w:val="00DD73B1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DD73B1"/>
    <w:rPr>
      <w:rFonts w:ascii="Arial" w:eastAsia="Arial" w:hAnsi="Arial" w:cs="Arial"/>
      <w:color w:val="000000"/>
      <w:sz w:val="22"/>
      <w:szCs w:val="22"/>
    </w:rPr>
  </w:style>
  <w:style w:type="character" w:styleId="Emphasis">
    <w:name w:val="Emphasis"/>
    <w:basedOn w:val="DefaultParagraphFont"/>
    <w:qFormat/>
    <w:rsid w:val="0045322A"/>
    <w:rPr>
      <w:i/>
      <w:iCs/>
    </w:rPr>
  </w:style>
  <w:style w:type="character" w:customStyle="1" w:styleId="Heading1Char">
    <w:name w:val="Heading 1 Char"/>
    <w:basedOn w:val="DefaultParagraphFont"/>
    <w:link w:val="Heading1"/>
    <w:rsid w:val="0045322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MediumGrid3-Accent5">
    <w:name w:val="Medium Grid 3 Accent 5"/>
    <w:basedOn w:val="TableNormal"/>
    <w:uiPriority w:val="69"/>
    <w:rsid w:val="00926E6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1">
    <w:name w:val="Medium Grid 3 Accent 1"/>
    <w:basedOn w:val="TableNormal"/>
    <w:uiPriority w:val="69"/>
    <w:rsid w:val="00926E6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4">
    <w:name w:val="Medium Grid 3 Accent 4"/>
    <w:basedOn w:val="TableNormal"/>
    <w:uiPriority w:val="69"/>
    <w:rsid w:val="00926E6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1-Accent1">
    <w:name w:val="Medium Grid 1 Accent 1"/>
    <w:basedOn w:val="TableNormal"/>
    <w:uiPriority w:val="67"/>
    <w:rsid w:val="00926E6E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Shading2-Accent5">
    <w:name w:val="Medium Shading 2 Accent 5"/>
    <w:basedOn w:val="TableNormal"/>
    <w:uiPriority w:val="64"/>
    <w:rsid w:val="00DE508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2-Accent5">
    <w:name w:val="Medium Grid 2 Accent 5"/>
    <w:basedOn w:val="TableNormal"/>
    <w:uiPriority w:val="68"/>
    <w:rsid w:val="00DE50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Shading-Accent6">
    <w:name w:val="Colorful Shading Accent 6"/>
    <w:basedOn w:val="TableNormal"/>
    <w:uiPriority w:val="71"/>
    <w:rsid w:val="0005543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5">
    <w:name w:val="Colorful Grid Accent 5"/>
    <w:basedOn w:val="TableNormal"/>
    <w:uiPriority w:val="73"/>
    <w:rsid w:val="0005543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BodyText">
    <w:name w:val="Body Text"/>
    <w:basedOn w:val="Normal"/>
    <w:link w:val="BodyTextChar"/>
    <w:uiPriority w:val="1"/>
    <w:qFormat/>
    <w:rsid w:val="00956EB3"/>
    <w:pPr>
      <w:autoSpaceDE w:val="0"/>
      <w:autoSpaceDN w:val="0"/>
      <w:adjustRightInd w:val="0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956EB3"/>
    <w:rPr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956EB3"/>
    <w:pPr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5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8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62D14-6209-4A3A-9CE1-0F0C69BF5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5801</TotalTime>
  <Pages>35</Pages>
  <Words>16333</Words>
  <Characters>93101</Characters>
  <Application>Microsoft Office Word</Application>
  <DocSecurity>0</DocSecurity>
  <Lines>775</Lines>
  <Paragraphs>218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ЕНГЛЕСКИ ЈЕЗИК – 8</vt:lpstr>
    </vt:vector>
  </TitlesOfParts>
  <Company>home</Company>
  <LinksUpToDate>false</LinksUpToDate>
  <CharactersWithSpaces>109216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ЕНГЛЕСКИ ЈЕЗИК – 8</dc:title>
  <dc:creator>Marina</dc:creator>
  <cp:lastModifiedBy>natasasimic</cp:lastModifiedBy>
  <cp:revision>465</cp:revision>
  <cp:lastPrinted>2019-06-26T07:38:00Z</cp:lastPrinted>
  <dcterms:created xsi:type="dcterms:W3CDTF">2022-05-19T09:55:00Z</dcterms:created>
  <dcterms:modified xsi:type="dcterms:W3CDTF">2022-06-21T08:50:00Z</dcterms:modified>
</cp:coreProperties>
</file>